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activeX/activeX1.bin" ContentType="application/vnd.ms-office.activeX"/>
  <Override PartName="/word/activeX/activeX2.bin" ContentType="application/vnd.ms-office.activeX"/>
  <Default Extension="wmf" ContentType="image/x-wmf"/>
  <Default Extension="jpeg" ContentType="image/jpeg"/>
  <Default Extension="emf" ContentType="image/x-e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activeX/activeX3.bin" ContentType="application/vnd.ms-office.activeX"/>
  <Override PartName="/word/activeX/activeX4.bin" ContentType="application/vnd.ms-office.activeX"/>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A00" w:rsidRDefault="00992A00" w:rsidP="00992A00">
      <w:pPr>
        <w:pBdr>
          <w:top w:val="single" w:sz="4" w:space="1" w:color="auto"/>
          <w:left w:val="single" w:sz="4" w:space="4" w:color="auto"/>
          <w:bottom w:val="single" w:sz="4" w:space="1" w:color="auto"/>
          <w:right w:val="single" w:sz="4" w:space="4" w:color="auto"/>
        </w:pBdr>
        <w:rPr>
          <w:b/>
        </w:rPr>
      </w:pPr>
      <w:r>
        <w:rPr>
          <w:b/>
        </w:rPr>
        <w:t>Paragraaf 4: Veranderingen bij lineaire verbanden en eenvoudige combifuncties</w:t>
      </w:r>
    </w:p>
    <w:p w:rsidR="00992A00" w:rsidRDefault="00992A00" w:rsidP="00992A00"/>
    <w:p w:rsidR="00992A00" w:rsidRDefault="00992A00" w:rsidP="00992A00">
      <w:r>
        <w:t>Waar gaat deze paragraaf over?</w:t>
      </w:r>
    </w:p>
    <w:p w:rsidR="00992A00" w:rsidRPr="00D72544" w:rsidRDefault="00992A00" w:rsidP="00992A00">
      <w:pPr>
        <w:rPr>
          <w:i/>
        </w:rPr>
      </w:pPr>
      <w:r w:rsidRPr="00D72544">
        <w:rPr>
          <w:i/>
        </w:rPr>
        <w:t xml:space="preserve">Lineaire verbanden </w:t>
      </w:r>
      <w:r>
        <w:rPr>
          <w:i/>
        </w:rPr>
        <w:t xml:space="preserve">worden soms </w:t>
      </w:r>
      <w:r w:rsidRPr="00D72544">
        <w:rPr>
          <w:i/>
        </w:rPr>
        <w:t>gecombineerd</w:t>
      </w:r>
      <w:r>
        <w:rPr>
          <w:i/>
        </w:rPr>
        <w:t>. We gaan twee voorbeelden uit de praktijk bekijken.</w:t>
      </w:r>
    </w:p>
    <w:p w:rsidR="00992A00" w:rsidRPr="00351941" w:rsidRDefault="00992A00" w:rsidP="00992A00"/>
    <w:p w:rsidR="00992A00" w:rsidRDefault="00992A00" w:rsidP="00992A00">
      <w:pPr>
        <w:rPr>
          <w:b/>
        </w:rPr>
      </w:pPr>
      <w:r>
        <w:rPr>
          <w:b/>
        </w:rPr>
        <w:t xml:space="preserve">Bij de volgende opdrachten ga je prijzen onderzoeken van </w:t>
      </w:r>
      <w:proofErr w:type="spellStart"/>
      <w:r>
        <w:rPr>
          <w:b/>
        </w:rPr>
        <w:t>mobiele-telefoonabonnementen</w:t>
      </w:r>
      <w:proofErr w:type="spellEnd"/>
      <w:r>
        <w:rPr>
          <w:b/>
        </w:rPr>
        <w:t xml:space="preserve"> van </w:t>
      </w:r>
      <w:proofErr w:type="spellStart"/>
      <w:r>
        <w:rPr>
          <w:b/>
        </w:rPr>
        <w:t>telecom-bedrijven</w:t>
      </w:r>
      <w:proofErr w:type="spellEnd"/>
      <w:r>
        <w:rPr>
          <w:b/>
        </w:rPr>
        <w:t>. Je gaat na welk abonnement bij een bepaalde situatie het meest geschikt is. Je komt tot een onderbouwd advies.</w:t>
      </w:r>
    </w:p>
    <w:p w:rsidR="00992A00" w:rsidRDefault="00992A00" w:rsidP="00992A00"/>
    <w:p w:rsidR="00992A00" w:rsidRDefault="00992A00" w:rsidP="00992A00">
      <w:r>
        <w:t xml:space="preserve">Een </w:t>
      </w:r>
      <w:proofErr w:type="spellStart"/>
      <w:r>
        <w:t>telecombedrijf</w:t>
      </w:r>
      <w:proofErr w:type="spellEnd"/>
      <w:r>
        <w:t xml:space="preserve"> hanteert de volgende prijslijst. Deze staat los van de aanschaf van een toestel. De kosten hiervan laten we buiten beschouwing. </w:t>
      </w:r>
    </w:p>
    <w:p w:rsidR="00992A00" w:rsidRDefault="00992A00" w:rsidP="00992A00">
      <w:r>
        <w:t>Er wordt alleen gekeken naar belminuten, ook de sms’en worden buiten beschouwing gelaten.</w:t>
      </w:r>
    </w:p>
    <w:p w:rsidR="00992A00" w:rsidRDefault="00992A00" w:rsidP="00992A00"/>
    <w:p w:rsidR="00992A00" w:rsidRPr="00325DC4" w:rsidRDefault="00992A00" w:rsidP="00992A00">
      <w:pPr>
        <w:rPr>
          <w:i/>
        </w:rPr>
      </w:pPr>
      <w:r w:rsidRPr="00325DC4">
        <w:rPr>
          <w:i/>
        </w:rPr>
        <w:t xml:space="preserve">Prijslijst vanaf 6 april 2009 van Relaxabonnementen </w:t>
      </w:r>
    </w:p>
    <w:tbl>
      <w:tblPr>
        <w:tblStyle w:val="Tabelraster"/>
        <w:tblpPr w:leftFromText="141" w:rightFromText="141" w:vertAnchor="text" w:horzAnchor="margin" w:tblpXSpec="center" w:tblpY="188"/>
        <w:tblW w:w="9285" w:type="dxa"/>
        <w:tblLook w:val="01E0"/>
      </w:tblPr>
      <w:tblGrid>
        <w:gridCol w:w="1292"/>
        <w:gridCol w:w="730"/>
        <w:gridCol w:w="774"/>
        <w:gridCol w:w="822"/>
        <w:gridCol w:w="822"/>
        <w:gridCol w:w="822"/>
        <w:gridCol w:w="822"/>
        <w:gridCol w:w="822"/>
        <w:gridCol w:w="822"/>
        <w:gridCol w:w="730"/>
        <w:gridCol w:w="830"/>
      </w:tblGrid>
      <w:tr w:rsidR="00992A00" w:rsidRPr="00BE0E0E" w:rsidTr="0067482A">
        <w:trPr>
          <w:trHeight w:val="255"/>
        </w:trPr>
        <w:tc>
          <w:tcPr>
            <w:tcW w:w="1292" w:type="dxa"/>
            <w:noWrap/>
          </w:tcPr>
          <w:p w:rsidR="00992A00" w:rsidRPr="00325DC4" w:rsidRDefault="00992A00" w:rsidP="0067482A">
            <w:pPr>
              <w:rPr>
                <w:sz w:val="22"/>
                <w:szCs w:val="22"/>
              </w:rPr>
            </w:pPr>
            <w:r w:rsidRPr="00325DC4">
              <w:rPr>
                <w:sz w:val="22"/>
                <w:szCs w:val="22"/>
              </w:rPr>
              <w:t>Type abonnement</w:t>
            </w:r>
          </w:p>
        </w:tc>
        <w:tc>
          <w:tcPr>
            <w:tcW w:w="716" w:type="dxa"/>
            <w:noWrap/>
          </w:tcPr>
          <w:p w:rsidR="00992A00" w:rsidRPr="00325DC4" w:rsidRDefault="00992A00" w:rsidP="0067482A">
            <w:pPr>
              <w:rPr>
                <w:sz w:val="22"/>
                <w:szCs w:val="22"/>
              </w:rPr>
            </w:pPr>
            <w:r w:rsidRPr="00325DC4">
              <w:rPr>
                <w:sz w:val="22"/>
                <w:szCs w:val="22"/>
              </w:rPr>
              <w:t>Relax 100</w:t>
            </w:r>
          </w:p>
        </w:tc>
        <w:tc>
          <w:tcPr>
            <w:tcW w:w="774" w:type="dxa"/>
            <w:noWrap/>
          </w:tcPr>
          <w:p w:rsidR="00992A00" w:rsidRPr="00325DC4" w:rsidRDefault="00992A00" w:rsidP="0067482A">
            <w:pPr>
              <w:rPr>
                <w:sz w:val="22"/>
                <w:szCs w:val="22"/>
              </w:rPr>
            </w:pPr>
            <w:r w:rsidRPr="00325DC4">
              <w:rPr>
                <w:sz w:val="22"/>
                <w:szCs w:val="22"/>
              </w:rPr>
              <w:t>Relax 150</w:t>
            </w:r>
          </w:p>
        </w:tc>
        <w:tc>
          <w:tcPr>
            <w:tcW w:w="822" w:type="dxa"/>
            <w:noWrap/>
          </w:tcPr>
          <w:p w:rsidR="00992A00" w:rsidRPr="00325DC4" w:rsidRDefault="00992A00" w:rsidP="0067482A">
            <w:pPr>
              <w:rPr>
                <w:sz w:val="22"/>
                <w:szCs w:val="22"/>
              </w:rPr>
            </w:pPr>
            <w:r w:rsidRPr="00325DC4">
              <w:rPr>
                <w:sz w:val="22"/>
                <w:szCs w:val="22"/>
              </w:rPr>
              <w:t>Relax 200</w:t>
            </w:r>
          </w:p>
        </w:tc>
        <w:tc>
          <w:tcPr>
            <w:tcW w:w="822" w:type="dxa"/>
            <w:noWrap/>
          </w:tcPr>
          <w:p w:rsidR="00992A00" w:rsidRPr="00325DC4" w:rsidRDefault="00992A00" w:rsidP="0067482A">
            <w:pPr>
              <w:rPr>
                <w:sz w:val="22"/>
                <w:szCs w:val="22"/>
              </w:rPr>
            </w:pPr>
            <w:r w:rsidRPr="00325DC4">
              <w:rPr>
                <w:sz w:val="22"/>
                <w:szCs w:val="22"/>
              </w:rPr>
              <w:t>Relax 250</w:t>
            </w:r>
          </w:p>
        </w:tc>
        <w:tc>
          <w:tcPr>
            <w:tcW w:w="822" w:type="dxa"/>
            <w:noWrap/>
          </w:tcPr>
          <w:p w:rsidR="00992A00" w:rsidRPr="00325DC4" w:rsidRDefault="00992A00" w:rsidP="0067482A">
            <w:pPr>
              <w:rPr>
                <w:sz w:val="22"/>
                <w:szCs w:val="22"/>
              </w:rPr>
            </w:pPr>
            <w:r w:rsidRPr="00325DC4">
              <w:rPr>
                <w:sz w:val="22"/>
                <w:szCs w:val="22"/>
              </w:rPr>
              <w:t>Relax 300</w:t>
            </w:r>
          </w:p>
        </w:tc>
        <w:tc>
          <w:tcPr>
            <w:tcW w:w="822" w:type="dxa"/>
            <w:noWrap/>
          </w:tcPr>
          <w:p w:rsidR="00992A00" w:rsidRPr="00325DC4" w:rsidRDefault="00992A00" w:rsidP="0067482A">
            <w:pPr>
              <w:rPr>
                <w:sz w:val="22"/>
                <w:szCs w:val="22"/>
              </w:rPr>
            </w:pPr>
            <w:r w:rsidRPr="00325DC4">
              <w:rPr>
                <w:sz w:val="22"/>
                <w:szCs w:val="22"/>
              </w:rPr>
              <w:t>Relax 400</w:t>
            </w:r>
          </w:p>
        </w:tc>
        <w:tc>
          <w:tcPr>
            <w:tcW w:w="822" w:type="dxa"/>
            <w:noWrap/>
          </w:tcPr>
          <w:p w:rsidR="00992A00" w:rsidRPr="00325DC4" w:rsidRDefault="00992A00" w:rsidP="0067482A">
            <w:pPr>
              <w:rPr>
                <w:sz w:val="22"/>
                <w:szCs w:val="22"/>
              </w:rPr>
            </w:pPr>
            <w:r w:rsidRPr="00325DC4">
              <w:rPr>
                <w:sz w:val="22"/>
                <w:szCs w:val="22"/>
              </w:rPr>
              <w:t>Relax 500</w:t>
            </w:r>
          </w:p>
        </w:tc>
        <w:tc>
          <w:tcPr>
            <w:tcW w:w="822" w:type="dxa"/>
            <w:noWrap/>
          </w:tcPr>
          <w:p w:rsidR="00992A00" w:rsidRPr="00325DC4" w:rsidRDefault="00992A00" w:rsidP="0067482A">
            <w:pPr>
              <w:rPr>
                <w:sz w:val="22"/>
                <w:szCs w:val="22"/>
              </w:rPr>
            </w:pPr>
            <w:r w:rsidRPr="00325DC4">
              <w:rPr>
                <w:sz w:val="22"/>
                <w:szCs w:val="22"/>
              </w:rPr>
              <w:t>Relax 750</w:t>
            </w:r>
          </w:p>
        </w:tc>
        <w:tc>
          <w:tcPr>
            <w:tcW w:w="741" w:type="dxa"/>
          </w:tcPr>
          <w:p w:rsidR="00992A00" w:rsidRPr="00325DC4" w:rsidRDefault="00992A00" w:rsidP="0067482A">
            <w:pPr>
              <w:rPr>
                <w:sz w:val="22"/>
                <w:szCs w:val="22"/>
              </w:rPr>
            </w:pPr>
            <w:r w:rsidRPr="00325DC4">
              <w:rPr>
                <w:sz w:val="22"/>
                <w:szCs w:val="22"/>
              </w:rPr>
              <w:t>Relax</w:t>
            </w:r>
          </w:p>
          <w:p w:rsidR="00992A00" w:rsidRPr="00325DC4" w:rsidRDefault="00992A00" w:rsidP="0067482A">
            <w:pPr>
              <w:rPr>
                <w:sz w:val="22"/>
                <w:szCs w:val="22"/>
              </w:rPr>
            </w:pPr>
            <w:r w:rsidRPr="00325DC4">
              <w:rPr>
                <w:sz w:val="22"/>
                <w:szCs w:val="22"/>
              </w:rPr>
              <w:t>1000</w:t>
            </w:r>
          </w:p>
        </w:tc>
        <w:tc>
          <w:tcPr>
            <w:tcW w:w="830" w:type="dxa"/>
            <w:noWrap/>
          </w:tcPr>
          <w:p w:rsidR="00992A00" w:rsidRPr="00325DC4" w:rsidRDefault="00992A00" w:rsidP="0067482A">
            <w:pPr>
              <w:rPr>
                <w:sz w:val="22"/>
                <w:szCs w:val="22"/>
              </w:rPr>
            </w:pPr>
            <w:r w:rsidRPr="00325DC4">
              <w:rPr>
                <w:sz w:val="22"/>
                <w:szCs w:val="22"/>
              </w:rPr>
              <w:t>Relax 1500</w:t>
            </w:r>
          </w:p>
        </w:tc>
      </w:tr>
      <w:tr w:rsidR="00992A00" w:rsidRPr="00BE0E0E" w:rsidTr="0067482A">
        <w:trPr>
          <w:trHeight w:val="255"/>
        </w:trPr>
        <w:tc>
          <w:tcPr>
            <w:tcW w:w="1292" w:type="dxa"/>
            <w:noWrap/>
          </w:tcPr>
          <w:p w:rsidR="00992A00" w:rsidRPr="00325DC4" w:rsidRDefault="00992A00" w:rsidP="0067482A">
            <w:pPr>
              <w:rPr>
                <w:sz w:val="22"/>
                <w:szCs w:val="22"/>
              </w:rPr>
            </w:pPr>
            <w:r w:rsidRPr="00325DC4">
              <w:rPr>
                <w:sz w:val="22"/>
                <w:szCs w:val="22"/>
              </w:rPr>
              <w:t>Aantal belminuten</w:t>
            </w:r>
          </w:p>
        </w:tc>
        <w:tc>
          <w:tcPr>
            <w:tcW w:w="716" w:type="dxa"/>
            <w:noWrap/>
          </w:tcPr>
          <w:p w:rsidR="00992A00" w:rsidRPr="00325DC4" w:rsidRDefault="00992A00" w:rsidP="0067482A">
            <w:pPr>
              <w:rPr>
                <w:sz w:val="22"/>
                <w:szCs w:val="22"/>
              </w:rPr>
            </w:pPr>
            <w:r w:rsidRPr="00325DC4">
              <w:rPr>
                <w:sz w:val="22"/>
                <w:szCs w:val="22"/>
              </w:rPr>
              <w:t>100</w:t>
            </w:r>
          </w:p>
        </w:tc>
        <w:tc>
          <w:tcPr>
            <w:tcW w:w="774" w:type="dxa"/>
            <w:noWrap/>
          </w:tcPr>
          <w:p w:rsidR="00992A00" w:rsidRPr="00325DC4" w:rsidRDefault="00992A00" w:rsidP="0067482A">
            <w:pPr>
              <w:rPr>
                <w:sz w:val="22"/>
                <w:szCs w:val="22"/>
              </w:rPr>
            </w:pPr>
            <w:r w:rsidRPr="00325DC4">
              <w:rPr>
                <w:sz w:val="22"/>
                <w:szCs w:val="22"/>
              </w:rPr>
              <w:t>150</w:t>
            </w:r>
          </w:p>
        </w:tc>
        <w:tc>
          <w:tcPr>
            <w:tcW w:w="822" w:type="dxa"/>
            <w:noWrap/>
          </w:tcPr>
          <w:p w:rsidR="00992A00" w:rsidRPr="00325DC4" w:rsidRDefault="00992A00" w:rsidP="0067482A">
            <w:pPr>
              <w:rPr>
                <w:sz w:val="22"/>
                <w:szCs w:val="22"/>
              </w:rPr>
            </w:pPr>
            <w:r w:rsidRPr="00325DC4">
              <w:rPr>
                <w:sz w:val="22"/>
                <w:szCs w:val="22"/>
              </w:rPr>
              <w:t>200</w:t>
            </w:r>
          </w:p>
        </w:tc>
        <w:tc>
          <w:tcPr>
            <w:tcW w:w="822" w:type="dxa"/>
            <w:noWrap/>
          </w:tcPr>
          <w:p w:rsidR="00992A00" w:rsidRPr="00325DC4" w:rsidRDefault="00992A00" w:rsidP="0067482A">
            <w:pPr>
              <w:rPr>
                <w:sz w:val="22"/>
                <w:szCs w:val="22"/>
              </w:rPr>
            </w:pPr>
            <w:r w:rsidRPr="00325DC4">
              <w:rPr>
                <w:sz w:val="22"/>
                <w:szCs w:val="22"/>
              </w:rPr>
              <w:t>250</w:t>
            </w:r>
          </w:p>
        </w:tc>
        <w:tc>
          <w:tcPr>
            <w:tcW w:w="822" w:type="dxa"/>
            <w:noWrap/>
          </w:tcPr>
          <w:p w:rsidR="00992A00" w:rsidRPr="00325DC4" w:rsidRDefault="00992A00" w:rsidP="0067482A">
            <w:pPr>
              <w:rPr>
                <w:sz w:val="22"/>
                <w:szCs w:val="22"/>
              </w:rPr>
            </w:pPr>
            <w:r w:rsidRPr="00325DC4">
              <w:rPr>
                <w:sz w:val="22"/>
                <w:szCs w:val="22"/>
              </w:rPr>
              <w:t>300</w:t>
            </w:r>
          </w:p>
        </w:tc>
        <w:tc>
          <w:tcPr>
            <w:tcW w:w="822" w:type="dxa"/>
            <w:noWrap/>
          </w:tcPr>
          <w:p w:rsidR="00992A00" w:rsidRPr="00325DC4" w:rsidRDefault="00992A00" w:rsidP="0067482A">
            <w:pPr>
              <w:rPr>
                <w:sz w:val="22"/>
                <w:szCs w:val="22"/>
              </w:rPr>
            </w:pPr>
            <w:r w:rsidRPr="00325DC4">
              <w:rPr>
                <w:sz w:val="22"/>
                <w:szCs w:val="22"/>
              </w:rPr>
              <w:t>400</w:t>
            </w:r>
          </w:p>
        </w:tc>
        <w:tc>
          <w:tcPr>
            <w:tcW w:w="822" w:type="dxa"/>
            <w:noWrap/>
          </w:tcPr>
          <w:p w:rsidR="00992A00" w:rsidRPr="00325DC4" w:rsidRDefault="00992A00" w:rsidP="0067482A">
            <w:pPr>
              <w:rPr>
                <w:sz w:val="22"/>
                <w:szCs w:val="22"/>
              </w:rPr>
            </w:pPr>
            <w:r w:rsidRPr="00325DC4">
              <w:rPr>
                <w:sz w:val="22"/>
                <w:szCs w:val="22"/>
              </w:rPr>
              <w:t>500</w:t>
            </w:r>
          </w:p>
        </w:tc>
        <w:tc>
          <w:tcPr>
            <w:tcW w:w="822" w:type="dxa"/>
            <w:noWrap/>
          </w:tcPr>
          <w:p w:rsidR="00992A00" w:rsidRPr="00325DC4" w:rsidRDefault="00992A00" w:rsidP="0067482A">
            <w:pPr>
              <w:rPr>
                <w:sz w:val="22"/>
                <w:szCs w:val="22"/>
              </w:rPr>
            </w:pPr>
            <w:r w:rsidRPr="00325DC4">
              <w:rPr>
                <w:sz w:val="22"/>
                <w:szCs w:val="22"/>
              </w:rPr>
              <w:t>750</w:t>
            </w:r>
          </w:p>
        </w:tc>
        <w:tc>
          <w:tcPr>
            <w:tcW w:w="741" w:type="dxa"/>
          </w:tcPr>
          <w:p w:rsidR="00992A00" w:rsidRPr="00325DC4" w:rsidRDefault="00992A00" w:rsidP="0067482A">
            <w:pPr>
              <w:rPr>
                <w:sz w:val="22"/>
                <w:szCs w:val="22"/>
              </w:rPr>
            </w:pPr>
            <w:r w:rsidRPr="00325DC4">
              <w:rPr>
                <w:sz w:val="22"/>
                <w:szCs w:val="22"/>
              </w:rPr>
              <w:t>1000</w:t>
            </w:r>
          </w:p>
        </w:tc>
        <w:tc>
          <w:tcPr>
            <w:tcW w:w="830" w:type="dxa"/>
            <w:noWrap/>
          </w:tcPr>
          <w:p w:rsidR="00992A00" w:rsidRPr="00325DC4" w:rsidRDefault="00992A00" w:rsidP="0067482A">
            <w:pPr>
              <w:rPr>
                <w:sz w:val="22"/>
                <w:szCs w:val="22"/>
              </w:rPr>
            </w:pPr>
            <w:r w:rsidRPr="00325DC4">
              <w:rPr>
                <w:sz w:val="22"/>
                <w:szCs w:val="22"/>
              </w:rPr>
              <w:t>1500</w:t>
            </w:r>
          </w:p>
        </w:tc>
      </w:tr>
      <w:tr w:rsidR="00992A00" w:rsidRPr="00BE0E0E" w:rsidTr="0067482A">
        <w:trPr>
          <w:trHeight w:val="255"/>
        </w:trPr>
        <w:tc>
          <w:tcPr>
            <w:tcW w:w="1292" w:type="dxa"/>
          </w:tcPr>
          <w:p w:rsidR="00992A00" w:rsidRPr="00325DC4" w:rsidRDefault="00992A00" w:rsidP="0067482A">
            <w:pPr>
              <w:rPr>
                <w:sz w:val="22"/>
                <w:szCs w:val="22"/>
              </w:rPr>
            </w:pPr>
            <w:r w:rsidRPr="00325DC4">
              <w:rPr>
                <w:sz w:val="22"/>
                <w:szCs w:val="22"/>
              </w:rPr>
              <w:t>Kosten per maand</w:t>
            </w:r>
            <w:r w:rsidR="0067482A">
              <w:rPr>
                <w:sz w:val="22"/>
                <w:szCs w:val="22"/>
              </w:rPr>
              <w:t xml:space="preserve"> in €</w:t>
            </w:r>
          </w:p>
        </w:tc>
        <w:tc>
          <w:tcPr>
            <w:tcW w:w="716" w:type="dxa"/>
          </w:tcPr>
          <w:p w:rsidR="00992A00" w:rsidRPr="00325DC4" w:rsidRDefault="00992A00" w:rsidP="0067482A">
            <w:pPr>
              <w:rPr>
                <w:sz w:val="22"/>
                <w:szCs w:val="22"/>
              </w:rPr>
            </w:pPr>
            <w:r w:rsidRPr="00325DC4">
              <w:rPr>
                <w:sz w:val="22"/>
                <w:szCs w:val="22"/>
              </w:rPr>
              <w:t>14,50</w:t>
            </w:r>
          </w:p>
        </w:tc>
        <w:tc>
          <w:tcPr>
            <w:tcW w:w="774" w:type="dxa"/>
          </w:tcPr>
          <w:p w:rsidR="00992A00" w:rsidRPr="00325DC4" w:rsidRDefault="00992A00" w:rsidP="0067482A">
            <w:pPr>
              <w:rPr>
                <w:sz w:val="22"/>
                <w:szCs w:val="22"/>
              </w:rPr>
            </w:pPr>
            <w:r w:rsidRPr="00325DC4">
              <w:rPr>
                <w:sz w:val="22"/>
                <w:szCs w:val="22"/>
              </w:rPr>
              <w:t>19,50</w:t>
            </w:r>
          </w:p>
        </w:tc>
        <w:tc>
          <w:tcPr>
            <w:tcW w:w="822" w:type="dxa"/>
          </w:tcPr>
          <w:p w:rsidR="00992A00" w:rsidRPr="00325DC4" w:rsidRDefault="00992A00" w:rsidP="0067482A">
            <w:pPr>
              <w:rPr>
                <w:sz w:val="22"/>
                <w:szCs w:val="22"/>
              </w:rPr>
            </w:pPr>
            <w:r w:rsidRPr="00325DC4">
              <w:rPr>
                <w:sz w:val="22"/>
                <w:szCs w:val="22"/>
              </w:rPr>
              <w:t>24,50</w:t>
            </w:r>
          </w:p>
        </w:tc>
        <w:tc>
          <w:tcPr>
            <w:tcW w:w="822" w:type="dxa"/>
          </w:tcPr>
          <w:p w:rsidR="00992A00" w:rsidRPr="00325DC4" w:rsidRDefault="00992A00" w:rsidP="0067482A">
            <w:pPr>
              <w:rPr>
                <w:sz w:val="22"/>
                <w:szCs w:val="22"/>
              </w:rPr>
            </w:pPr>
            <w:r w:rsidRPr="00325DC4">
              <w:rPr>
                <w:sz w:val="22"/>
                <w:szCs w:val="22"/>
              </w:rPr>
              <w:t>29,50</w:t>
            </w:r>
          </w:p>
        </w:tc>
        <w:tc>
          <w:tcPr>
            <w:tcW w:w="822" w:type="dxa"/>
          </w:tcPr>
          <w:p w:rsidR="00992A00" w:rsidRPr="00325DC4" w:rsidRDefault="00992A00" w:rsidP="0067482A">
            <w:pPr>
              <w:rPr>
                <w:sz w:val="22"/>
                <w:szCs w:val="22"/>
              </w:rPr>
            </w:pPr>
            <w:r w:rsidRPr="00325DC4">
              <w:rPr>
                <w:sz w:val="22"/>
                <w:szCs w:val="22"/>
              </w:rPr>
              <w:t>34,50</w:t>
            </w:r>
          </w:p>
        </w:tc>
        <w:tc>
          <w:tcPr>
            <w:tcW w:w="822" w:type="dxa"/>
          </w:tcPr>
          <w:p w:rsidR="00992A00" w:rsidRPr="00325DC4" w:rsidRDefault="00992A00" w:rsidP="0067482A">
            <w:pPr>
              <w:rPr>
                <w:sz w:val="22"/>
                <w:szCs w:val="22"/>
              </w:rPr>
            </w:pPr>
            <w:r w:rsidRPr="00325DC4">
              <w:rPr>
                <w:sz w:val="22"/>
                <w:szCs w:val="22"/>
              </w:rPr>
              <w:t>42,50</w:t>
            </w:r>
          </w:p>
        </w:tc>
        <w:tc>
          <w:tcPr>
            <w:tcW w:w="822" w:type="dxa"/>
          </w:tcPr>
          <w:p w:rsidR="00992A00" w:rsidRPr="00325DC4" w:rsidRDefault="00992A00" w:rsidP="0067482A">
            <w:pPr>
              <w:rPr>
                <w:sz w:val="22"/>
                <w:szCs w:val="22"/>
              </w:rPr>
            </w:pPr>
            <w:r w:rsidRPr="00325DC4">
              <w:rPr>
                <w:sz w:val="22"/>
                <w:szCs w:val="22"/>
              </w:rPr>
              <w:t>49,50</w:t>
            </w:r>
          </w:p>
        </w:tc>
        <w:tc>
          <w:tcPr>
            <w:tcW w:w="822" w:type="dxa"/>
          </w:tcPr>
          <w:p w:rsidR="00992A00" w:rsidRPr="00325DC4" w:rsidRDefault="00992A00" w:rsidP="0067482A">
            <w:pPr>
              <w:rPr>
                <w:sz w:val="22"/>
                <w:szCs w:val="22"/>
              </w:rPr>
            </w:pPr>
            <w:r w:rsidRPr="00325DC4">
              <w:rPr>
                <w:sz w:val="22"/>
                <w:szCs w:val="22"/>
              </w:rPr>
              <w:t>72,50</w:t>
            </w:r>
          </w:p>
        </w:tc>
        <w:tc>
          <w:tcPr>
            <w:tcW w:w="741" w:type="dxa"/>
          </w:tcPr>
          <w:p w:rsidR="00992A00" w:rsidRPr="00325DC4" w:rsidRDefault="00992A00" w:rsidP="0067482A">
            <w:pPr>
              <w:rPr>
                <w:sz w:val="22"/>
                <w:szCs w:val="22"/>
              </w:rPr>
            </w:pPr>
            <w:r w:rsidRPr="00325DC4">
              <w:rPr>
                <w:sz w:val="22"/>
                <w:szCs w:val="22"/>
              </w:rPr>
              <w:t>94,50</w:t>
            </w:r>
          </w:p>
        </w:tc>
        <w:tc>
          <w:tcPr>
            <w:tcW w:w="830" w:type="dxa"/>
          </w:tcPr>
          <w:p w:rsidR="00992A00" w:rsidRPr="00325DC4" w:rsidRDefault="00992A00" w:rsidP="0067482A">
            <w:pPr>
              <w:rPr>
                <w:sz w:val="22"/>
                <w:szCs w:val="22"/>
              </w:rPr>
            </w:pPr>
            <w:r w:rsidRPr="00325DC4">
              <w:rPr>
                <w:sz w:val="22"/>
                <w:szCs w:val="22"/>
              </w:rPr>
              <w:t>134,50</w:t>
            </w:r>
          </w:p>
        </w:tc>
      </w:tr>
      <w:tr w:rsidR="00992A00" w:rsidRPr="00BE0E0E" w:rsidTr="0067482A">
        <w:trPr>
          <w:trHeight w:val="255"/>
        </w:trPr>
        <w:tc>
          <w:tcPr>
            <w:tcW w:w="1292" w:type="dxa"/>
            <w:noWrap/>
          </w:tcPr>
          <w:p w:rsidR="00992A00" w:rsidRPr="00325DC4" w:rsidRDefault="00992A00" w:rsidP="0067482A">
            <w:pPr>
              <w:rPr>
                <w:sz w:val="22"/>
                <w:szCs w:val="22"/>
              </w:rPr>
            </w:pPr>
            <w:r w:rsidRPr="00325DC4">
              <w:rPr>
                <w:sz w:val="22"/>
                <w:szCs w:val="22"/>
              </w:rPr>
              <w:t>Tarief per minuut</w:t>
            </w:r>
            <w:r w:rsidR="0067482A">
              <w:rPr>
                <w:sz w:val="22"/>
                <w:szCs w:val="22"/>
              </w:rPr>
              <w:t xml:space="preserve"> in €</w:t>
            </w:r>
          </w:p>
        </w:tc>
        <w:tc>
          <w:tcPr>
            <w:tcW w:w="716" w:type="dxa"/>
            <w:noWrap/>
          </w:tcPr>
          <w:p w:rsidR="00992A00" w:rsidRPr="00325DC4" w:rsidRDefault="00992A00" w:rsidP="0067482A">
            <w:pPr>
              <w:rPr>
                <w:sz w:val="22"/>
                <w:szCs w:val="22"/>
              </w:rPr>
            </w:pPr>
            <w:r w:rsidRPr="00325DC4">
              <w:rPr>
                <w:sz w:val="22"/>
                <w:szCs w:val="22"/>
              </w:rPr>
              <w:t>0,15</w:t>
            </w:r>
          </w:p>
        </w:tc>
        <w:tc>
          <w:tcPr>
            <w:tcW w:w="774" w:type="dxa"/>
            <w:noWrap/>
          </w:tcPr>
          <w:p w:rsidR="00992A00" w:rsidRPr="00325DC4" w:rsidRDefault="00992A00" w:rsidP="0067482A">
            <w:pPr>
              <w:rPr>
                <w:sz w:val="22"/>
                <w:szCs w:val="22"/>
              </w:rPr>
            </w:pPr>
            <w:r w:rsidRPr="00325DC4">
              <w:rPr>
                <w:sz w:val="22"/>
                <w:szCs w:val="22"/>
              </w:rPr>
              <w:t>0,13</w:t>
            </w:r>
          </w:p>
        </w:tc>
        <w:tc>
          <w:tcPr>
            <w:tcW w:w="822" w:type="dxa"/>
            <w:noWrap/>
          </w:tcPr>
          <w:p w:rsidR="00992A00" w:rsidRPr="00325DC4" w:rsidRDefault="00992A00" w:rsidP="0067482A">
            <w:pPr>
              <w:rPr>
                <w:sz w:val="22"/>
                <w:szCs w:val="22"/>
              </w:rPr>
            </w:pPr>
            <w:r w:rsidRPr="00325DC4">
              <w:rPr>
                <w:sz w:val="22"/>
                <w:szCs w:val="22"/>
              </w:rPr>
              <w:t>0,12</w:t>
            </w:r>
          </w:p>
        </w:tc>
        <w:tc>
          <w:tcPr>
            <w:tcW w:w="822" w:type="dxa"/>
            <w:noWrap/>
          </w:tcPr>
          <w:p w:rsidR="00992A00" w:rsidRPr="00325DC4" w:rsidRDefault="00992A00" w:rsidP="0067482A">
            <w:pPr>
              <w:rPr>
                <w:sz w:val="22"/>
                <w:szCs w:val="22"/>
              </w:rPr>
            </w:pPr>
            <w:r w:rsidRPr="00325DC4">
              <w:rPr>
                <w:sz w:val="22"/>
                <w:szCs w:val="22"/>
              </w:rPr>
              <w:t>0,12</w:t>
            </w:r>
          </w:p>
        </w:tc>
        <w:tc>
          <w:tcPr>
            <w:tcW w:w="822" w:type="dxa"/>
            <w:noWrap/>
          </w:tcPr>
          <w:p w:rsidR="00992A00" w:rsidRPr="00325DC4" w:rsidRDefault="00992A00" w:rsidP="0067482A">
            <w:pPr>
              <w:rPr>
                <w:sz w:val="22"/>
                <w:szCs w:val="22"/>
              </w:rPr>
            </w:pPr>
            <w:r w:rsidRPr="00325DC4">
              <w:rPr>
                <w:sz w:val="22"/>
                <w:szCs w:val="22"/>
              </w:rPr>
              <w:t>0,12</w:t>
            </w:r>
          </w:p>
        </w:tc>
        <w:tc>
          <w:tcPr>
            <w:tcW w:w="822" w:type="dxa"/>
            <w:noWrap/>
          </w:tcPr>
          <w:p w:rsidR="00992A00" w:rsidRPr="00325DC4" w:rsidRDefault="00992A00" w:rsidP="0067482A">
            <w:pPr>
              <w:rPr>
                <w:sz w:val="22"/>
                <w:szCs w:val="22"/>
              </w:rPr>
            </w:pPr>
            <w:r w:rsidRPr="00325DC4">
              <w:rPr>
                <w:sz w:val="22"/>
                <w:szCs w:val="22"/>
              </w:rPr>
              <w:t>0,11</w:t>
            </w:r>
          </w:p>
        </w:tc>
        <w:tc>
          <w:tcPr>
            <w:tcW w:w="822" w:type="dxa"/>
            <w:noWrap/>
          </w:tcPr>
          <w:p w:rsidR="00992A00" w:rsidRPr="00325DC4" w:rsidRDefault="00992A00" w:rsidP="0067482A">
            <w:pPr>
              <w:rPr>
                <w:sz w:val="22"/>
                <w:szCs w:val="22"/>
              </w:rPr>
            </w:pPr>
            <w:r w:rsidRPr="00325DC4">
              <w:rPr>
                <w:sz w:val="22"/>
                <w:szCs w:val="22"/>
              </w:rPr>
              <w:t>0,1</w:t>
            </w:r>
            <w:r w:rsidR="0067482A">
              <w:rPr>
                <w:sz w:val="22"/>
                <w:szCs w:val="22"/>
              </w:rPr>
              <w:t>0</w:t>
            </w:r>
          </w:p>
        </w:tc>
        <w:tc>
          <w:tcPr>
            <w:tcW w:w="822" w:type="dxa"/>
            <w:noWrap/>
          </w:tcPr>
          <w:p w:rsidR="00992A00" w:rsidRPr="00325DC4" w:rsidRDefault="00992A00" w:rsidP="0067482A">
            <w:pPr>
              <w:rPr>
                <w:sz w:val="22"/>
                <w:szCs w:val="22"/>
              </w:rPr>
            </w:pPr>
            <w:r w:rsidRPr="00325DC4">
              <w:rPr>
                <w:sz w:val="22"/>
                <w:szCs w:val="22"/>
              </w:rPr>
              <w:t>0,1</w:t>
            </w:r>
            <w:r w:rsidR="0067482A">
              <w:rPr>
                <w:sz w:val="22"/>
                <w:szCs w:val="22"/>
              </w:rPr>
              <w:t>0</w:t>
            </w:r>
          </w:p>
        </w:tc>
        <w:tc>
          <w:tcPr>
            <w:tcW w:w="741" w:type="dxa"/>
          </w:tcPr>
          <w:p w:rsidR="00992A00" w:rsidRPr="00325DC4" w:rsidRDefault="00992A00" w:rsidP="0067482A">
            <w:pPr>
              <w:rPr>
                <w:sz w:val="22"/>
                <w:szCs w:val="22"/>
              </w:rPr>
            </w:pPr>
            <w:r w:rsidRPr="00325DC4">
              <w:rPr>
                <w:sz w:val="22"/>
                <w:szCs w:val="22"/>
              </w:rPr>
              <w:t>0,09</w:t>
            </w:r>
          </w:p>
        </w:tc>
        <w:tc>
          <w:tcPr>
            <w:tcW w:w="830" w:type="dxa"/>
            <w:noWrap/>
          </w:tcPr>
          <w:p w:rsidR="00992A00" w:rsidRPr="00325DC4" w:rsidRDefault="00992A00" w:rsidP="0067482A">
            <w:pPr>
              <w:rPr>
                <w:sz w:val="22"/>
                <w:szCs w:val="22"/>
              </w:rPr>
            </w:pPr>
            <w:r w:rsidRPr="00325DC4">
              <w:rPr>
                <w:sz w:val="22"/>
                <w:szCs w:val="22"/>
              </w:rPr>
              <w:t>0,09</w:t>
            </w:r>
          </w:p>
        </w:tc>
      </w:tr>
    </w:tbl>
    <w:p w:rsidR="00992A00" w:rsidRDefault="00992A00" w:rsidP="00992A00">
      <w:r>
        <w:t xml:space="preserve"> </w:t>
      </w:r>
    </w:p>
    <w:p w:rsidR="00992A00" w:rsidRDefault="00992A00" w:rsidP="00992A00">
      <w:r>
        <w:t>Het aantal belminuten is het aantal minuten dat je per maand kunt verbellen zonder extra te moeten betalen. Het tarief per minuut geldt dus pas boven het vaste aantal belminuten.</w:t>
      </w:r>
    </w:p>
    <w:p w:rsidR="00992A00" w:rsidRDefault="00992A00" w:rsidP="00992A00"/>
    <w:p w:rsidR="00992A00" w:rsidRDefault="00992A00" w:rsidP="00992A00">
      <w:r w:rsidRPr="00325DC4">
        <w:rPr>
          <w:b/>
        </w:rPr>
        <w:t>1.</w:t>
      </w:r>
      <w:r>
        <w:t xml:space="preserve"> Kijk naar de </w:t>
      </w:r>
      <w:r w:rsidRPr="002100B7">
        <w:t>verandering</w:t>
      </w:r>
      <w:r>
        <w:t xml:space="preserve">en in deze tabel. In het begin van de eerste en tweede rij is er sprake van een constante verandering. We noemen dat een </w:t>
      </w:r>
      <w:r w:rsidRPr="007D74BC">
        <w:rPr>
          <w:i/>
        </w:rPr>
        <w:t>stapgrootte</w:t>
      </w:r>
      <w:r>
        <w:t xml:space="preserve">. </w:t>
      </w:r>
    </w:p>
    <w:p w:rsidR="00992A00" w:rsidRDefault="00992A00" w:rsidP="00992A00">
      <w:r>
        <w:t xml:space="preserve">De stapgrootte is in de </w:t>
      </w:r>
      <w:r w:rsidR="0067482A">
        <w:t>rij met het aantal belminuten</w:t>
      </w:r>
      <w:r>
        <w:t xml:space="preserve"> in het begin gelijk aan 50 belminuten.</w:t>
      </w:r>
    </w:p>
    <w:p w:rsidR="00992A00" w:rsidRDefault="00992A00" w:rsidP="00992A00">
      <w:r>
        <w:t xml:space="preserve">Hoe groot is aanvankelijk de stapgrootte in de </w:t>
      </w:r>
      <w:r w:rsidR="0067482A">
        <w:t>rij met kosten per maand</w:t>
      </w:r>
      <w:r>
        <w:t>?</w:t>
      </w:r>
    </w:p>
    <w:p w:rsidR="00992A00" w:rsidRDefault="00992A00" w:rsidP="00992A00"/>
    <w:p w:rsidR="00992A00" w:rsidRDefault="00992A00" w:rsidP="00992A00">
      <w:r w:rsidRPr="000F2760">
        <w:rPr>
          <w:b/>
        </w:rPr>
        <w:t>2.</w:t>
      </w:r>
      <w:r>
        <w:t xml:space="preserve"> Bereken de maandkosten bij Relax 400 en bij Relax 1500 als de stapgrootte in de kosten per maand gelijk zou blijven aan de eerste stappen.</w:t>
      </w:r>
    </w:p>
    <w:p w:rsidR="00992A00" w:rsidRDefault="00992A00" w:rsidP="00992A00"/>
    <w:p w:rsidR="00992A00" w:rsidRPr="000B0000" w:rsidRDefault="00992A00" w:rsidP="00992A00">
      <w:pPr>
        <w:rPr>
          <w:b/>
        </w:rPr>
      </w:pPr>
      <w:r>
        <w:rPr>
          <w:b/>
        </w:rPr>
        <w:t>Relax 100-abonnement</w:t>
      </w:r>
    </w:p>
    <w:p w:rsidR="00992A00" w:rsidRDefault="00992A00" w:rsidP="00992A00">
      <w:r>
        <w:t>Bij het Relax 100</w:t>
      </w:r>
      <w:r w:rsidRPr="002100B7">
        <w:t xml:space="preserve">-abonnement betaal je bij elke </w:t>
      </w:r>
      <w:r w:rsidRPr="00540CFC">
        <w:rPr>
          <w:b/>
        </w:rPr>
        <w:t>extra</w:t>
      </w:r>
      <w:r>
        <w:t xml:space="preserve"> minuut nadat er 100 minuten verbruikt zijn 0,15</w:t>
      </w:r>
      <w:r w:rsidRPr="002100B7">
        <w:t xml:space="preserve"> euro. Bij elke extra v</w:t>
      </w:r>
      <w:r>
        <w:t>an 5 minuten betaal je precies 0,75 euro meer. Zie deels ingevulde onderstaande tabel.</w:t>
      </w:r>
    </w:p>
    <w:p w:rsidR="00992A00" w:rsidRDefault="00992A00" w:rsidP="00992A00"/>
    <w:tbl>
      <w:tblPr>
        <w:tblStyle w:val="Tabelraster"/>
        <w:tblW w:w="9212" w:type="dxa"/>
        <w:tblLook w:val="01E0"/>
      </w:tblPr>
      <w:tblGrid>
        <w:gridCol w:w="1384"/>
        <w:gridCol w:w="1118"/>
        <w:gridCol w:w="1118"/>
        <w:gridCol w:w="1118"/>
        <w:gridCol w:w="1119"/>
        <w:gridCol w:w="1118"/>
        <w:gridCol w:w="1118"/>
        <w:gridCol w:w="1119"/>
      </w:tblGrid>
      <w:tr w:rsidR="00992A00" w:rsidTr="0067482A">
        <w:tc>
          <w:tcPr>
            <w:tcW w:w="1384" w:type="dxa"/>
          </w:tcPr>
          <w:p w:rsidR="00992A00" w:rsidRDefault="00992A00" w:rsidP="0067482A">
            <w:pPr>
              <w:pStyle w:val="Normaalweb"/>
            </w:pPr>
            <w:r>
              <w:t>Aantal verbruikte belminuten</w:t>
            </w:r>
          </w:p>
        </w:tc>
        <w:tc>
          <w:tcPr>
            <w:tcW w:w="1118" w:type="dxa"/>
          </w:tcPr>
          <w:p w:rsidR="00992A00" w:rsidRDefault="00992A00" w:rsidP="0067482A">
            <w:pPr>
              <w:pStyle w:val="Normaalweb"/>
              <w:jc w:val="center"/>
            </w:pPr>
            <w:r>
              <w:t>0</w:t>
            </w:r>
          </w:p>
        </w:tc>
        <w:tc>
          <w:tcPr>
            <w:tcW w:w="1118" w:type="dxa"/>
          </w:tcPr>
          <w:p w:rsidR="00992A00" w:rsidRDefault="00992A00" w:rsidP="0067482A">
            <w:pPr>
              <w:pStyle w:val="Normaalweb"/>
              <w:jc w:val="center"/>
            </w:pPr>
            <w:r>
              <w:t>25</w:t>
            </w:r>
          </w:p>
        </w:tc>
        <w:tc>
          <w:tcPr>
            <w:tcW w:w="1118" w:type="dxa"/>
          </w:tcPr>
          <w:p w:rsidR="00992A00" w:rsidRDefault="00992A00" w:rsidP="0067482A">
            <w:pPr>
              <w:pStyle w:val="Normaalweb"/>
              <w:jc w:val="center"/>
            </w:pPr>
            <w:r>
              <w:t>50</w:t>
            </w:r>
          </w:p>
        </w:tc>
        <w:tc>
          <w:tcPr>
            <w:tcW w:w="1119" w:type="dxa"/>
          </w:tcPr>
          <w:p w:rsidR="00992A00" w:rsidRDefault="00992A00" w:rsidP="0067482A">
            <w:pPr>
              <w:pStyle w:val="Normaalweb"/>
              <w:jc w:val="center"/>
            </w:pPr>
            <w:r>
              <w:t>75</w:t>
            </w:r>
          </w:p>
        </w:tc>
        <w:tc>
          <w:tcPr>
            <w:tcW w:w="1118" w:type="dxa"/>
          </w:tcPr>
          <w:p w:rsidR="00992A00" w:rsidRDefault="00992A00" w:rsidP="0067482A">
            <w:pPr>
              <w:pStyle w:val="Normaalweb"/>
              <w:jc w:val="center"/>
            </w:pPr>
            <w:r>
              <w:t>100</w:t>
            </w:r>
          </w:p>
        </w:tc>
        <w:tc>
          <w:tcPr>
            <w:tcW w:w="1118" w:type="dxa"/>
          </w:tcPr>
          <w:p w:rsidR="00992A00" w:rsidRDefault="00992A00" w:rsidP="0067482A">
            <w:pPr>
              <w:pStyle w:val="Normaalweb"/>
              <w:jc w:val="center"/>
            </w:pPr>
            <w:r>
              <w:t>125</w:t>
            </w:r>
          </w:p>
        </w:tc>
        <w:tc>
          <w:tcPr>
            <w:tcW w:w="1119" w:type="dxa"/>
          </w:tcPr>
          <w:p w:rsidR="00992A00" w:rsidRDefault="00992A00" w:rsidP="0067482A">
            <w:pPr>
              <w:pStyle w:val="Normaalweb"/>
              <w:jc w:val="center"/>
            </w:pPr>
            <w:r>
              <w:t>150</w:t>
            </w:r>
          </w:p>
        </w:tc>
      </w:tr>
      <w:tr w:rsidR="00992A00" w:rsidTr="0067482A">
        <w:tc>
          <w:tcPr>
            <w:tcW w:w="1384" w:type="dxa"/>
          </w:tcPr>
          <w:p w:rsidR="00992A00" w:rsidRDefault="00992A00" w:rsidP="0067482A">
            <w:pPr>
              <w:pStyle w:val="Normaalweb"/>
            </w:pPr>
            <w:r>
              <w:t>Totale kosten</w:t>
            </w:r>
            <w:r w:rsidR="0067482A">
              <w:t xml:space="preserve"> in €</w:t>
            </w:r>
          </w:p>
        </w:tc>
        <w:tc>
          <w:tcPr>
            <w:tcW w:w="1118" w:type="dxa"/>
          </w:tcPr>
          <w:p w:rsidR="00992A00" w:rsidRDefault="00992A00" w:rsidP="0067482A">
            <w:pPr>
              <w:pStyle w:val="Normaalweb"/>
              <w:jc w:val="center"/>
            </w:pPr>
            <w:r>
              <w:t>14,50</w:t>
            </w:r>
          </w:p>
        </w:tc>
        <w:tc>
          <w:tcPr>
            <w:tcW w:w="1118" w:type="dxa"/>
          </w:tcPr>
          <w:p w:rsidR="00992A00" w:rsidRDefault="00992A00" w:rsidP="0067482A">
            <w:pPr>
              <w:pStyle w:val="Normaalweb"/>
              <w:jc w:val="center"/>
            </w:pPr>
            <w:r>
              <w:t>14,50</w:t>
            </w:r>
          </w:p>
        </w:tc>
        <w:tc>
          <w:tcPr>
            <w:tcW w:w="1118" w:type="dxa"/>
          </w:tcPr>
          <w:p w:rsidR="00992A00" w:rsidRDefault="00992A00" w:rsidP="0067482A">
            <w:pPr>
              <w:pStyle w:val="Normaalweb"/>
              <w:jc w:val="center"/>
            </w:pPr>
            <w:r>
              <w:t>14,50</w:t>
            </w:r>
          </w:p>
        </w:tc>
        <w:tc>
          <w:tcPr>
            <w:tcW w:w="1119" w:type="dxa"/>
          </w:tcPr>
          <w:p w:rsidR="00992A00" w:rsidRDefault="00992A00" w:rsidP="0067482A">
            <w:pPr>
              <w:pStyle w:val="Normaalweb"/>
              <w:jc w:val="center"/>
            </w:pPr>
            <w:r>
              <w:t>14,50</w:t>
            </w:r>
          </w:p>
        </w:tc>
        <w:tc>
          <w:tcPr>
            <w:tcW w:w="1118" w:type="dxa"/>
          </w:tcPr>
          <w:p w:rsidR="00992A00" w:rsidRDefault="00992A00" w:rsidP="0067482A">
            <w:pPr>
              <w:pStyle w:val="Normaalweb"/>
              <w:jc w:val="center"/>
            </w:pPr>
            <w:r>
              <w:t>14,50</w:t>
            </w:r>
          </w:p>
        </w:tc>
        <w:tc>
          <w:tcPr>
            <w:tcW w:w="1118" w:type="dxa"/>
          </w:tcPr>
          <w:p w:rsidR="00992A00" w:rsidRDefault="00992A00" w:rsidP="0067482A">
            <w:pPr>
              <w:pStyle w:val="Normaalweb"/>
              <w:jc w:val="center"/>
            </w:pPr>
          </w:p>
        </w:tc>
        <w:tc>
          <w:tcPr>
            <w:tcW w:w="1119" w:type="dxa"/>
          </w:tcPr>
          <w:p w:rsidR="00992A00" w:rsidRDefault="00992A00" w:rsidP="0067482A">
            <w:pPr>
              <w:pStyle w:val="Normaalweb"/>
              <w:jc w:val="center"/>
            </w:pPr>
          </w:p>
        </w:tc>
      </w:tr>
    </w:tbl>
    <w:p w:rsidR="00992A00" w:rsidRDefault="00992A00" w:rsidP="00992A00"/>
    <w:p w:rsidR="00992A00" w:rsidRPr="000F56EA" w:rsidRDefault="00992A00" w:rsidP="00992A00">
      <w:r>
        <w:rPr>
          <w:b/>
        </w:rPr>
        <w:t xml:space="preserve">3. </w:t>
      </w:r>
      <w:r>
        <w:t>Neem de tabel over en vul de tabel verder in.</w:t>
      </w:r>
    </w:p>
    <w:p w:rsidR="00992A00" w:rsidRDefault="00992A00" w:rsidP="00992A00">
      <w:pPr>
        <w:pStyle w:val="Normaalweb"/>
      </w:pPr>
      <w:r>
        <w:rPr>
          <w:b/>
        </w:rPr>
        <w:t>4.</w:t>
      </w:r>
      <w:r>
        <w:t xml:space="preserve"> Teken een grafiek die het verband weergeeft tussen de totale kosten en het aantal verbruikte belminuten. Laat het aantal verbruikte belminuten variëren tussen de nul en </w:t>
      </w:r>
      <w:proofErr w:type="spellStart"/>
      <w:r>
        <w:t>honderdvijftig</w:t>
      </w:r>
      <w:proofErr w:type="spellEnd"/>
      <w:r>
        <w:t xml:space="preserve">. </w:t>
      </w:r>
    </w:p>
    <w:p w:rsidR="00992A00" w:rsidRPr="00D73F55" w:rsidRDefault="00992A00" w:rsidP="00992A00">
      <w:pPr>
        <w:pStyle w:val="Normaalweb"/>
        <w:rPr>
          <w:i/>
        </w:rPr>
      </w:pPr>
      <w:r>
        <w:lastRenderedPageBreak/>
        <w:t xml:space="preserve">Er is een verband tussen de totale kosten </w:t>
      </w:r>
      <w:r>
        <w:rPr>
          <w:i/>
        </w:rPr>
        <w:t xml:space="preserve">TK </w:t>
      </w:r>
      <w:r>
        <w:t xml:space="preserve">van het Relax100-abonnement en het aantal belminuten </w:t>
      </w:r>
      <w:r>
        <w:rPr>
          <w:i/>
        </w:rPr>
        <w:t>x.</w:t>
      </w:r>
    </w:p>
    <w:p w:rsidR="00992A00" w:rsidRDefault="00992A00" w:rsidP="00992A00">
      <w:pPr>
        <w:pStyle w:val="Normaalweb"/>
      </w:pPr>
      <w:r>
        <w:t>Dit verband kunnen we met twee formules weergeven:</w:t>
      </w:r>
    </w:p>
    <w:p w:rsidR="00992A00" w:rsidRPr="00220543" w:rsidRDefault="00992A00" w:rsidP="00992A00">
      <w:pPr>
        <w:pStyle w:val="Normaalweb"/>
        <w:pBdr>
          <w:top w:val="single" w:sz="4" w:space="1" w:color="auto"/>
          <w:left w:val="single" w:sz="4" w:space="4" w:color="auto"/>
          <w:bottom w:val="single" w:sz="4" w:space="1" w:color="auto"/>
          <w:right w:val="single" w:sz="4" w:space="4" w:color="auto"/>
        </w:pBdr>
      </w:pPr>
      <w:r w:rsidRPr="00AE7CE4">
        <w:rPr>
          <w:position w:val="-10"/>
        </w:rPr>
        <w:object w:dxaOrig="10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5.75pt" o:ole="">
            <v:imagedata r:id="rId7" o:title=""/>
          </v:shape>
          <o:OLEObject Type="Embed" ProgID="Equation.DSMT4" ShapeID="_x0000_i1025" DrawAspect="Content" ObjectID="_1418839734" r:id="rId8"/>
        </w:object>
      </w:r>
      <w:r>
        <w:t xml:space="preserve"> voor </w:t>
      </w:r>
      <w:r w:rsidRPr="00FB1444">
        <w:rPr>
          <w:position w:val="-6"/>
        </w:rPr>
        <w:object w:dxaOrig="1120" w:dyaOrig="279">
          <v:shape id="_x0000_i1026" type="#_x0000_t75" style="width:56.25pt;height:14.25pt" o:ole="">
            <v:imagedata r:id="rId9" o:title=""/>
          </v:shape>
          <o:OLEObject Type="Embed" ProgID="Equation.DSMT4" ShapeID="_x0000_i1026" DrawAspect="Content" ObjectID="_1418839735" r:id="rId10"/>
        </w:object>
      </w:r>
      <w:r>
        <w:t xml:space="preserve">, waarbij </w:t>
      </w:r>
      <w:r>
        <w:rPr>
          <w:i/>
        </w:rPr>
        <w:t xml:space="preserve">x </w:t>
      </w:r>
      <w:r>
        <w:t>het aantal verbruikte belminuten is.</w:t>
      </w:r>
    </w:p>
    <w:p w:rsidR="00992A00" w:rsidRDefault="00992A00" w:rsidP="00992A00">
      <w:pPr>
        <w:pStyle w:val="Normaalweb"/>
        <w:pBdr>
          <w:top w:val="single" w:sz="4" w:space="1" w:color="auto"/>
          <w:left w:val="single" w:sz="4" w:space="4" w:color="auto"/>
          <w:bottom w:val="single" w:sz="4" w:space="1" w:color="auto"/>
          <w:right w:val="single" w:sz="4" w:space="4" w:color="auto"/>
        </w:pBdr>
      </w:pPr>
      <w:r w:rsidRPr="00220543">
        <w:rPr>
          <w:position w:val="-14"/>
        </w:rPr>
        <w:object w:dxaOrig="2540" w:dyaOrig="400">
          <v:shape id="_x0000_i1027" type="#_x0000_t75" style="width:127.5pt;height:19.5pt" o:ole="">
            <v:imagedata r:id="rId11" o:title=""/>
          </v:shape>
          <o:OLEObject Type="Embed" ProgID="Equation.DSMT4" ShapeID="_x0000_i1027" DrawAspect="Content" ObjectID="_1418839736" r:id="rId12"/>
        </w:object>
      </w:r>
      <w:r>
        <w:t xml:space="preserve"> voor </w:t>
      </w:r>
      <w:r w:rsidRPr="00D73F55">
        <w:rPr>
          <w:position w:val="-6"/>
        </w:rPr>
        <w:object w:dxaOrig="760" w:dyaOrig="279">
          <v:shape id="_x0000_i1028" type="#_x0000_t75" style="width:38.25pt;height:14.25pt" o:ole="">
            <v:imagedata r:id="rId13" o:title=""/>
          </v:shape>
          <o:OLEObject Type="Embed" ProgID="Equation.DSMT4" ShapeID="_x0000_i1028" DrawAspect="Content" ObjectID="_1418839737" r:id="rId14"/>
        </w:object>
      </w:r>
      <w:r>
        <w:t xml:space="preserve">. </w:t>
      </w:r>
    </w:p>
    <w:p w:rsidR="00992A00" w:rsidRDefault="00992A00" w:rsidP="00992A00">
      <w:pPr>
        <w:pStyle w:val="Normaalweb"/>
        <w:pBdr>
          <w:top w:val="single" w:sz="4" w:space="1" w:color="auto"/>
          <w:left w:val="single" w:sz="4" w:space="4" w:color="auto"/>
          <w:bottom w:val="single" w:sz="4" w:space="1" w:color="auto"/>
          <w:right w:val="single" w:sz="4" w:space="4" w:color="auto"/>
        </w:pBdr>
      </w:pPr>
      <w:r>
        <w:t>Zie hieronder de samengestelde grafiek. De grafiek bestaat uit twee delen, een horizontaal lijnstuk en een schuine lijn die op elkaar aansluiten in het punt (100, 14,50).</w:t>
      </w:r>
    </w:p>
    <w:p w:rsidR="00992A00" w:rsidRDefault="0067482A" w:rsidP="00992A00">
      <w:pPr>
        <w:pStyle w:val="Normaalweb"/>
        <w:pBdr>
          <w:top w:val="single" w:sz="4" w:space="1" w:color="auto"/>
          <w:left w:val="single" w:sz="4" w:space="4" w:color="auto"/>
          <w:bottom w:val="single" w:sz="4" w:space="1" w:color="auto"/>
          <w:right w:val="single" w:sz="4" w:space="4" w:color="auto"/>
        </w:pBdr>
      </w:pPr>
      <w:r>
        <w:rPr>
          <w:noProof/>
        </w:rPr>
        <w:drawing>
          <wp:inline distT="0" distB="0" distL="0" distR="0">
            <wp:extent cx="1828800" cy="1219200"/>
            <wp:effectExtent l="19050" t="19050" r="19050" b="1905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cstate="print"/>
                    <a:srcRect/>
                    <a:stretch>
                      <a:fillRect/>
                    </a:stretch>
                  </pic:blipFill>
                  <pic:spPr bwMode="auto">
                    <a:xfrm>
                      <a:off x="0" y="0"/>
                      <a:ext cx="1828800" cy="1219200"/>
                    </a:xfrm>
                    <a:prstGeom prst="rect">
                      <a:avLst/>
                    </a:prstGeom>
                    <a:noFill/>
                    <a:ln w="9525">
                      <a:solidFill>
                        <a:schemeClr val="tx1"/>
                      </a:solidFill>
                      <a:miter lim="800000"/>
                      <a:headEnd/>
                      <a:tailEnd/>
                    </a:ln>
                  </pic:spPr>
                </pic:pic>
              </a:graphicData>
            </a:graphic>
          </wp:inline>
        </w:drawing>
      </w:r>
      <w:r w:rsidR="00992A00">
        <w:t xml:space="preserve"> </w:t>
      </w:r>
      <w:r>
        <w:rPr>
          <w:noProof/>
        </w:rPr>
        <w:drawing>
          <wp:inline distT="0" distB="0" distL="0" distR="0">
            <wp:extent cx="1828800" cy="1219200"/>
            <wp:effectExtent l="19050" t="19050" r="19050" b="1905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srcRect/>
                    <a:stretch>
                      <a:fillRect/>
                    </a:stretch>
                  </pic:blipFill>
                  <pic:spPr bwMode="auto">
                    <a:xfrm>
                      <a:off x="0" y="0"/>
                      <a:ext cx="1828800" cy="1219200"/>
                    </a:xfrm>
                    <a:prstGeom prst="rect">
                      <a:avLst/>
                    </a:prstGeom>
                    <a:noFill/>
                    <a:ln w="9525">
                      <a:solidFill>
                        <a:schemeClr val="tx1"/>
                      </a:solidFill>
                      <a:miter lim="800000"/>
                      <a:headEnd/>
                      <a:tailEnd/>
                    </a:ln>
                  </pic:spPr>
                </pic:pic>
              </a:graphicData>
            </a:graphic>
          </wp:inline>
        </w:drawing>
      </w:r>
      <w:r>
        <w:rPr>
          <w:noProof/>
        </w:rPr>
        <w:drawing>
          <wp:inline distT="0" distB="0" distL="0" distR="0">
            <wp:extent cx="1828800" cy="1219200"/>
            <wp:effectExtent l="19050" t="19050" r="19050" b="1905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cstate="print"/>
                    <a:srcRect/>
                    <a:stretch>
                      <a:fillRect/>
                    </a:stretch>
                  </pic:blipFill>
                  <pic:spPr bwMode="auto">
                    <a:xfrm>
                      <a:off x="0" y="0"/>
                      <a:ext cx="1828800" cy="1219200"/>
                    </a:xfrm>
                    <a:prstGeom prst="rect">
                      <a:avLst/>
                    </a:prstGeom>
                    <a:noFill/>
                    <a:ln w="9525">
                      <a:solidFill>
                        <a:schemeClr val="tx1"/>
                      </a:solidFill>
                      <a:miter lim="800000"/>
                      <a:headEnd/>
                      <a:tailEnd/>
                    </a:ln>
                  </pic:spPr>
                </pic:pic>
              </a:graphicData>
            </a:graphic>
          </wp:inline>
        </w:drawing>
      </w:r>
    </w:p>
    <w:p w:rsidR="00992A00" w:rsidRPr="0025778E" w:rsidRDefault="00992A00" w:rsidP="00992A00">
      <w:pPr>
        <w:pStyle w:val="Normaalweb"/>
        <w:pBdr>
          <w:top w:val="single" w:sz="4" w:space="1" w:color="auto"/>
          <w:left w:val="single" w:sz="4" w:space="4" w:color="auto"/>
          <w:bottom w:val="single" w:sz="4" w:space="1" w:color="auto"/>
          <w:right w:val="single" w:sz="4" w:space="4" w:color="auto"/>
        </w:pBdr>
        <w:rPr>
          <w:i/>
          <w:noProof/>
          <w:sz w:val="20"/>
          <w:szCs w:val="20"/>
        </w:rPr>
      </w:pPr>
      <w:r w:rsidRPr="0025778E">
        <w:rPr>
          <w:i/>
          <w:sz w:val="20"/>
          <w:szCs w:val="20"/>
        </w:rPr>
        <w:t>Op de TI</w:t>
      </w:r>
      <w:r>
        <w:rPr>
          <w:i/>
          <w:sz w:val="20"/>
          <w:szCs w:val="20"/>
        </w:rPr>
        <w:t>-GR's</w:t>
      </w:r>
      <w:r w:rsidRPr="0025778E">
        <w:rPr>
          <w:i/>
          <w:sz w:val="20"/>
          <w:szCs w:val="20"/>
        </w:rPr>
        <w:t xml:space="preserve"> kun je de &gt;, &lt;, ≤ en ≥ invoegen via het TEST-TEST-menu  (2nd- MATH).</w:t>
      </w:r>
    </w:p>
    <w:p w:rsidR="00992A00" w:rsidRDefault="00992A00" w:rsidP="00992A00">
      <w:pPr>
        <w:pStyle w:val="Normaalweb"/>
      </w:pPr>
      <w:r>
        <w:rPr>
          <w:b/>
        </w:rPr>
        <w:t xml:space="preserve">5 </w:t>
      </w:r>
      <w:r>
        <w:t>Schrijf de formules op die horen bij het Relax150-abonnement. Doe dit ook voor het Relax200-abonnement.</w:t>
      </w:r>
    </w:p>
    <w:p w:rsidR="00992A00" w:rsidRDefault="00992A00" w:rsidP="00992A00">
      <w:pPr>
        <w:pStyle w:val="Normaalweb"/>
      </w:pPr>
      <w:r>
        <w:rPr>
          <w:b/>
        </w:rPr>
        <w:t xml:space="preserve">6. </w:t>
      </w:r>
      <w:r w:rsidRPr="00D73F55">
        <w:t xml:space="preserve">Teken in </w:t>
      </w:r>
      <w:r>
        <w:t>éé</w:t>
      </w:r>
      <w:r w:rsidRPr="00D73F55">
        <w:t xml:space="preserve">n assenstelsel voor de eerste </w:t>
      </w:r>
      <w:r>
        <w:t>250 minuten de grafieken van Relax150 en Relax 200.</w:t>
      </w:r>
    </w:p>
    <w:p w:rsidR="00992A00" w:rsidRDefault="00992A00" w:rsidP="00992A00">
      <w:r>
        <w:t>Iemand heeft met abonnement Relax500 in een maand tijd 90 euro aan kosten gemaakt.</w:t>
      </w:r>
    </w:p>
    <w:p w:rsidR="00992A00" w:rsidRDefault="00992A00" w:rsidP="00992A00">
      <w:r>
        <w:t>De vraag is hoeveel minuten zij gebeld heeft.</w:t>
      </w:r>
    </w:p>
    <w:p w:rsidR="00992A00" w:rsidRDefault="00992A00" w:rsidP="00992A00">
      <w:r>
        <w:t>Van de 90 euro breng je de maandkosten in mindering. Dat geeft een bedrag van 40,50 euro. Het tarief per extra minuut is 10 eurocent. Zie prijslijst.</w:t>
      </w:r>
    </w:p>
    <w:p w:rsidR="00992A00" w:rsidRDefault="00992A00" w:rsidP="00992A00">
      <w:r>
        <w:rPr>
          <w:b/>
        </w:rPr>
        <w:t>7</w:t>
      </w:r>
      <w:r w:rsidRPr="00540CFC">
        <w:rPr>
          <w:b/>
        </w:rPr>
        <w:t>.</w:t>
      </w:r>
      <w:r>
        <w:t xml:space="preserve"> Bereken hoeveel minuten zij in die maand gebeld heeft.</w:t>
      </w:r>
    </w:p>
    <w:p w:rsidR="00992A00" w:rsidRDefault="00992A00" w:rsidP="00992A00">
      <w:pPr>
        <w:pStyle w:val="Normaalweb"/>
      </w:pPr>
      <w:r>
        <w:t xml:space="preserve">Een eigenaar van een makelaarsbedrijf heeft bepaald dat zijn werknemers iedere maand </w:t>
      </w:r>
      <w:r w:rsidR="00AA342B">
        <w:t xml:space="preserve">ongeveer </w:t>
      </w:r>
      <w:r>
        <w:t>6 uur bellen.</w:t>
      </w:r>
    </w:p>
    <w:p w:rsidR="00992A00" w:rsidRDefault="00992A00" w:rsidP="00992A00">
      <w:pPr>
        <w:pStyle w:val="Normaalweb"/>
      </w:pPr>
      <w:r>
        <w:rPr>
          <w:b/>
        </w:rPr>
        <w:t>8</w:t>
      </w:r>
      <w:r>
        <w:t>. Welk abonnement kan hij het beste voor hen afsluiten. Geef een advies met een wiskundige onderbouwing.</w:t>
      </w:r>
    </w:p>
    <w:p w:rsidR="00992A00" w:rsidRDefault="00992A00" w:rsidP="00992A00">
      <w:pPr>
        <w:pStyle w:val="Normaalweb"/>
      </w:pPr>
      <w:r>
        <w:t>Dit telecombedrijf biedt ook nog andere abonnementen aan.</w:t>
      </w:r>
    </w:p>
    <w:p w:rsidR="00992A00" w:rsidRDefault="00992A00" w:rsidP="00992A00">
      <w:r>
        <w:t xml:space="preserve">We bekijken nu de </w:t>
      </w:r>
      <w:proofErr w:type="spellStart"/>
      <w:r w:rsidRPr="00FB1444">
        <w:rPr>
          <w:b/>
        </w:rPr>
        <w:t>Flex-abonnementen</w:t>
      </w:r>
      <w:proofErr w:type="spellEnd"/>
      <w:r>
        <w:t xml:space="preserve"> van dit </w:t>
      </w:r>
      <w:proofErr w:type="spellStart"/>
      <w:r>
        <w:t>telecombedrijf</w:t>
      </w:r>
      <w:proofErr w:type="spellEnd"/>
      <w:r>
        <w:t>.</w:t>
      </w:r>
    </w:p>
    <w:p w:rsidR="00992A00" w:rsidRDefault="00992A00" w:rsidP="00992A00">
      <w:r>
        <w:t xml:space="preserve">Ook nu laten we de aanschafkosten van </w:t>
      </w:r>
      <w:r w:rsidR="00AA342B">
        <w:t xml:space="preserve">het mobieltje </w:t>
      </w:r>
      <w:r>
        <w:t>buiten beschouwing.</w:t>
      </w:r>
    </w:p>
    <w:p w:rsidR="00992A00" w:rsidRDefault="00992A00" w:rsidP="00992A00"/>
    <w:p w:rsidR="00AA342B" w:rsidRDefault="00AA342B">
      <w:pPr>
        <w:spacing w:after="200" w:line="276" w:lineRule="auto"/>
        <w:rPr>
          <w:b/>
        </w:rPr>
      </w:pPr>
      <w:r>
        <w:rPr>
          <w:b/>
        </w:rPr>
        <w:br w:type="page"/>
      </w:r>
    </w:p>
    <w:p w:rsidR="00992A00" w:rsidRPr="001B2F51" w:rsidRDefault="00992A00" w:rsidP="00992A00">
      <w:pPr>
        <w:rPr>
          <w:b/>
        </w:rPr>
      </w:pPr>
      <w:r w:rsidRPr="001B2F51">
        <w:rPr>
          <w:b/>
        </w:rPr>
        <w:lastRenderedPageBreak/>
        <w:t>Prijslijsttabel</w:t>
      </w:r>
      <w:r>
        <w:rPr>
          <w:b/>
        </w:rPr>
        <w:t xml:space="preserve"> </w:t>
      </w:r>
    </w:p>
    <w:p w:rsidR="00992A00" w:rsidRDefault="00992A00" w:rsidP="00992A00">
      <w:r w:rsidRPr="00DE4C05">
        <w:t>Flex, tarieven inclusief btw, afgerond op 2 decimalen, geldig vanaf 4 augustus 2009.</w:t>
      </w:r>
    </w:p>
    <w:p w:rsidR="00992A00" w:rsidRDefault="00992A00" w:rsidP="00992A00"/>
    <w:tbl>
      <w:tblPr>
        <w:tblW w:w="9380" w:type="dxa"/>
        <w:tblInd w:w="55" w:type="dxa"/>
        <w:tblCellMar>
          <w:left w:w="70" w:type="dxa"/>
          <w:right w:w="70" w:type="dxa"/>
        </w:tblCellMar>
        <w:tblLook w:val="0000"/>
      </w:tblPr>
      <w:tblGrid>
        <w:gridCol w:w="2660"/>
        <w:gridCol w:w="960"/>
        <w:gridCol w:w="960"/>
        <w:gridCol w:w="960"/>
        <w:gridCol w:w="960"/>
        <w:gridCol w:w="960"/>
        <w:gridCol w:w="960"/>
        <w:gridCol w:w="960"/>
      </w:tblGrid>
      <w:tr w:rsidR="00992A00" w:rsidTr="0067482A">
        <w:trPr>
          <w:trHeight w:val="255"/>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92A00" w:rsidRDefault="00992A00" w:rsidP="0067482A">
            <w:pPr>
              <w:rPr>
                <w:rFonts w:ascii="Arial" w:hAnsi="Arial" w:cs="Arial"/>
                <w:sz w:val="20"/>
                <w:szCs w:val="20"/>
              </w:rPr>
            </w:pPr>
            <w:r>
              <w:rPr>
                <w:rFonts w:ascii="Arial" w:hAnsi="Arial" w:cs="Arial"/>
                <w:sz w:val="20"/>
                <w:szCs w:val="20"/>
              </w:rPr>
              <w:t>Abonnement (1 of 2 jaar)</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92A00" w:rsidRDefault="00992A00" w:rsidP="0067482A">
            <w:pPr>
              <w:rPr>
                <w:rFonts w:ascii="Arial" w:hAnsi="Arial" w:cs="Arial"/>
                <w:b/>
                <w:bCs/>
                <w:sz w:val="20"/>
                <w:szCs w:val="20"/>
              </w:rPr>
            </w:pPr>
            <w:r>
              <w:rPr>
                <w:rFonts w:ascii="Arial" w:hAnsi="Arial" w:cs="Arial"/>
                <w:b/>
                <w:bCs/>
                <w:sz w:val="20"/>
                <w:szCs w:val="20"/>
              </w:rPr>
              <w:t>Flex15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92A00" w:rsidRDefault="00992A00" w:rsidP="0067482A">
            <w:pPr>
              <w:rPr>
                <w:rFonts w:ascii="Arial" w:hAnsi="Arial" w:cs="Arial"/>
                <w:b/>
                <w:bCs/>
                <w:sz w:val="20"/>
                <w:szCs w:val="20"/>
              </w:rPr>
            </w:pPr>
            <w:r>
              <w:rPr>
                <w:rFonts w:ascii="Arial" w:hAnsi="Arial" w:cs="Arial"/>
                <w:b/>
                <w:bCs/>
                <w:sz w:val="20"/>
                <w:szCs w:val="20"/>
              </w:rPr>
              <w:t>Flex 20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92A00" w:rsidRDefault="00992A00" w:rsidP="0067482A">
            <w:pPr>
              <w:rPr>
                <w:rFonts w:ascii="Arial" w:hAnsi="Arial" w:cs="Arial"/>
                <w:b/>
                <w:bCs/>
                <w:sz w:val="20"/>
                <w:szCs w:val="20"/>
              </w:rPr>
            </w:pPr>
            <w:r>
              <w:rPr>
                <w:rFonts w:ascii="Arial" w:hAnsi="Arial" w:cs="Arial"/>
                <w:b/>
                <w:bCs/>
                <w:sz w:val="20"/>
                <w:szCs w:val="20"/>
              </w:rPr>
              <w:t>Flex 25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92A00" w:rsidRDefault="00992A00" w:rsidP="0067482A">
            <w:pPr>
              <w:rPr>
                <w:rFonts w:ascii="Arial" w:hAnsi="Arial" w:cs="Arial"/>
                <w:b/>
                <w:bCs/>
                <w:sz w:val="20"/>
                <w:szCs w:val="20"/>
              </w:rPr>
            </w:pPr>
            <w:r>
              <w:rPr>
                <w:rFonts w:ascii="Arial" w:hAnsi="Arial" w:cs="Arial"/>
                <w:b/>
                <w:bCs/>
                <w:sz w:val="20"/>
                <w:szCs w:val="20"/>
              </w:rPr>
              <w:t>Flex 30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92A00" w:rsidRDefault="00992A00" w:rsidP="0067482A">
            <w:pPr>
              <w:rPr>
                <w:rFonts w:ascii="Arial" w:hAnsi="Arial" w:cs="Arial"/>
                <w:b/>
                <w:bCs/>
                <w:sz w:val="20"/>
                <w:szCs w:val="20"/>
              </w:rPr>
            </w:pPr>
            <w:r>
              <w:rPr>
                <w:rFonts w:ascii="Arial" w:hAnsi="Arial" w:cs="Arial"/>
                <w:b/>
                <w:bCs/>
                <w:sz w:val="20"/>
                <w:szCs w:val="20"/>
              </w:rPr>
              <w:t>Flex 45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92A00" w:rsidRDefault="00992A00" w:rsidP="0067482A">
            <w:pPr>
              <w:rPr>
                <w:rFonts w:ascii="Arial" w:hAnsi="Arial" w:cs="Arial"/>
                <w:b/>
                <w:bCs/>
                <w:sz w:val="20"/>
                <w:szCs w:val="20"/>
              </w:rPr>
            </w:pPr>
            <w:r>
              <w:rPr>
                <w:rFonts w:ascii="Arial" w:hAnsi="Arial" w:cs="Arial"/>
                <w:b/>
                <w:bCs/>
                <w:sz w:val="20"/>
                <w:szCs w:val="20"/>
              </w:rPr>
              <w:t xml:space="preserve">Flex 70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92A00" w:rsidRDefault="00992A00" w:rsidP="0067482A">
            <w:pPr>
              <w:rPr>
                <w:rFonts w:ascii="Arial" w:hAnsi="Arial" w:cs="Arial"/>
                <w:b/>
                <w:bCs/>
                <w:sz w:val="20"/>
                <w:szCs w:val="20"/>
              </w:rPr>
            </w:pPr>
            <w:r>
              <w:rPr>
                <w:rFonts w:ascii="Arial" w:hAnsi="Arial" w:cs="Arial"/>
                <w:b/>
                <w:bCs/>
                <w:sz w:val="20"/>
                <w:szCs w:val="20"/>
              </w:rPr>
              <w:t>Flex 100</w:t>
            </w:r>
          </w:p>
        </w:tc>
      </w:tr>
      <w:tr w:rsidR="00992A00" w:rsidTr="0067482A">
        <w:trPr>
          <w:trHeight w:val="510"/>
        </w:trPr>
        <w:tc>
          <w:tcPr>
            <w:tcW w:w="2660" w:type="dxa"/>
            <w:tcBorders>
              <w:top w:val="nil"/>
              <w:left w:val="single" w:sz="4" w:space="0" w:color="auto"/>
              <w:bottom w:val="single" w:sz="4" w:space="0" w:color="auto"/>
              <w:right w:val="single" w:sz="4" w:space="0" w:color="auto"/>
            </w:tcBorders>
            <w:shd w:val="clear" w:color="auto" w:fill="auto"/>
          </w:tcPr>
          <w:p w:rsidR="00992A00" w:rsidRDefault="00992A00" w:rsidP="0067482A">
            <w:pPr>
              <w:rPr>
                <w:rFonts w:ascii="Arial" w:hAnsi="Arial" w:cs="Arial"/>
                <w:sz w:val="20"/>
                <w:szCs w:val="20"/>
              </w:rPr>
            </w:pPr>
            <w:r>
              <w:rPr>
                <w:rFonts w:ascii="Arial" w:hAnsi="Arial" w:cs="Arial"/>
                <w:sz w:val="20"/>
                <w:szCs w:val="20"/>
              </w:rPr>
              <w:t>je koopt per maand een maandbedrag van</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15,00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20,00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25,00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30,00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45,00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70,00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100,00</w:t>
            </w:r>
          </w:p>
        </w:tc>
      </w:tr>
      <w:tr w:rsidR="00992A00" w:rsidTr="0067482A">
        <w:trPr>
          <w:trHeight w:val="255"/>
        </w:trPr>
        <w:tc>
          <w:tcPr>
            <w:tcW w:w="2660" w:type="dxa"/>
            <w:tcBorders>
              <w:top w:val="nil"/>
              <w:left w:val="single" w:sz="4" w:space="0" w:color="auto"/>
              <w:bottom w:val="single" w:sz="4" w:space="0" w:color="auto"/>
              <w:right w:val="single" w:sz="4" w:space="0" w:color="auto"/>
            </w:tcBorders>
            <w:shd w:val="clear" w:color="auto" w:fill="auto"/>
          </w:tcPr>
          <w:p w:rsidR="00992A00" w:rsidRDefault="00992A00" w:rsidP="0067482A">
            <w:pPr>
              <w:rPr>
                <w:rFonts w:ascii="Arial" w:hAnsi="Arial" w:cs="Arial"/>
                <w:sz w:val="20"/>
                <w:szCs w:val="20"/>
              </w:rPr>
            </w:pPr>
            <w:r>
              <w:rPr>
                <w:rFonts w:ascii="Arial" w:hAnsi="Arial" w:cs="Arial"/>
                <w:sz w:val="20"/>
                <w:szCs w:val="20"/>
              </w:rPr>
              <w:t>je betaalt</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15,00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20,00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25,00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30,00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45,00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70,00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100,00</w:t>
            </w:r>
          </w:p>
        </w:tc>
      </w:tr>
      <w:tr w:rsidR="00992A00" w:rsidTr="0067482A">
        <w:trPr>
          <w:trHeight w:val="255"/>
        </w:trPr>
        <w:tc>
          <w:tcPr>
            <w:tcW w:w="2660" w:type="dxa"/>
            <w:tcBorders>
              <w:top w:val="nil"/>
              <w:left w:val="single" w:sz="4" w:space="0" w:color="auto"/>
              <w:bottom w:val="single" w:sz="4" w:space="0" w:color="auto"/>
              <w:right w:val="single" w:sz="4" w:space="0" w:color="auto"/>
            </w:tcBorders>
            <w:shd w:val="clear" w:color="auto" w:fill="auto"/>
          </w:tcPr>
          <w:p w:rsidR="00992A00" w:rsidRDefault="00992A00" w:rsidP="0067482A">
            <w:pPr>
              <w:rPr>
                <w:rFonts w:ascii="Arial" w:hAnsi="Arial" w:cs="Arial"/>
                <w:sz w:val="20"/>
                <w:szCs w:val="20"/>
              </w:rPr>
            </w:pPr>
            <w:r>
              <w:rPr>
                <w:rFonts w:ascii="Arial" w:hAnsi="Arial" w:cs="Arial"/>
                <w:sz w:val="20"/>
                <w:szCs w:val="20"/>
              </w:rPr>
              <w:t>tarief per minuut</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0,20</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0,17</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0,15</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0,13</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0,12</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0,11</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0,10</w:t>
            </w:r>
          </w:p>
        </w:tc>
      </w:tr>
      <w:tr w:rsidR="00992A00" w:rsidTr="0067482A">
        <w:trPr>
          <w:trHeight w:val="255"/>
        </w:trPr>
        <w:tc>
          <w:tcPr>
            <w:tcW w:w="2660" w:type="dxa"/>
            <w:tcBorders>
              <w:top w:val="nil"/>
              <w:left w:val="single" w:sz="4" w:space="0" w:color="auto"/>
              <w:bottom w:val="single" w:sz="4" w:space="0" w:color="auto"/>
              <w:right w:val="single" w:sz="4" w:space="0" w:color="auto"/>
            </w:tcBorders>
            <w:shd w:val="clear" w:color="auto" w:fill="auto"/>
          </w:tcPr>
          <w:p w:rsidR="00992A00" w:rsidRPr="000121F0" w:rsidRDefault="00992A00" w:rsidP="0067482A">
            <w:pPr>
              <w:rPr>
                <w:rFonts w:ascii="Arial" w:hAnsi="Arial" w:cs="Arial"/>
                <w:b/>
                <w:sz w:val="20"/>
                <w:szCs w:val="20"/>
              </w:rPr>
            </w:pPr>
            <w:r>
              <w:rPr>
                <w:rFonts w:ascii="Arial" w:hAnsi="Arial" w:cs="Arial"/>
                <w:b/>
                <w:sz w:val="20"/>
                <w:szCs w:val="20"/>
              </w:rPr>
              <w:t>Aantal minuten</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r>
              <w:rPr>
                <w:rFonts w:ascii="Arial" w:hAnsi="Arial" w:cs="Arial"/>
                <w:sz w:val="20"/>
                <w:szCs w:val="20"/>
              </w:rPr>
              <w:t>75</w:t>
            </w: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992A00" w:rsidRDefault="00992A00" w:rsidP="0067482A">
            <w:pPr>
              <w:jc w:val="center"/>
              <w:rPr>
                <w:rFonts w:ascii="Arial" w:hAnsi="Arial" w:cs="Arial"/>
                <w:sz w:val="20"/>
                <w:szCs w:val="20"/>
              </w:rPr>
            </w:pPr>
          </w:p>
        </w:tc>
      </w:tr>
    </w:tbl>
    <w:p w:rsidR="00992A00" w:rsidRPr="008D44C2" w:rsidRDefault="00992A00" w:rsidP="00992A00">
      <w:pPr>
        <w:pStyle w:val="Normaalweb"/>
      </w:pPr>
      <w:r>
        <w:rPr>
          <w:b/>
        </w:rPr>
        <w:t xml:space="preserve">9. </w:t>
      </w:r>
      <w:r w:rsidRPr="008D44C2">
        <w:t>In de prijstabel is de rij van</w:t>
      </w:r>
      <w:r>
        <w:t xml:space="preserve"> </w:t>
      </w:r>
      <w:r w:rsidRPr="008D44C2">
        <w:t>“</w:t>
      </w:r>
      <w:r>
        <w:t xml:space="preserve">Aantal minuten" </w:t>
      </w:r>
      <w:r w:rsidRPr="008D44C2">
        <w:t>nog niet helemaal ingevuld.</w:t>
      </w:r>
      <w:r>
        <w:t xml:space="preserve"> </w:t>
      </w:r>
      <w:r w:rsidRPr="008D44C2">
        <w:t>Neem deze rij over en vul deze rij verder in.</w:t>
      </w:r>
    </w:p>
    <w:p w:rsidR="00992A00" w:rsidRDefault="00992A00" w:rsidP="00992A00">
      <w:pPr>
        <w:pStyle w:val="Normaalweb"/>
      </w:pPr>
      <w:r w:rsidRPr="00FE5C23">
        <w:rPr>
          <w:b/>
        </w:rPr>
        <w:t>10</w:t>
      </w:r>
      <w:r>
        <w:t>. De maandkosten nemen aanvankelijk toe met een vast bedrag van 5 euro. Geldt dit ook voor de tarieven per minuut, dat ze met een vast bedrag toe- of afnemen?</w:t>
      </w:r>
    </w:p>
    <w:p w:rsidR="00992A00" w:rsidRDefault="00992A00" w:rsidP="00992A00">
      <w:pPr>
        <w:pStyle w:val="Normaalweb"/>
      </w:pPr>
      <w:r>
        <w:t>Je bent waarschijnlijk bij opgave 10 tot de conclusie gekomen dat er geen lineair verband is tussen de maandkosten en het minutentarief.</w:t>
      </w:r>
    </w:p>
    <w:p w:rsidR="00992A00" w:rsidRPr="006F2722" w:rsidRDefault="00992A00" w:rsidP="00992A00">
      <w:pPr>
        <w:pStyle w:val="Normaalweb"/>
      </w:pPr>
      <w:r>
        <w:t>Er is een abonnementenserie te bedenken waarbij er wel sprake is van een lineair verband tussen maandkosten (</w:t>
      </w:r>
      <w:r w:rsidRPr="00DC4B92">
        <w:rPr>
          <w:i/>
        </w:rPr>
        <w:t>MK</w:t>
      </w:r>
      <w:r>
        <w:t>) en minutentarief(</w:t>
      </w:r>
      <w:r w:rsidRPr="00DC4B92">
        <w:rPr>
          <w:i/>
        </w:rPr>
        <w:t>m</w:t>
      </w:r>
      <w:r>
        <w:t xml:space="preserve">). Laten we deze serie </w:t>
      </w:r>
      <w:r w:rsidRPr="008D44C2">
        <w:rPr>
          <w:b/>
        </w:rPr>
        <w:t>F</w:t>
      </w:r>
      <w:r>
        <w:rPr>
          <w:b/>
        </w:rPr>
        <w:t xml:space="preserve">lexanders </w:t>
      </w:r>
      <w:r>
        <w:t>noemen.</w:t>
      </w:r>
    </w:p>
    <w:p w:rsidR="00992A00" w:rsidRPr="00DC4B92" w:rsidRDefault="00992A00" w:rsidP="00992A00">
      <w:pPr>
        <w:pStyle w:val="Normaalweb"/>
        <w:rPr>
          <w:b/>
        </w:rPr>
      </w:pPr>
      <w:r w:rsidRPr="00DC4B92">
        <w:t>Hier onder zie je een tabel</w:t>
      </w:r>
      <w:r>
        <w:t xml:space="preserve"> van </w:t>
      </w:r>
      <w:r>
        <w:rPr>
          <w:b/>
        </w:rPr>
        <w:t>Flexanders</w:t>
      </w:r>
    </w:p>
    <w:tbl>
      <w:tblPr>
        <w:tblStyle w:val="Tabelraster"/>
        <w:tblW w:w="0" w:type="auto"/>
        <w:tblLook w:val="01E0"/>
      </w:tblPr>
      <w:tblGrid>
        <w:gridCol w:w="2088"/>
        <w:gridCol w:w="2160"/>
      </w:tblGrid>
      <w:tr w:rsidR="00992A00" w:rsidTr="0067482A">
        <w:tc>
          <w:tcPr>
            <w:tcW w:w="2088" w:type="dxa"/>
          </w:tcPr>
          <w:p w:rsidR="00992A00" w:rsidRPr="00DC4B92" w:rsidRDefault="00992A00" w:rsidP="0067482A">
            <w:pPr>
              <w:pStyle w:val="Normaalweb"/>
              <w:rPr>
                <w:i/>
              </w:rPr>
            </w:pPr>
            <w:r>
              <w:t xml:space="preserve">Maandkosten </w:t>
            </w:r>
            <w:r>
              <w:rPr>
                <w:i/>
              </w:rPr>
              <w:t>MK</w:t>
            </w:r>
          </w:p>
        </w:tc>
        <w:tc>
          <w:tcPr>
            <w:tcW w:w="2160" w:type="dxa"/>
          </w:tcPr>
          <w:p w:rsidR="00992A00" w:rsidRPr="00DC4B92" w:rsidRDefault="00992A00" w:rsidP="0067482A">
            <w:pPr>
              <w:pStyle w:val="Normaalweb"/>
              <w:rPr>
                <w:i/>
              </w:rPr>
            </w:pPr>
            <w:r>
              <w:t xml:space="preserve">Minutentarief </w:t>
            </w:r>
            <w:r>
              <w:rPr>
                <w:i/>
              </w:rPr>
              <w:t>m</w:t>
            </w:r>
          </w:p>
        </w:tc>
      </w:tr>
      <w:tr w:rsidR="00992A00" w:rsidTr="0067482A">
        <w:tc>
          <w:tcPr>
            <w:tcW w:w="2088" w:type="dxa"/>
          </w:tcPr>
          <w:p w:rsidR="00992A00" w:rsidRDefault="00992A00" w:rsidP="0067482A">
            <w:pPr>
              <w:pStyle w:val="Normaalweb"/>
            </w:pPr>
            <w:r>
              <w:t>15</w:t>
            </w:r>
          </w:p>
        </w:tc>
        <w:tc>
          <w:tcPr>
            <w:tcW w:w="2160" w:type="dxa"/>
          </w:tcPr>
          <w:p w:rsidR="00992A00" w:rsidRDefault="00992A00" w:rsidP="0067482A">
            <w:pPr>
              <w:pStyle w:val="Normaalweb"/>
            </w:pPr>
            <w:r>
              <w:t>0,20</w:t>
            </w:r>
          </w:p>
        </w:tc>
      </w:tr>
      <w:tr w:rsidR="00992A00" w:rsidTr="0067482A">
        <w:tc>
          <w:tcPr>
            <w:tcW w:w="2088" w:type="dxa"/>
          </w:tcPr>
          <w:p w:rsidR="00992A00" w:rsidRDefault="00992A00" w:rsidP="0067482A">
            <w:pPr>
              <w:pStyle w:val="Normaalweb"/>
            </w:pPr>
            <w:r>
              <w:t>20</w:t>
            </w:r>
          </w:p>
        </w:tc>
        <w:tc>
          <w:tcPr>
            <w:tcW w:w="2160" w:type="dxa"/>
          </w:tcPr>
          <w:p w:rsidR="00992A00" w:rsidRDefault="00992A00" w:rsidP="0067482A">
            <w:pPr>
              <w:pStyle w:val="Normaalweb"/>
            </w:pPr>
            <w:r>
              <w:t>0,17</w:t>
            </w:r>
          </w:p>
        </w:tc>
      </w:tr>
      <w:tr w:rsidR="00992A00" w:rsidTr="0067482A">
        <w:tc>
          <w:tcPr>
            <w:tcW w:w="2088" w:type="dxa"/>
          </w:tcPr>
          <w:p w:rsidR="00992A00" w:rsidRDefault="00992A00" w:rsidP="0067482A">
            <w:pPr>
              <w:pStyle w:val="Normaalweb"/>
            </w:pPr>
            <w:r>
              <w:t>25</w:t>
            </w:r>
          </w:p>
        </w:tc>
        <w:tc>
          <w:tcPr>
            <w:tcW w:w="2160" w:type="dxa"/>
          </w:tcPr>
          <w:p w:rsidR="00992A00" w:rsidRDefault="00992A00" w:rsidP="0067482A">
            <w:pPr>
              <w:pStyle w:val="Normaalweb"/>
            </w:pPr>
            <w:r>
              <w:t>0,14</w:t>
            </w:r>
          </w:p>
        </w:tc>
      </w:tr>
      <w:tr w:rsidR="00992A00" w:rsidTr="0067482A">
        <w:tc>
          <w:tcPr>
            <w:tcW w:w="2088" w:type="dxa"/>
          </w:tcPr>
          <w:p w:rsidR="00992A00" w:rsidRDefault="00992A00" w:rsidP="0067482A">
            <w:pPr>
              <w:pStyle w:val="Normaalweb"/>
            </w:pPr>
            <w:r>
              <w:t>30</w:t>
            </w:r>
          </w:p>
        </w:tc>
        <w:tc>
          <w:tcPr>
            <w:tcW w:w="2160" w:type="dxa"/>
          </w:tcPr>
          <w:p w:rsidR="00992A00" w:rsidRDefault="00992A00" w:rsidP="0067482A">
            <w:pPr>
              <w:pStyle w:val="Normaalweb"/>
            </w:pPr>
            <w:r>
              <w:t>0,11</w:t>
            </w:r>
          </w:p>
        </w:tc>
      </w:tr>
    </w:tbl>
    <w:p w:rsidR="00992A00" w:rsidRDefault="00992A00" w:rsidP="00992A00">
      <w:pPr>
        <w:pStyle w:val="Normaalweb"/>
      </w:pPr>
      <w:r w:rsidRPr="00BF3951">
        <w:rPr>
          <w:b/>
        </w:rPr>
        <w:t>11.</w:t>
      </w:r>
      <w:r>
        <w:t xml:space="preserve"> Bereken hoeveel belminuten je hebt bij een abonnement met een maandbedrag van 35 euro</w:t>
      </w:r>
    </w:p>
    <w:p w:rsidR="00992A00" w:rsidRPr="00DC4B92" w:rsidRDefault="00992A00" w:rsidP="00992A00">
      <w:pPr>
        <w:pStyle w:val="Normaalweb"/>
        <w:rPr>
          <w:b/>
        </w:rPr>
      </w:pPr>
      <w:r w:rsidRPr="00BF3951">
        <w:rPr>
          <w:b/>
        </w:rPr>
        <w:t>12</w:t>
      </w:r>
      <w:r>
        <w:rPr>
          <w:b/>
        </w:rPr>
        <w:t>.</w:t>
      </w:r>
      <w:r w:rsidRPr="00BF3951">
        <w:rPr>
          <w:b/>
        </w:rPr>
        <w:t xml:space="preserve"> </w:t>
      </w:r>
      <w:r w:rsidRPr="00BF3951">
        <w:t>G</w:t>
      </w:r>
      <w:r>
        <w:t>eef het lineaire verband waarbij de maandkosten word</w:t>
      </w:r>
      <w:r w:rsidR="00AA342B">
        <w:t>en</w:t>
      </w:r>
      <w:r>
        <w:t xml:space="preserve"> uitgedrukt in het minutentarief.</w:t>
      </w:r>
    </w:p>
    <w:p w:rsidR="00992A00" w:rsidRDefault="00992A00" w:rsidP="00992A00">
      <w:pPr>
        <w:pStyle w:val="Normaalweb"/>
        <w:rPr>
          <w:b/>
        </w:rPr>
      </w:pPr>
      <w:r>
        <w:rPr>
          <w:b/>
        </w:rPr>
        <w:t>Hoe werkt Flex?</w:t>
      </w:r>
    </w:p>
    <w:p w:rsidR="00992A00" w:rsidRDefault="00992A00" w:rsidP="00992A00">
      <w:pPr>
        <w:pStyle w:val="Normaalweb"/>
      </w:pPr>
      <w:r>
        <w:t xml:space="preserve">Als je met abonnement Flex15 75 belminuten hebt gemaakt wordt je overgeschakeld op Flex20 en betaal je voor </w:t>
      </w:r>
      <w:r w:rsidRPr="0068508C">
        <w:rPr>
          <w:b/>
        </w:rPr>
        <w:t>alle</w:t>
      </w:r>
      <w:r>
        <w:t xml:space="preserve"> belminuten 0,17 euro. Zie tabel en hieronder een deel van een bericht van het telecombedrijf aan de klant:</w:t>
      </w:r>
    </w:p>
    <w:p w:rsidR="00992A00" w:rsidRDefault="00992A00" w:rsidP="00992A00">
      <w:pPr>
        <w:pStyle w:val="Normaalweb"/>
        <w:pBdr>
          <w:top w:val="single" w:sz="4" w:space="1" w:color="auto"/>
          <w:left w:val="single" w:sz="4" w:space="4" w:color="auto"/>
          <w:bottom w:val="single" w:sz="4" w:space="1" w:color="auto"/>
          <w:right w:val="single" w:sz="4" w:space="4" w:color="auto"/>
        </w:pBdr>
        <w:rPr>
          <w:i/>
        </w:rPr>
      </w:pPr>
      <w:r>
        <w:rPr>
          <w:i/>
        </w:rPr>
        <w:t>Beste klant,</w:t>
      </w:r>
    </w:p>
    <w:p w:rsidR="00992A00" w:rsidRDefault="00992A00" w:rsidP="00992A00">
      <w:pPr>
        <w:pStyle w:val="Normaalweb"/>
        <w:pBdr>
          <w:top w:val="single" w:sz="4" w:space="1" w:color="auto"/>
          <w:left w:val="single" w:sz="4" w:space="4" w:color="auto"/>
          <w:bottom w:val="single" w:sz="4" w:space="1" w:color="auto"/>
          <w:right w:val="single" w:sz="4" w:space="4" w:color="auto"/>
        </w:pBdr>
        <w:rPr>
          <w:i/>
        </w:rPr>
      </w:pPr>
      <w:r>
        <w:rPr>
          <w:i/>
        </w:rPr>
        <w:t>0p 15-01-2010 gaat uw nieuwe flexbundel in.</w:t>
      </w:r>
    </w:p>
    <w:p w:rsidR="00992A00" w:rsidRDefault="00992A00" w:rsidP="00992A00">
      <w:pPr>
        <w:pStyle w:val="Normaalweb"/>
        <w:pBdr>
          <w:top w:val="single" w:sz="4" w:space="1" w:color="auto"/>
          <w:left w:val="single" w:sz="4" w:space="4" w:color="auto"/>
          <w:bottom w:val="single" w:sz="4" w:space="1" w:color="auto"/>
          <w:right w:val="single" w:sz="4" w:space="4" w:color="auto"/>
        </w:pBdr>
        <w:rPr>
          <w:i/>
        </w:rPr>
      </w:pPr>
      <w:r>
        <w:rPr>
          <w:i/>
        </w:rPr>
        <w:t>Houdt u beltegoed over....</w:t>
      </w:r>
    </w:p>
    <w:p w:rsidR="00992A00" w:rsidRPr="005100F8" w:rsidRDefault="00992A00" w:rsidP="00992A00">
      <w:pPr>
        <w:pStyle w:val="Normaalweb"/>
        <w:pBdr>
          <w:top w:val="single" w:sz="4" w:space="1" w:color="auto"/>
          <w:left w:val="single" w:sz="4" w:space="4" w:color="auto"/>
          <w:bottom w:val="single" w:sz="4" w:space="1" w:color="auto"/>
          <w:right w:val="single" w:sz="4" w:space="4" w:color="auto"/>
        </w:pBdr>
        <w:rPr>
          <w:i/>
        </w:rPr>
      </w:pPr>
      <w:r>
        <w:rPr>
          <w:i/>
        </w:rPr>
        <w:t>groet, bedrijf...</w:t>
      </w:r>
    </w:p>
    <w:p w:rsidR="00992A00" w:rsidRDefault="00992A00" w:rsidP="00992A00">
      <w:pPr>
        <w:pStyle w:val="Normaalweb"/>
      </w:pPr>
      <w:r>
        <w:rPr>
          <w:b/>
        </w:rPr>
        <w:lastRenderedPageBreak/>
        <w:t>13</w:t>
      </w:r>
      <w:r w:rsidRPr="00705186">
        <w:rPr>
          <w:b/>
        </w:rPr>
        <w:t>.</w:t>
      </w:r>
      <w:r>
        <w:t xml:space="preserve"> Bereken </w:t>
      </w:r>
      <w:r w:rsidR="00AA342B">
        <w:t xml:space="preserve">wat je kwijt bent bij </w:t>
      </w:r>
      <w:proofErr w:type="spellStart"/>
      <w:r w:rsidR="00AA342B">
        <w:t>Flex</w:t>
      </w:r>
      <w:proofErr w:type="spellEnd"/>
      <w:r w:rsidR="00460045">
        <w:t xml:space="preserve"> 15</w:t>
      </w:r>
      <w:r w:rsidR="00AA342B">
        <w:t xml:space="preserve"> voor 76 minuten</w:t>
      </w:r>
      <w:r w:rsidR="00460045">
        <w:t xml:space="preserve">, je schakelt dus automatisch naar de </w:t>
      </w:r>
      <w:proofErr w:type="spellStart"/>
      <w:r w:rsidR="00460045">
        <w:t>Flex</w:t>
      </w:r>
      <w:proofErr w:type="spellEnd"/>
      <w:r w:rsidR="00460045">
        <w:t xml:space="preserve"> 20</w:t>
      </w:r>
      <w:r w:rsidR="00AA342B">
        <w:t xml:space="preserve">. Bereken vervolgens </w:t>
      </w:r>
      <w:r>
        <w:t xml:space="preserve">je kosten </w:t>
      </w:r>
      <w:r w:rsidR="00AA342B">
        <w:t xml:space="preserve">als je met het tarief </w:t>
      </w:r>
      <w:r w:rsidR="00460045">
        <w:t>20 cent per minuut</w:t>
      </w:r>
      <w:r>
        <w:t xml:space="preserve"> 76 minuten </w:t>
      </w:r>
      <w:r w:rsidR="00AA342B">
        <w:t xml:space="preserve">zou bellen. Reken </w:t>
      </w:r>
      <w:r>
        <w:t>uit hoeveel je goedkoper uit bent.</w:t>
      </w:r>
    </w:p>
    <w:p w:rsidR="00992A00" w:rsidRDefault="00992A00" w:rsidP="00992A00">
      <w:pPr>
        <w:pStyle w:val="Normaalweb"/>
      </w:pPr>
      <w:r>
        <w:rPr>
          <w:b/>
        </w:rPr>
        <w:t xml:space="preserve">14. </w:t>
      </w:r>
      <w:r>
        <w:t>Iemand heeft een Flex15 abonnement. Teken de bijbehorende kostengrafiek voor de eerste honderd minuten.</w:t>
      </w:r>
    </w:p>
    <w:p w:rsidR="00AA342B" w:rsidRDefault="00AA342B" w:rsidP="00992A00">
      <w:pPr>
        <w:pStyle w:val="Normaalweb"/>
      </w:pPr>
      <w:r>
        <w:t>Iemand belt elke maand voor ongeveer 380 minuten.</w:t>
      </w:r>
    </w:p>
    <w:p w:rsidR="00992A00" w:rsidRDefault="00992A00" w:rsidP="00992A00">
      <w:pPr>
        <w:pStyle w:val="Normaalweb"/>
      </w:pPr>
      <w:r w:rsidRPr="000C5260">
        <w:rPr>
          <w:b/>
        </w:rPr>
        <w:t>1</w:t>
      </w:r>
      <w:r>
        <w:rPr>
          <w:b/>
        </w:rPr>
        <w:t>5</w:t>
      </w:r>
      <w:r>
        <w:t xml:space="preserve">. Welk </w:t>
      </w:r>
      <w:proofErr w:type="spellStart"/>
      <w:r>
        <w:t>Flexabonnement</w:t>
      </w:r>
      <w:proofErr w:type="spellEnd"/>
      <w:r>
        <w:t xml:space="preserve"> past het best bij 380 belminuten? Licht je antwoord toe.</w:t>
      </w:r>
    </w:p>
    <w:p w:rsidR="00992A00" w:rsidRDefault="00992A00" w:rsidP="00992A00">
      <w:pPr>
        <w:pStyle w:val="Normaalweb"/>
      </w:pPr>
      <w:r>
        <w:t>Het Flexabonnement kunnen we nu vergelijken met het Relaxabonnement. Zie vraag 8.</w:t>
      </w:r>
    </w:p>
    <w:p w:rsidR="00992A00" w:rsidRDefault="00992A00" w:rsidP="00992A00">
      <w:pPr>
        <w:pStyle w:val="Normaalweb"/>
      </w:pPr>
      <w:r w:rsidRPr="000C5260">
        <w:rPr>
          <w:b/>
        </w:rPr>
        <w:t>1</w:t>
      </w:r>
      <w:r>
        <w:rPr>
          <w:b/>
        </w:rPr>
        <w:t>6</w:t>
      </w:r>
      <w:r>
        <w:t>. Welk advies geef je nu?</w:t>
      </w:r>
    </w:p>
    <w:tbl>
      <w:tblPr>
        <w:tblpPr w:leftFromText="141" w:rightFromText="141" w:vertAnchor="text" w:horzAnchor="margin" w:tblpXSpec="right"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22"/>
      </w:tblGrid>
      <w:tr w:rsidR="00992A00" w:rsidTr="0067482A">
        <w:trPr>
          <w:trHeight w:val="3553"/>
        </w:trPr>
        <w:tc>
          <w:tcPr>
            <w:tcW w:w="4622" w:type="dxa"/>
          </w:tcPr>
          <w:p w:rsidR="00992A00" w:rsidRDefault="00992A00" w:rsidP="0067482A">
            <w:pPr>
              <w:pStyle w:val="Normaalweb"/>
            </w:pPr>
            <w:r w:rsidRPr="0025778E">
              <w:rPr>
                <w:b/>
                <w:noProof/>
                <w:sz w:val="18"/>
                <w:szCs w:val="18"/>
              </w:rPr>
              <w:drawing>
                <wp:anchor distT="0" distB="0" distL="114300" distR="114300" simplePos="0" relativeHeight="251659264" behindDoc="0" locked="0" layoutInCell="1" allowOverlap="1">
                  <wp:simplePos x="0" y="0"/>
                  <wp:positionH relativeFrom="column">
                    <wp:posOffset>3810</wp:posOffset>
                  </wp:positionH>
                  <wp:positionV relativeFrom="paragraph">
                    <wp:posOffset>60325</wp:posOffset>
                  </wp:positionV>
                  <wp:extent cx="2752090" cy="2064385"/>
                  <wp:effectExtent l="19050" t="0" r="0" b="0"/>
                  <wp:wrapSquare wrapText="bothSides"/>
                  <wp:docPr id="1" name="Afbeelding 36" descr="vwo5wiskunde C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wo5wiskunde C 019"/>
                          <pic:cNvPicPr>
                            <a:picLocks noChangeAspect="1" noChangeArrowheads="1"/>
                          </pic:cNvPicPr>
                        </pic:nvPicPr>
                        <pic:blipFill>
                          <a:blip r:embed="rId18" cstate="print"/>
                          <a:srcRect/>
                          <a:stretch>
                            <a:fillRect/>
                          </a:stretch>
                        </pic:blipFill>
                        <pic:spPr bwMode="auto">
                          <a:xfrm>
                            <a:off x="0" y="0"/>
                            <a:ext cx="2752090" cy="2064385"/>
                          </a:xfrm>
                          <a:prstGeom prst="rect">
                            <a:avLst/>
                          </a:prstGeom>
                          <a:noFill/>
                          <a:ln w="9525">
                            <a:noFill/>
                            <a:miter lim="800000"/>
                            <a:headEnd/>
                            <a:tailEnd/>
                          </a:ln>
                        </pic:spPr>
                      </pic:pic>
                    </a:graphicData>
                  </a:graphic>
                </wp:anchor>
              </w:drawing>
            </w:r>
            <w:r w:rsidRPr="0025778E">
              <w:rPr>
                <w:b/>
                <w:sz w:val="18"/>
                <w:szCs w:val="18"/>
              </w:rPr>
              <w:t xml:space="preserve">Figuur </w:t>
            </w:r>
            <w:r>
              <w:rPr>
                <w:b/>
                <w:sz w:val="18"/>
                <w:szCs w:val="18"/>
              </w:rPr>
              <w:t>1</w:t>
            </w:r>
          </w:p>
        </w:tc>
      </w:tr>
    </w:tbl>
    <w:p w:rsidR="00992A00" w:rsidRPr="002C4537" w:rsidRDefault="00992A00" w:rsidP="00992A00">
      <w:pPr>
        <w:pStyle w:val="Normaalweb"/>
        <w:rPr>
          <w:b/>
        </w:rPr>
      </w:pPr>
      <w:r>
        <w:rPr>
          <w:b/>
        </w:rPr>
        <w:t>Cadeau</w:t>
      </w:r>
    </w:p>
    <w:p w:rsidR="00992A00" w:rsidRDefault="00992A00" w:rsidP="00992A00">
      <w:pPr>
        <w:pStyle w:val="Normaalweb"/>
      </w:pPr>
      <w:r w:rsidRPr="000F4D24">
        <w:t>Iemand krijgt voor zi</w:t>
      </w:r>
      <w:r>
        <w:t>j</w:t>
      </w:r>
      <w:r w:rsidRPr="000F4D24">
        <w:t>n zestigste verjaardag</w:t>
      </w:r>
      <w:r>
        <w:t xml:space="preserve"> </w:t>
      </w:r>
      <w:r w:rsidRPr="000F4D24">
        <w:t xml:space="preserve">van een vriendin </w:t>
      </w:r>
      <w:r>
        <w:t>een papieren zonnebloem cadeau. Het binnenste van de zonnebloem is gevuld, hoe kan het ook anders, met 60 muntstukjes. Er is gebruik gemaakt van twee soorten munten. Zie figuur 1. Twintigeurocent-munten en tieneurocent-munten.</w:t>
      </w:r>
    </w:p>
    <w:p w:rsidR="00992A00" w:rsidRDefault="00992A00" w:rsidP="00992A00">
      <w:pPr>
        <w:pStyle w:val="Normaalweb"/>
      </w:pPr>
      <w:r>
        <w:t>De vriendin heeft gekozen voor evenveel twintigeurocent-munten als tieneurocent-munten.</w:t>
      </w:r>
    </w:p>
    <w:p w:rsidR="00992A00" w:rsidRDefault="00992A00" w:rsidP="00992A00">
      <w:pPr>
        <w:pStyle w:val="Normaalweb"/>
      </w:pPr>
      <w:r w:rsidRPr="000C5260">
        <w:rPr>
          <w:b/>
        </w:rPr>
        <w:t>1</w:t>
      </w:r>
      <w:r>
        <w:rPr>
          <w:b/>
        </w:rPr>
        <w:t>7.</w:t>
      </w:r>
      <w:r>
        <w:t xml:space="preserve"> Bereken welk bedrag zij hem cadeau heeft gedaan.</w:t>
      </w:r>
    </w:p>
    <w:p w:rsidR="00992A00" w:rsidRDefault="00992A00" w:rsidP="00992A00">
      <w:pPr>
        <w:pStyle w:val="Normaalweb"/>
      </w:pPr>
      <w:r>
        <w:t>Zij had ook kunnen kiezen voor een bedrag van 10 euro.  (eerste eis)</w:t>
      </w:r>
    </w:p>
    <w:p w:rsidR="00992A00" w:rsidRDefault="00992A00" w:rsidP="00992A00">
      <w:pPr>
        <w:pStyle w:val="Normaalweb"/>
      </w:pPr>
      <w:r>
        <w:t>We voeren twee variabelen in.</w:t>
      </w:r>
    </w:p>
    <w:p w:rsidR="00992A00" w:rsidRDefault="00992A00" w:rsidP="00992A00">
      <w:pPr>
        <w:pStyle w:val="Normaalweb"/>
      </w:pPr>
      <w:r>
        <w:rPr>
          <w:i/>
        </w:rPr>
        <w:t xml:space="preserve">X </w:t>
      </w:r>
      <w:r>
        <w:t xml:space="preserve">is het aantal twintigeurocent-munten en </w:t>
      </w:r>
      <w:r>
        <w:rPr>
          <w:i/>
        </w:rPr>
        <w:t>Y</w:t>
      </w:r>
      <w:r w:rsidRPr="007B4E23">
        <w:rPr>
          <w:i/>
        </w:rPr>
        <w:t xml:space="preserve"> </w:t>
      </w:r>
      <w:r>
        <w:t>het aantal tieneurocent-munten.</w:t>
      </w:r>
    </w:p>
    <w:p w:rsidR="00992A00" w:rsidRDefault="00992A00" w:rsidP="00992A00">
      <w:pPr>
        <w:pStyle w:val="Normaalweb"/>
      </w:pPr>
      <w:r>
        <w:t xml:space="preserve">Er geldt dan </w:t>
      </w:r>
      <w:r w:rsidRPr="006E6EB5">
        <w:rPr>
          <w:position w:val="-10"/>
        </w:rPr>
        <w:object w:dxaOrig="1700" w:dyaOrig="320">
          <v:shape id="_x0000_i1029" type="#_x0000_t75" style="width:84.75pt;height:15.75pt" o:ole="">
            <v:imagedata r:id="rId19" o:title=""/>
          </v:shape>
          <o:OLEObject Type="Embed" ProgID="Equation.DSMT4" ShapeID="_x0000_i1029" DrawAspect="Content" ObjectID="_1418839738" r:id="rId20"/>
        </w:object>
      </w:r>
      <w:r>
        <w:t>. Of:</w:t>
      </w:r>
      <w:r w:rsidRPr="00D401F7">
        <w:rPr>
          <w:position w:val="-6"/>
        </w:rPr>
        <w:object w:dxaOrig="1340" w:dyaOrig="279">
          <v:shape id="_x0000_i1030" type="#_x0000_t75" style="width:66pt;height:14.25pt" o:ole="">
            <v:imagedata r:id="rId21" o:title=""/>
          </v:shape>
          <o:OLEObject Type="Embed" ProgID="Equation.DSMT4" ShapeID="_x0000_i1030" DrawAspect="Content" ObjectID="_1418839739" r:id="rId22"/>
        </w:object>
      </w:r>
    </w:p>
    <w:p w:rsidR="00992A00" w:rsidRDefault="00992A00" w:rsidP="00992A00">
      <w:pPr>
        <w:pStyle w:val="Normaalweb"/>
      </w:pPr>
      <w:r w:rsidRPr="000C5260">
        <w:rPr>
          <w:b/>
        </w:rPr>
        <w:t>1</w:t>
      </w:r>
      <w:r>
        <w:rPr>
          <w:b/>
        </w:rPr>
        <w:t>8</w:t>
      </w:r>
      <w:r w:rsidRPr="002C4537">
        <w:rPr>
          <w:b/>
        </w:rPr>
        <w:t>.</w:t>
      </w:r>
      <w:r>
        <w:t xml:space="preserve"> Leg dit uit.</w:t>
      </w:r>
    </w:p>
    <w:p w:rsidR="00992A00" w:rsidRDefault="00992A00" w:rsidP="00992A00">
      <w:pPr>
        <w:pStyle w:val="Normaalweb"/>
      </w:pPr>
      <w:r w:rsidRPr="002C4537">
        <w:rPr>
          <w:b/>
        </w:rPr>
        <w:t>19.</w:t>
      </w:r>
      <w:r>
        <w:t xml:space="preserve"> Leg uit , zo nodig met een tabel, dat hier sprake is van een lineair verband.</w:t>
      </w:r>
    </w:p>
    <w:tbl>
      <w:tblPr>
        <w:tblStyle w:val="Tabelraster"/>
        <w:tblW w:w="0" w:type="auto"/>
        <w:tblLook w:val="01E0"/>
      </w:tblPr>
      <w:tblGrid>
        <w:gridCol w:w="828"/>
        <w:gridCol w:w="900"/>
        <w:gridCol w:w="900"/>
        <w:gridCol w:w="720"/>
        <w:gridCol w:w="720"/>
        <w:gridCol w:w="540"/>
      </w:tblGrid>
      <w:tr w:rsidR="00992A00" w:rsidTr="0067482A">
        <w:tc>
          <w:tcPr>
            <w:tcW w:w="828" w:type="dxa"/>
          </w:tcPr>
          <w:p w:rsidR="00992A00" w:rsidRPr="00D401F7" w:rsidRDefault="00992A00" w:rsidP="0067482A">
            <w:pPr>
              <w:pStyle w:val="Normaalweb"/>
              <w:rPr>
                <w:i/>
              </w:rPr>
            </w:pPr>
            <w:r>
              <w:rPr>
                <w:i/>
              </w:rPr>
              <w:t>X</w:t>
            </w:r>
          </w:p>
        </w:tc>
        <w:tc>
          <w:tcPr>
            <w:tcW w:w="900" w:type="dxa"/>
          </w:tcPr>
          <w:p w:rsidR="00992A00" w:rsidRDefault="00992A00" w:rsidP="0067482A">
            <w:pPr>
              <w:pStyle w:val="Normaalweb"/>
            </w:pPr>
            <w:r>
              <w:t>0</w:t>
            </w:r>
          </w:p>
        </w:tc>
        <w:tc>
          <w:tcPr>
            <w:tcW w:w="900" w:type="dxa"/>
          </w:tcPr>
          <w:p w:rsidR="00992A00" w:rsidRDefault="00992A00" w:rsidP="0067482A">
            <w:pPr>
              <w:pStyle w:val="Normaalweb"/>
            </w:pPr>
            <w:r>
              <w:t>1</w:t>
            </w:r>
          </w:p>
        </w:tc>
        <w:tc>
          <w:tcPr>
            <w:tcW w:w="720" w:type="dxa"/>
          </w:tcPr>
          <w:p w:rsidR="00992A00" w:rsidRDefault="00992A00" w:rsidP="0067482A">
            <w:pPr>
              <w:pStyle w:val="Normaalweb"/>
            </w:pPr>
            <w:r>
              <w:t>2</w:t>
            </w:r>
          </w:p>
        </w:tc>
        <w:tc>
          <w:tcPr>
            <w:tcW w:w="720" w:type="dxa"/>
          </w:tcPr>
          <w:p w:rsidR="00992A00" w:rsidRDefault="00992A00" w:rsidP="0067482A">
            <w:pPr>
              <w:pStyle w:val="Normaalweb"/>
            </w:pPr>
            <w:r>
              <w:t>3</w:t>
            </w:r>
          </w:p>
        </w:tc>
        <w:tc>
          <w:tcPr>
            <w:tcW w:w="540" w:type="dxa"/>
          </w:tcPr>
          <w:p w:rsidR="00992A00" w:rsidRDefault="00992A00" w:rsidP="0067482A">
            <w:pPr>
              <w:pStyle w:val="Normaalweb"/>
            </w:pPr>
            <w:r>
              <w:t>4</w:t>
            </w:r>
          </w:p>
        </w:tc>
      </w:tr>
      <w:tr w:rsidR="00992A00" w:rsidTr="0067482A">
        <w:tc>
          <w:tcPr>
            <w:tcW w:w="828" w:type="dxa"/>
          </w:tcPr>
          <w:p w:rsidR="00992A00" w:rsidRPr="00D401F7" w:rsidRDefault="00992A00" w:rsidP="0067482A">
            <w:pPr>
              <w:pStyle w:val="Normaalweb"/>
              <w:rPr>
                <w:i/>
              </w:rPr>
            </w:pPr>
            <w:r>
              <w:rPr>
                <w:i/>
              </w:rPr>
              <w:t>Y</w:t>
            </w:r>
          </w:p>
        </w:tc>
        <w:tc>
          <w:tcPr>
            <w:tcW w:w="900" w:type="dxa"/>
          </w:tcPr>
          <w:p w:rsidR="00992A00" w:rsidRDefault="00992A00" w:rsidP="0067482A">
            <w:pPr>
              <w:pStyle w:val="Normaalweb"/>
            </w:pPr>
          </w:p>
        </w:tc>
        <w:tc>
          <w:tcPr>
            <w:tcW w:w="900" w:type="dxa"/>
          </w:tcPr>
          <w:p w:rsidR="00992A00" w:rsidRDefault="00992A00" w:rsidP="0067482A">
            <w:pPr>
              <w:pStyle w:val="Normaalweb"/>
            </w:pPr>
          </w:p>
        </w:tc>
        <w:tc>
          <w:tcPr>
            <w:tcW w:w="720" w:type="dxa"/>
          </w:tcPr>
          <w:p w:rsidR="00992A00" w:rsidRDefault="00992A00" w:rsidP="0067482A">
            <w:pPr>
              <w:pStyle w:val="Normaalweb"/>
            </w:pPr>
          </w:p>
        </w:tc>
        <w:tc>
          <w:tcPr>
            <w:tcW w:w="720" w:type="dxa"/>
          </w:tcPr>
          <w:p w:rsidR="00992A00" w:rsidRDefault="00992A00" w:rsidP="0067482A">
            <w:pPr>
              <w:pStyle w:val="Normaalweb"/>
            </w:pPr>
          </w:p>
        </w:tc>
        <w:tc>
          <w:tcPr>
            <w:tcW w:w="540" w:type="dxa"/>
          </w:tcPr>
          <w:p w:rsidR="00992A00" w:rsidRDefault="00992A00" w:rsidP="0067482A">
            <w:pPr>
              <w:pStyle w:val="Normaalweb"/>
            </w:pPr>
          </w:p>
        </w:tc>
      </w:tr>
    </w:tbl>
    <w:p w:rsidR="00992A00" w:rsidRDefault="00992A00" w:rsidP="00992A00">
      <w:pPr>
        <w:pStyle w:val="Normaalweb"/>
      </w:pPr>
      <w:r>
        <w:t xml:space="preserve">Er is nog een andere(verjaardags)eis omdat de jarige persoon 60 wordt: </w:t>
      </w:r>
      <w:r w:rsidRPr="00CD020C">
        <w:rPr>
          <w:position w:val="-6"/>
        </w:rPr>
        <w:object w:dxaOrig="1120" w:dyaOrig="279">
          <v:shape id="_x0000_i1031" type="#_x0000_t75" style="width:56.25pt;height:14.25pt" o:ole="">
            <v:imagedata r:id="rId23" o:title=""/>
          </v:shape>
          <o:OLEObject Type="Embed" ProgID="Equation.DSMT4" ShapeID="_x0000_i1031" DrawAspect="Content" ObjectID="_1418839740" r:id="rId24"/>
        </w:object>
      </w:r>
      <w:r>
        <w:rPr>
          <w:position w:val="-6"/>
        </w:rPr>
        <w:t>.</w:t>
      </w:r>
    </w:p>
    <w:p w:rsidR="00992A00" w:rsidRDefault="00992A00" w:rsidP="00992A00">
      <w:pPr>
        <w:pStyle w:val="Normaalweb"/>
      </w:pPr>
      <w:r w:rsidRPr="000C5260">
        <w:rPr>
          <w:b/>
        </w:rPr>
        <w:lastRenderedPageBreak/>
        <w:t>2</w:t>
      </w:r>
      <w:r>
        <w:rPr>
          <w:b/>
        </w:rPr>
        <w:t>0.</w:t>
      </w:r>
      <w:r>
        <w:t xml:space="preserve"> Bereken, als zij aan de twee eisen wil voldoen, hoeveel munten ze van beide soorten nodig heeft.</w:t>
      </w:r>
    </w:p>
    <w:p w:rsidR="00992A00" w:rsidRDefault="00992A00" w:rsidP="00992A00">
      <w:pPr>
        <w:pStyle w:val="Normaalweb"/>
      </w:pPr>
      <w:r>
        <w:t>In een andere situatie zijn de formules:</w:t>
      </w:r>
    </w:p>
    <w:p w:rsidR="00992A00" w:rsidRDefault="00992A00" w:rsidP="00992A00">
      <w:pPr>
        <w:pStyle w:val="Normaalweb"/>
        <w:numPr>
          <w:ilvl w:val="0"/>
          <w:numId w:val="1"/>
        </w:numPr>
      </w:pPr>
      <w:r w:rsidRPr="006E6EB5">
        <w:rPr>
          <w:position w:val="-10"/>
        </w:rPr>
        <w:object w:dxaOrig="1700" w:dyaOrig="320">
          <v:shape id="_x0000_i1032" type="#_x0000_t75" style="width:84.75pt;height:15.75pt" o:ole="">
            <v:imagedata r:id="rId25" o:title=""/>
          </v:shape>
          <o:OLEObject Type="Embed" ProgID="Equation.DSMT4" ShapeID="_x0000_i1032" DrawAspect="Content" ObjectID="_1418839741" r:id="rId26"/>
        </w:object>
      </w:r>
    </w:p>
    <w:p w:rsidR="00992A00" w:rsidRDefault="00992A00" w:rsidP="00992A00">
      <w:pPr>
        <w:pStyle w:val="Normaalweb"/>
        <w:numPr>
          <w:ilvl w:val="0"/>
          <w:numId w:val="1"/>
        </w:numPr>
      </w:pPr>
      <w:r w:rsidRPr="00CD020C">
        <w:rPr>
          <w:position w:val="-6"/>
        </w:rPr>
        <w:object w:dxaOrig="1120" w:dyaOrig="279">
          <v:shape id="_x0000_i1033" type="#_x0000_t75" style="width:56.25pt;height:14.25pt" o:ole="">
            <v:imagedata r:id="rId27" o:title=""/>
          </v:shape>
          <o:OLEObject Type="Embed" ProgID="Equation.DSMT4" ShapeID="_x0000_i1033" DrawAspect="Content" ObjectID="_1418839742" r:id="rId28"/>
        </w:object>
      </w:r>
    </w:p>
    <w:p w:rsidR="00992A00" w:rsidRDefault="00992A00" w:rsidP="00992A00">
      <w:pPr>
        <w:pStyle w:val="Normaalweb"/>
      </w:pPr>
      <w:r w:rsidRPr="000C5260">
        <w:rPr>
          <w:b/>
        </w:rPr>
        <w:t>22</w:t>
      </w:r>
      <w:r>
        <w:t>. Formuleer hierbij een verjaardagsprobleem en los het probleem op.</w:t>
      </w:r>
    </w:p>
    <w:p w:rsidR="00992A00" w:rsidRDefault="00992A00">
      <w:pPr>
        <w:spacing w:after="200" w:line="276" w:lineRule="auto"/>
      </w:pPr>
      <w:r>
        <w:br w:type="page"/>
      </w:r>
    </w:p>
    <w:p w:rsidR="00DD40C1" w:rsidRPr="00667E52" w:rsidRDefault="00DD40C1" w:rsidP="00DD40C1">
      <w:pPr>
        <w:pBdr>
          <w:top w:val="single" w:sz="4" w:space="1" w:color="auto"/>
          <w:left w:val="single" w:sz="4" w:space="4" w:color="auto"/>
          <w:bottom w:val="single" w:sz="4" w:space="1" w:color="auto"/>
          <w:right w:val="single" w:sz="4" w:space="4" w:color="auto"/>
        </w:pBdr>
      </w:pPr>
      <w:r>
        <w:lastRenderedPageBreak/>
        <w:t>Paragraaf 5</w:t>
      </w:r>
      <w:r w:rsidRPr="00667E52">
        <w:t xml:space="preserve">: Evenredigheden </w:t>
      </w:r>
    </w:p>
    <w:p w:rsidR="00DD40C1" w:rsidRPr="00667E52" w:rsidRDefault="00DD40C1" w:rsidP="00DD40C1"/>
    <w:p w:rsidR="00DD40C1" w:rsidRPr="00667E52" w:rsidRDefault="00DD40C1" w:rsidP="00DD40C1">
      <w:r w:rsidRPr="00667E52">
        <w:t>Waar gaat deze paragraaf over?</w:t>
      </w:r>
    </w:p>
    <w:p w:rsidR="00DD40C1" w:rsidRPr="00667E52" w:rsidRDefault="00DD40C1" w:rsidP="00DD40C1">
      <w:pPr>
        <w:rPr>
          <w:i/>
        </w:rPr>
      </w:pPr>
      <w:r w:rsidRPr="00667E52">
        <w:rPr>
          <w:i/>
        </w:rPr>
        <w:t>Wat is een evenredigheid en wat betekent omgekeerd evenredig? We gaan op zoek naar bijzondere verhoudingsgetallen.</w:t>
      </w:r>
    </w:p>
    <w:p w:rsidR="00DD40C1" w:rsidRPr="00667E52" w:rsidRDefault="00DD40C1" w:rsidP="00DD40C1">
      <w:pPr>
        <w:rPr>
          <w:b/>
        </w:rPr>
      </w:pPr>
    </w:p>
    <w:p w:rsidR="00DD40C1" w:rsidRPr="00667E52" w:rsidRDefault="00457A2E" w:rsidP="00DD40C1">
      <w:pPr>
        <w:rPr>
          <w:b/>
        </w:rPr>
      </w:pPr>
      <w:r w:rsidRPr="00457A2E">
        <w:rPr>
          <w:noProof/>
          <w:sz w:val="22"/>
          <w:szCs w:val="22"/>
          <w:lang w:eastAsia="en-US"/>
        </w:rPr>
        <w:pict>
          <v:shape id="_x0000_s1087" type="#_x0000_t75" style="position:absolute;margin-left:343.15pt;margin-top:34.1pt;width:121.5pt;height:116.25pt;z-index:251677696;mso-position-horizontal-relative:text;mso-position-vertical-relative:text;mso-width-relative:page;mso-height-relative:page">
            <v:imagedata r:id="rId29" o:title="631px-Euro_coins_version_II"/>
            <w10:wrap type="square"/>
          </v:shape>
        </w:pict>
      </w:r>
      <w:r w:rsidR="00DD40C1" w:rsidRPr="00667E52">
        <w:rPr>
          <w:b/>
        </w:rPr>
        <w:t>Je onderzoekt euromunten op grootte en gewicht. Je onderzoekt ook hoe zuinig je kunt omgaan met verpakkingsmateriaal. Niet geheel onbelangrijk in het kader van duurzaamheid.</w:t>
      </w:r>
    </w:p>
    <w:p w:rsidR="00DD40C1" w:rsidRDefault="00DD40C1" w:rsidP="00DD40C1">
      <w:pPr>
        <w:rPr>
          <w:b/>
        </w:rPr>
      </w:pPr>
    </w:p>
    <w:p w:rsidR="00DD40C1" w:rsidRPr="00667E52" w:rsidRDefault="00DD40C1" w:rsidP="00DD40C1">
      <w:pPr>
        <w:rPr>
          <w:b/>
        </w:rPr>
      </w:pPr>
      <w:r>
        <w:rPr>
          <w:b/>
        </w:rPr>
        <w:t>Euromunten</w:t>
      </w:r>
    </w:p>
    <w:p w:rsidR="00DD40C1" w:rsidRPr="00667E52" w:rsidRDefault="00DD40C1" w:rsidP="00DD40C1">
      <w:r w:rsidRPr="00667E52">
        <w:t>Hiernaast zie je alle euromunten.</w:t>
      </w:r>
    </w:p>
    <w:p w:rsidR="00DD40C1" w:rsidRPr="00B64F8E" w:rsidRDefault="00DD40C1" w:rsidP="00DD40C1"/>
    <w:p w:rsidR="00DD40C1" w:rsidRPr="00667E52" w:rsidRDefault="00DD40C1" w:rsidP="00DD40C1">
      <w:pPr>
        <w:rPr>
          <w:b/>
        </w:rPr>
      </w:pPr>
      <w:r w:rsidRPr="00667E52">
        <w:t>De munten verschillen onderling. Er zijn vele kenmerken. Bijvoorbeeld de grootte van de munt. Alle munten zijn cirkelvormig. Hoe groter de munt hoe groter de diameter hoe groter de omtrek en hoe groter de oppervlakte. Zie tabel 1.</w:t>
      </w:r>
    </w:p>
    <w:p w:rsidR="00DD40C1" w:rsidRPr="00667E52" w:rsidRDefault="00DD40C1" w:rsidP="00DD40C1">
      <w:pPr>
        <w:pStyle w:val="Kop2"/>
        <w:shd w:val="clear" w:color="auto" w:fill="F8FCFF"/>
        <w:spacing w:before="0" w:beforeAutospacing="0" w:after="0" w:afterAutospacing="0"/>
        <w:rPr>
          <w:sz w:val="24"/>
          <w:szCs w:val="24"/>
        </w:rPr>
      </w:pPr>
    </w:p>
    <w:p w:rsidR="00DD40C1" w:rsidRPr="00667E52" w:rsidRDefault="00DD40C1" w:rsidP="00DD40C1">
      <w:pPr>
        <w:pStyle w:val="Kop2"/>
        <w:shd w:val="clear" w:color="auto" w:fill="F8FCFF"/>
        <w:spacing w:before="0" w:beforeAutospacing="0" w:after="0" w:afterAutospacing="0"/>
        <w:rPr>
          <w:b w:val="0"/>
          <w:i/>
          <w:sz w:val="18"/>
          <w:szCs w:val="18"/>
        </w:rPr>
      </w:pPr>
      <w:r w:rsidRPr="00667E52">
        <w:rPr>
          <w:b w:val="0"/>
          <w:i/>
          <w:sz w:val="18"/>
          <w:szCs w:val="18"/>
        </w:rPr>
        <w:t>Tabel 1</w:t>
      </w: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05"/>
        <w:gridCol w:w="1001"/>
        <w:gridCol w:w="1001"/>
        <w:gridCol w:w="1002"/>
        <w:gridCol w:w="1003"/>
        <w:gridCol w:w="1003"/>
        <w:gridCol w:w="1003"/>
        <w:gridCol w:w="1003"/>
        <w:gridCol w:w="1003"/>
      </w:tblGrid>
      <w:tr w:rsidR="00DD40C1" w:rsidRPr="00667E52" w:rsidTr="0067482A">
        <w:tc>
          <w:tcPr>
            <w:tcW w:w="1505"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Muntsoort in eurocenten</w:t>
            </w:r>
          </w:p>
        </w:tc>
        <w:tc>
          <w:tcPr>
            <w:tcW w:w="1001"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1</w:t>
            </w:r>
          </w:p>
        </w:tc>
        <w:tc>
          <w:tcPr>
            <w:tcW w:w="1001"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2</w:t>
            </w:r>
          </w:p>
        </w:tc>
        <w:tc>
          <w:tcPr>
            <w:tcW w:w="1002"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5</w:t>
            </w:r>
          </w:p>
        </w:tc>
        <w:tc>
          <w:tcPr>
            <w:tcW w:w="1003"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10</w:t>
            </w:r>
          </w:p>
        </w:tc>
        <w:tc>
          <w:tcPr>
            <w:tcW w:w="1003"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20</w:t>
            </w:r>
          </w:p>
        </w:tc>
        <w:tc>
          <w:tcPr>
            <w:tcW w:w="1003"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50</w:t>
            </w:r>
          </w:p>
        </w:tc>
        <w:tc>
          <w:tcPr>
            <w:tcW w:w="1003"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100</w:t>
            </w:r>
          </w:p>
        </w:tc>
        <w:tc>
          <w:tcPr>
            <w:tcW w:w="1003"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200</w:t>
            </w:r>
          </w:p>
        </w:tc>
      </w:tr>
      <w:tr w:rsidR="00DD40C1" w:rsidRPr="00667E52" w:rsidTr="0067482A">
        <w:tc>
          <w:tcPr>
            <w:tcW w:w="1505"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Diameter in mm</w:t>
            </w:r>
          </w:p>
        </w:tc>
        <w:tc>
          <w:tcPr>
            <w:tcW w:w="1001"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16,25</w:t>
            </w:r>
          </w:p>
        </w:tc>
        <w:tc>
          <w:tcPr>
            <w:tcW w:w="1001"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18,75</w:t>
            </w:r>
          </w:p>
        </w:tc>
        <w:tc>
          <w:tcPr>
            <w:tcW w:w="1002"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21,25</w:t>
            </w:r>
          </w:p>
        </w:tc>
        <w:tc>
          <w:tcPr>
            <w:tcW w:w="1003"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19,75</w:t>
            </w:r>
          </w:p>
        </w:tc>
        <w:tc>
          <w:tcPr>
            <w:tcW w:w="1003"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22,25</w:t>
            </w:r>
          </w:p>
        </w:tc>
        <w:tc>
          <w:tcPr>
            <w:tcW w:w="1003"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24,25</w:t>
            </w:r>
          </w:p>
        </w:tc>
        <w:tc>
          <w:tcPr>
            <w:tcW w:w="1003"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23,25</w:t>
            </w:r>
          </w:p>
        </w:tc>
        <w:tc>
          <w:tcPr>
            <w:tcW w:w="1003" w:type="dxa"/>
          </w:tcPr>
          <w:p w:rsidR="00DD40C1" w:rsidRPr="00667E52" w:rsidRDefault="00DD40C1" w:rsidP="0067482A">
            <w:pPr>
              <w:pStyle w:val="Kop2"/>
              <w:spacing w:before="0" w:beforeAutospacing="0" w:after="0" w:afterAutospacing="0"/>
              <w:jc w:val="center"/>
              <w:rPr>
                <w:b w:val="0"/>
                <w:sz w:val="24"/>
                <w:szCs w:val="24"/>
              </w:rPr>
            </w:pPr>
            <w:r w:rsidRPr="00667E52">
              <w:rPr>
                <w:b w:val="0"/>
                <w:sz w:val="24"/>
                <w:szCs w:val="24"/>
              </w:rPr>
              <w:t>25,75</w:t>
            </w:r>
          </w:p>
        </w:tc>
      </w:tr>
      <w:tr w:rsidR="00DD40C1" w:rsidRPr="00667E52" w:rsidTr="0067482A">
        <w:trPr>
          <w:trHeight w:val="325"/>
        </w:trPr>
        <w:tc>
          <w:tcPr>
            <w:tcW w:w="1505"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Omtrek in mm</w:t>
            </w:r>
          </w:p>
        </w:tc>
        <w:tc>
          <w:tcPr>
            <w:tcW w:w="1001" w:type="dxa"/>
          </w:tcPr>
          <w:p w:rsidR="00DD40C1" w:rsidRPr="00667E52" w:rsidRDefault="00DD40C1" w:rsidP="0067482A">
            <w:pPr>
              <w:pStyle w:val="Kop2"/>
              <w:spacing w:before="0" w:beforeAutospacing="0" w:after="0" w:afterAutospacing="0"/>
              <w:jc w:val="center"/>
              <w:rPr>
                <w:b w:val="0"/>
                <w:sz w:val="24"/>
                <w:szCs w:val="24"/>
              </w:rPr>
            </w:pPr>
          </w:p>
        </w:tc>
        <w:tc>
          <w:tcPr>
            <w:tcW w:w="1001" w:type="dxa"/>
          </w:tcPr>
          <w:p w:rsidR="00DD40C1" w:rsidRPr="00667E52" w:rsidRDefault="00DD40C1" w:rsidP="0067482A">
            <w:pPr>
              <w:pStyle w:val="Kop2"/>
              <w:spacing w:before="0" w:beforeAutospacing="0" w:after="0" w:afterAutospacing="0"/>
              <w:jc w:val="center"/>
              <w:rPr>
                <w:b w:val="0"/>
                <w:sz w:val="24"/>
                <w:szCs w:val="24"/>
              </w:rPr>
            </w:pPr>
          </w:p>
        </w:tc>
        <w:tc>
          <w:tcPr>
            <w:tcW w:w="1002" w:type="dxa"/>
          </w:tcPr>
          <w:p w:rsidR="00DD40C1" w:rsidRPr="00667E52" w:rsidRDefault="00DD40C1" w:rsidP="0067482A">
            <w:pPr>
              <w:pStyle w:val="Kop2"/>
              <w:spacing w:before="0" w:beforeAutospacing="0" w:after="0" w:afterAutospacing="0"/>
              <w:jc w:val="center"/>
              <w:rPr>
                <w:b w:val="0"/>
                <w:sz w:val="24"/>
                <w:szCs w:val="24"/>
              </w:rPr>
            </w:pPr>
          </w:p>
        </w:tc>
        <w:tc>
          <w:tcPr>
            <w:tcW w:w="1003" w:type="dxa"/>
          </w:tcPr>
          <w:p w:rsidR="00DD40C1" w:rsidRPr="00667E52" w:rsidRDefault="00DD40C1" w:rsidP="0067482A">
            <w:pPr>
              <w:pStyle w:val="Kop2"/>
              <w:spacing w:before="0" w:beforeAutospacing="0" w:after="0" w:afterAutospacing="0"/>
              <w:jc w:val="center"/>
              <w:rPr>
                <w:b w:val="0"/>
                <w:sz w:val="24"/>
                <w:szCs w:val="24"/>
              </w:rPr>
            </w:pPr>
          </w:p>
        </w:tc>
        <w:tc>
          <w:tcPr>
            <w:tcW w:w="1003" w:type="dxa"/>
          </w:tcPr>
          <w:p w:rsidR="00DD40C1" w:rsidRPr="00667E52" w:rsidRDefault="00DD40C1" w:rsidP="0067482A">
            <w:pPr>
              <w:pStyle w:val="Kop2"/>
              <w:spacing w:before="0" w:beforeAutospacing="0" w:after="0" w:afterAutospacing="0"/>
              <w:jc w:val="center"/>
              <w:rPr>
                <w:b w:val="0"/>
                <w:sz w:val="24"/>
                <w:szCs w:val="24"/>
              </w:rPr>
            </w:pPr>
          </w:p>
        </w:tc>
        <w:tc>
          <w:tcPr>
            <w:tcW w:w="1003" w:type="dxa"/>
          </w:tcPr>
          <w:p w:rsidR="00DD40C1" w:rsidRPr="00667E52" w:rsidRDefault="00DD40C1" w:rsidP="0067482A">
            <w:pPr>
              <w:pStyle w:val="Kop2"/>
              <w:spacing w:before="0" w:beforeAutospacing="0" w:after="0" w:afterAutospacing="0"/>
              <w:jc w:val="center"/>
              <w:rPr>
                <w:b w:val="0"/>
                <w:sz w:val="24"/>
                <w:szCs w:val="24"/>
              </w:rPr>
            </w:pPr>
          </w:p>
        </w:tc>
        <w:tc>
          <w:tcPr>
            <w:tcW w:w="1003" w:type="dxa"/>
          </w:tcPr>
          <w:p w:rsidR="00DD40C1" w:rsidRPr="00667E52" w:rsidRDefault="00DD40C1" w:rsidP="0067482A">
            <w:pPr>
              <w:pStyle w:val="Kop2"/>
              <w:spacing w:before="0" w:beforeAutospacing="0" w:after="0" w:afterAutospacing="0"/>
              <w:jc w:val="center"/>
              <w:rPr>
                <w:b w:val="0"/>
                <w:sz w:val="24"/>
                <w:szCs w:val="24"/>
              </w:rPr>
            </w:pPr>
          </w:p>
        </w:tc>
        <w:tc>
          <w:tcPr>
            <w:tcW w:w="1003" w:type="dxa"/>
          </w:tcPr>
          <w:p w:rsidR="00DD40C1" w:rsidRPr="00667E52" w:rsidRDefault="00DD40C1" w:rsidP="0067482A">
            <w:pPr>
              <w:pStyle w:val="Kop2"/>
              <w:spacing w:before="0" w:beforeAutospacing="0" w:after="0" w:afterAutospacing="0"/>
              <w:jc w:val="center"/>
              <w:rPr>
                <w:b w:val="0"/>
                <w:sz w:val="24"/>
                <w:szCs w:val="24"/>
              </w:rPr>
            </w:pPr>
          </w:p>
        </w:tc>
      </w:tr>
    </w:tbl>
    <w:p w:rsidR="00DD40C1" w:rsidRPr="00667E52" w:rsidRDefault="00DD40C1" w:rsidP="00DD40C1"/>
    <w:p w:rsidR="00DD40C1" w:rsidRPr="00667E52" w:rsidRDefault="00DD40C1" w:rsidP="00DD40C1">
      <w:pPr>
        <w:rPr>
          <w:b/>
        </w:rPr>
      </w:pPr>
      <w:r w:rsidRPr="00667E52">
        <w:t xml:space="preserve">De omtrek van een cirkel is gelijk is aan de diameter maal een vast getal. Dat getal noemen we een constante en dit is het bekende getal pi. Voor pi gebruiken we het symbool </w:t>
      </w:r>
      <w:r w:rsidRPr="00667E52">
        <w:rPr>
          <w:position w:val="-6"/>
        </w:rPr>
        <w:object w:dxaOrig="220" w:dyaOrig="220">
          <v:shape id="_x0000_i1034" type="#_x0000_t75" style="width:11.25pt;height:11.25pt" o:ole="">
            <v:imagedata r:id="rId30" o:title=""/>
          </v:shape>
          <o:OLEObject Type="Embed" ProgID="Equation.DSMT4" ShapeID="_x0000_i1034" DrawAspect="Content" ObjectID="_1418839743" r:id="rId31"/>
        </w:object>
      </w:r>
      <w:r w:rsidRPr="00667E52">
        <w:t>.</w:t>
      </w:r>
    </w:p>
    <w:p w:rsidR="00DD40C1" w:rsidRPr="00667E52" w:rsidRDefault="00DD40C1" w:rsidP="00DD40C1">
      <w:r w:rsidRPr="00667E52">
        <w:t xml:space="preserve">In formulevorm schrijf je dan </w:t>
      </w:r>
      <w:r w:rsidRPr="00667E52">
        <w:rPr>
          <w:position w:val="-6"/>
        </w:rPr>
        <w:object w:dxaOrig="960" w:dyaOrig="279">
          <v:shape id="_x0000_i1035" type="#_x0000_t75" style="width:48pt;height:13.5pt" o:ole="">
            <v:imagedata r:id="rId32" o:title=""/>
          </v:shape>
          <o:OLEObject Type="Embed" ProgID="Equation.DSMT4" ShapeID="_x0000_i1035" DrawAspect="Content" ObjectID="_1418839744" r:id="rId33"/>
        </w:object>
      </w:r>
      <w:r w:rsidRPr="00667E52">
        <w:t xml:space="preserve"> waarbij </w:t>
      </w:r>
      <w:r w:rsidRPr="00667E52">
        <w:rPr>
          <w:i/>
        </w:rPr>
        <w:t xml:space="preserve">P </w:t>
      </w:r>
      <w:r w:rsidRPr="00667E52">
        <w:t xml:space="preserve">de omtrek is en </w:t>
      </w:r>
      <w:r w:rsidRPr="00667E52">
        <w:rPr>
          <w:i/>
        </w:rPr>
        <w:t xml:space="preserve">d </w:t>
      </w:r>
      <w:r w:rsidRPr="00667E52">
        <w:t>de diameter. De eenheden zijn millimeters.</w:t>
      </w:r>
    </w:p>
    <w:p w:rsidR="00DD40C1" w:rsidRPr="00667E52" w:rsidRDefault="00DD40C1" w:rsidP="00DD40C1">
      <w:pPr>
        <w:rPr>
          <w:b/>
        </w:rPr>
      </w:pPr>
    </w:p>
    <w:p w:rsidR="00DD40C1" w:rsidRPr="00667E52" w:rsidRDefault="00DD40C1" w:rsidP="00DD40C1">
      <w:pPr>
        <w:rPr>
          <w:b/>
        </w:rPr>
      </w:pPr>
      <w:r w:rsidRPr="00352AF1">
        <w:rPr>
          <w:b/>
        </w:rPr>
        <w:t>1.</w:t>
      </w:r>
      <w:r w:rsidRPr="00667E52">
        <w:t xml:space="preserve"> Bereken de omtrekken van de twee </w:t>
      </w:r>
      <w:proofErr w:type="spellStart"/>
      <w:r w:rsidRPr="00667E52">
        <w:t>eurocentmunt</w:t>
      </w:r>
      <w:proofErr w:type="spellEnd"/>
      <w:r w:rsidRPr="00667E52">
        <w:t xml:space="preserve"> en van het twee euro stuk (200 eurocent) in tienden van mm nauwkeurig.</w:t>
      </w:r>
    </w:p>
    <w:p w:rsidR="00DD40C1" w:rsidRPr="00667E52" w:rsidRDefault="00DD40C1" w:rsidP="00DD40C1">
      <w:pPr>
        <w:rPr>
          <w:b/>
        </w:rPr>
      </w:pPr>
      <w:r w:rsidRPr="00352AF1">
        <w:rPr>
          <w:b/>
        </w:rPr>
        <w:t>2.</w:t>
      </w:r>
      <w:r w:rsidRPr="00667E52">
        <w:t xml:space="preserve"> Ga na hoeveel keer zo groot de omtrek van een twee euromunt is ten opzichte van een twee eurocent muntstuk en vergelijk ook de diameters van beide munten met elkaar. Welke conclusie kun je trekken?</w:t>
      </w:r>
    </w:p>
    <w:p w:rsidR="00DD40C1" w:rsidRDefault="00DD40C1" w:rsidP="00DD40C1"/>
    <w:p w:rsidR="00DD40C1" w:rsidRPr="00667E52" w:rsidRDefault="00DD40C1" w:rsidP="00DD40C1">
      <w:pPr>
        <w:rPr>
          <w:b/>
        </w:rPr>
      </w:pPr>
      <w:r w:rsidRPr="00667E52">
        <w:t xml:space="preserve">We zeggen de omtrek is evenredig met de diameter. Het getal </w:t>
      </w:r>
      <w:r w:rsidR="00457A2E" w:rsidRPr="00667E52">
        <w:rPr>
          <w:b/>
        </w:rPr>
        <w:fldChar w:fldCharType="begin"/>
      </w:r>
      <w:r w:rsidRPr="00667E52">
        <w:instrText xml:space="preserve"> QUOTE </w:instrText>
      </w:r>
      <w:r w:rsidR="00457A2E">
        <w:pict>
          <v:shape id="_x0000_i1036" type="#_x0000_t75" style="width:11.25pt;height:14.25pt" equationxml="&lt;">
            <v:imagedata r:id="rId34" o:title="" chromakey="white"/>
          </v:shape>
        </w:pict>
      </w:r>
      <w:r w:rsidRPr="00667E52">
        <w:instrText xml:space="preserve"> </w:instrText>
      </w:r>
      <w:r w:rsidR="00457A2E" w:rsidRPr="00667E52">
        <w:rPr>
          <w:b/>
        </w:rPr>
        <w:fldChar w:fldCharType="separate"/>
      </w:r>
      <w:r w:rsidRPr="00667E52">
        <w:rPr>
          <w:position w:val="-6"/>
        </w:rPr>
        <w:object w:dxaOrig="220" w:dyaOrig="220">
          <v:shape id="_x0000_i1037" type="#_x0000_t75" style="width:11.25pt;height:11.25pt" o:ole="">
            <v:imagedata r:id="rId35" o:title=""/>
          </v:shape>
          <o:OLEObject Type="Embed" ProgID="Equation.DSMT4" ShapeID="_x0000_i1037" DrawAspect="Content" ObjectID="_1418839745" r:id="rId36"/>
        </w:object>
      </w:r>
      <w:r w:rsidR="00457A2E" w:rsidRPr="00667E52">
        <w:rPr>
          <w:b/>
        </w:rPr>
        <w:fldChar w:fldCharType="end"/>
      </w:r>
      <w:r w:rsidRPr="00667E52">
        <w:t xml:space="preserve"> heet de evenredigheidsconstante.</w:t>
      </w:r>
    </w:p>
    <w:p w:rsidR="00DD40C1" w:rsidRPr="00667E52" w:rsidRDefault="00DD40C1" w:rsidP="00DD40C1">
      <w:pPr>
        <w:rPr>
          <w:b/>
        </w:rPr>
      </w:pPr>
      <w:r w:rsidRPr="00667E52">
        <w:t xml:space="preserve">Een aantal bijzonderheden van een </w:t>
      </w:r>
      <w:r w:rsidRPr="00667E52">
        <w:rPr>
          <w:b/>
        </w:rPr>
        <w:t xml:space="preserve">evenredig </w:t>
      </w:r>
      <w:r w:rsidRPr="00667E52">
        <w:t>verband:</w:t>
      </w:r>
    </w:p>
    <w:p w:rsidR="00DD40C1" w:rsidRPr="00667E52" w:rsidRDefault="00DD40C1" w:rsidP="00DD40C1">
      <w:pPr>
        <w:numPr>
          <w:ilvl w:val="0"/>
          <w:numId w:val="5"/>
        </w:numPr>
        <w:rPr>
          <w:b/>
        </w:rPr>
      </w:pPr>
      <w:r w:rsidRPr="00667E52">
        <w:t>wordt de diameter bijvoorbeeld vier maal zo groot dan wordt de omtrek ook viermaal zo groot.</w:t>
      </w:r>
    </w:p>
    <w:p w:rsidR="00DD40C1" w:rsidRPr="00667E52" w:rsidRDefault="00457A2E" w:rsidP="00DD40C1">
      <w:pPr>
        <w:numPr>
          <w:ilvl w:val="0"/>
          <w:numId w:val="5"/>
        </w:numPr>
        <w:rPr>
          <w:b/>
        </w:rPr>
      </w:pPr>
      <w:r w:rsidRPr="00457A2E">
        <w:rPr>
          <w:noProof/>
          <w:sz w:val="22"/>
          <w:szCs w:val="22"/>
          <w:lang w:eastAsia="en-US"/>
        </w:rPr>
        <w:pict>
          <v:shape id="_x0000_s1088" type="#_x0000_t75" style="position:absolute;left:0;text-align:left;margin-left:378.4pt;margin-top:-.25pt;width:116.25pt;height:78.75pt;z-index:251678720;mso-position-horizontal-relative:text;mso-position-vertical-relative:text;mso-width-relative:page;mso-height-relative:page">
            <v:imagedata r:id="rId37" o:title=""/>
            <w10:wrap type="square"/>
          </v:shape>
        </w:pict>
      </w:r>
      <w:r w:rsidR="00DD40C1" w:rsidRPr="00667E52">
        <w:t xml:space="preserve">een evenredig verband is lineair, de bijbehorende formule is van de vorm </w:t>
      </w:r>
      <w:r w:rsidR="00DD40C1" w:rsidRPr="00667E52">
        <w:rPr>
          <w:i/>
        </w:rPr>
        <w:t>y=</w:t>
      </w:r>
      <w:proofErr w:type="spellStart"/>
      <w:r w:rsidR="00DD40C1" w:rsidRPr="00667E52">
        <w:rPr>
          <w:i/>
        </w:rPr>
        <w:t>ax</w:t>
      </w:r>
      <w:proofErr w:type="spellEnd"/>
      <w:r w:rsidR="00DD40C1" w:rsidRPr="00667E52">
        <w:rPr>
          <w:i/>
        </w:rPr>
        <w:t xml:space="preserve">. </w:t>
      </w:r>
      <w:r w:rsidR="00DD40C1" w:rsidRPr="00667E52">
        <w:t xml:space="preserve">De startwaarde is dus altijd nul. </w:t>
      </w:r>
    </w:p>
    <w:p w:rsidR="00DD40C1" w:rsidRPr="00667E52" w:rsidRDefault="00DD40C1" w:rsidP="00DD40C1">
      <w:pPr>
        <w:numPr>
          <w:ilvl w:val="0"/>
          <w:numId w:val="5"/>
        </w:numPr>
        <w:rPr>
          <w:b/>
        </w:rPr>
      </w:pPr>
      <w:r w:rsidRPr="00667E52">
        <w:t xml:space="preserve">de verhouding van </w:t>
      </w:r>
      <w:r w:rsidRPr="00667E52">
        <w:rPr>
          <w:i/>
        </w:rPr>
        <w:t xml:space="preserve">y </w:t>
      </w:r>
      <w:r w:rsidRPr="00667E52">
        <w:t xml:space="preserve">en </w:t>
      </w:r>
      <w:r w:rsidRPr="00667E52">
        <w:rPr>
          <w:i/>
        </w:rPr>
        <w:t xml:space="preserve">x </w:t>
      </w:r>
      <w:r w:rsidRPr="00667E52">
        <w:t xml:space="preserve">is constant en is gelijk aan </w:t>
      </w:r>
      <w:r w:rsidRPr="00667E52">
        <w:rPr>
          <w:i/>
        </w:rPr>
        <w:t>a</w:t>
      </w:r>
      <w:r w:rsidRPr="00667E52">
        <w:t xml:space="preserve">. </w:t>
      </w:r>
      <w:r w:rsidRPr="00667E52">
        <w:rPr>
          <w:i/>
        </w:rPr>
        <w:t xml:space="preserve">a </w:t>
      </w:r>
      <w:r w:rsidRPr="00667E52">
        <w:t>heet</w:t>
      </w:r>
      <w:r w:rsidRPr="00667E52">
        <w:rPr>
          <w:i/>
        </w:rPr>
        <w:t xml:space="preserve"> </w:t>
      </w:r>
      <w:r w:rsidRPr="00667E52">
        <w:t>de evenredigheidsconstante.</w:t>
      </w:r>
    </w:p>
    <w:p w:rsidR="00DD40C1" w:rsidRPr="00667E52" w:rsidRDefault="00460045" w:rsidP="00DD40C1">
      <w:pPr>
        <w:numPr>
          <w:ilvl w:val="0"/>
          <w:numId w:val="5"/>
        </w:numPr>
        <w:rPr>
          <w:b/>
        </w:rPr>
      </w:pPr>
      <w:r>
        <w:t xml:space="preserve">de </w:t>
      </w:r>
      <w:r w:rsidR="00DD40C1" w:rsidRPr="00667E52">
        <w:t xml:space="preserve">bijbehorende grafiek is een rechte lijn door de oorsprong. </w:t>
      </w:r>
    </w:p>
    <w:p w:rsidR="00DD40C1" w:rsidRPr="00667E52" w:rsidRDefault="00DD40C1" w:rsidP="00DD40C1">
      <w:pPr>
        <w:rPr>
          <w:b/>
        </w:rPr>
      </w:pPr>
      <w:r w:rsidRPr="00667E52">
        <w:t xml:space="preserve"> </w:t>
      </w:r>
    </w:p>
    <w:tbl>
      <w:tblPr>
        <w:tblpPr w:leftFromText="141" w:rightFromText="141" w:vertAnchor="text" w:tblpX="4901"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75"/>
      </w:tblGrid>
      <w:tr w:rsidR="00DD40C1" w:rsidRPr="00667E52" w:rsidTr="0067482A">
        <w:trPr>
          <w:trHeight w:val="3534"/>
        </w:trPr>
        <w:tc>
          <w:tcPr>
            <w:tcW w:w="4575" w:type="dxa"/>
          </w:tcPr>
          <w:p w:rsidR="00DD40C1" w:rsidRPr="00667E52" w:rsidRDefault="00457A2E" w:rsidP="0067482A">
            <w:pPr>
              <w:pStyle w:val="Normaalweb"/>
              <w:spacing w:before="0" w:beforeAutospacing="0" w:after="0" w:afterAutospacing="0"/>
              <w:rPr>
                <w:sz w:val="16"/>
                <w:szCs w:val="16"/>
              </w:rPr>
            </w:pPr>
            <w:r w:rsidRPr="00457A2E">
              <w:rPr>
                <w:noProof/>
                <w:color w:val="000080"/>
              </w:rPr>
              <w:lastRenderedPageBreak/>
              <w:pict>
                <v:shape id="_x0000_s1089" type="#_x0000_t75" alt="touw om aarde" style="position:absolute;margin-left:2.15pt;margin-top:6.5pt;width:210.75pt;height:158.25pt;z-index:251679744;mso-position-horizontal-relative:text;mso-position-vertical-relative:text;mso-width-relative:page;mso-height-relative:page">
                  <v:imagedata r:id="rId38" o:title="touw-om-aarde"/>
                  <w10:wrap type="square"/>
                </v:shape>
              </w:pict>
            </w:r>
            <w:r w:rsidR="00DD40C1" w:rsidRPr="00667E52">
              <w:rPr>
                <w:sz w:val="16"/>
                <w:szCs w:val="16"/>
              </w:rPr>
              <w:t>bron: www.wiskundemeisjes.nl</w:t>
            </w:r>
          </w:p>
        </w:tc>
      </w:tr>
    </w:tbl>
    <w:p w:rsidR="00DD40C1" w:rsidRPr="00667E52" w:rsidRDefault="00DD40C1" w:rsidP="00DD40C1">
      <w:pPr>
        <w:pStyle w:val="Normaalweb"/>
        <w:spacing w:before="0" w:beforeAutospacing="0" w:after="0" w:afterAutospacing="0"/>
      </w:pPr>
      <w:r w:rsidRPr="00667E52">
        <w:rPr>
          <w:b/>
        </w:rPr>
        <w:t xml:space="preserve">3. </w:t>
      </w:r>
      <w:r w:rsidRPr="00667E52">
        <w:t xml:space="preserve">Een oud probleem over het getal </w:t>
      </w:r>
      <w:r w:rsidRPr="00667E52">
        <w:rPr>
          <w:position w:val="-6"/>
        </w:rPr>
        <w:object w:dxaOrig="220" w:dyaOrig="220">
          <v:shape id="_x0000_i1038" type="#_x0000_t75" style="width:11.25pt;height:11.25pt" o:ole="">
            <v:imagedata r:id="rId39" o:title=""/>
          </v:shape>
          <o:OLEObject Type="Embed" ProgID="Equation.DSMT4" ShapeID="_x0000_i1038" DrawAspect="Content" ObjectID="_1418839746" r:id="rId40"/>
        </w:object>
      </w:r>
      <w:r w:rsidRPr="00667E52">
        <w:t xml:space="preserve"> vindt je terug op de website van de wiskundemeisjes (www.wiskundemeisjes.nl).</w:t>
      </w:r>
    </w:p>
    <w:p w:rsidR="00DD40C1" w:rsidRPr="00667E52" w:rsidRDefault="00DD40C1" w:rsidP="00DD40C1">
      <w:pPr>
        <w:pStyle w:val="Normaalweb"/>
        <w:spacing w:before="0" w:beforeAutospacing="0" w:after="0" w:afterAutospacing="0"/>
        <w:rPr>
          <w:i/>
        </w:rPr>
      </w:pPr>
      <w:r w:rsidRPr="00667E52">
        <w:rPr>
          <w:i/>
        </w:rPr>
        <w:t>Er zit een touw strak om de aarde, zoals een ring om een vinger. Het is een heel lang touw van meer dan 40.000 kilometer. Nu knip je het touw door en doe je er één meter extra touw tussen. Dan til je het touw overal een beetje op, zodat het op elke plek even ver van het aardoppervlak is. Hoeveel ruimte is er nu tussen het touw en de aarde? Ongeveer zoveel als een elektron? Een bacterie? Een krant? Een kat? Een olifant?</w:t>
      </w:r>
    </w:p>
    <w:p w:rsidR="00DD40C1" w:rsidRPr="00667E52" w:rsidRDefault="00DD40C1" w:rsidP="00DD40C1">
      <w:pPr>
        <w:pStyle w:val="Normaalweb"/>
        <w:spacing w:before="0" w:beforeAutospacing="0" w:after="0" w:afterAutospacing="0"/>
      </w:pPr>
      <w:r w:rsidRPr="00667E52">
        <w:t xml:space="preserve">Tip: maak een situatieschets en noem de straal van de aarde </w:t>
      </w:r>
      <w:r w:rsidRPr="00667E52">
        <w:rPr>
          <w:i/>
        </w:rPr>
        <w:t xml:space="preserve">r </w:t>
      </w:r>
      <w:r w:rsidRPr="00667E52">
        <w:t xml:space="preserve">en de afstand tussen het opgetilde touw en aarde </w:t>
      </w:r>
      <w:r w:rsidRPr="00667E52">
        <w:rPr>
          <w:i/>
        </w:rPr>
        <w:t>x.</w:t>
      </w:r>
      <w:r w:rsidRPr="00667E52">
        <w:br/>
      </w:r>
    </w:p>
    <w:p w:rsidR="00DD40C1" w:rsidRPr="00667E52" w:rsidRDefault="00DD40C1" w:rsidP="00DD40C1">
      <w:pPr>
        <w:pStyle w:val="Geenafstand"/>
        <w:rPr>
          <w:rFonts w:ascii="Times New Roman" w:hAnsi="Times New Roman"/>
          <w:sz w:val="24"/>
          <w:szCs w:val="24"/>
        </w:rPr>
      </w:pPr>
      <w:r w:rsidRPr="00667E52">
        <w:rPr>
          <w:rFonts w:ascii="Times New Roman" w:hAnsi="Times New Roman"/>
          <w:sz w:val="24"/>
          <w:szCs w:val="24"/>
        </w:rPr>
        <w:t>Een eurocent met een diameter van 16,25 mm is de kleinste euromunt.</w:t>
      </w:r>
    </w:p>
    <w:p w:rsidR="00DD40C1" w:rsidRPr="00667E52" w:rsidRDefault="00DD40C1" w:rsidP="00DD40C1">
      <w:pPr>
        <w:pStyle w:val="Geenafstand"/>
        <w:rPr>
          <w:rFonts w:ascii="Times New Roman" w:hAnsi="Times New Roman"/>
          <w:sz w:val="24"/>
          <w:szCs w:val="24"/>
        </w:rPr>
      </w:pPr>
      <w:r w:rsidRPr="00667E52">
        <w:rPr>
          <w:rFonts w:ascii="Times New Roman" w:hAnsi="Times New Roman"/>
          <w:sz w:val="24"/>
          <w:szCs w:val="24"/>
        </w:rPr>
        <w:t>In plaats van de aarde bij het touwprobleem nemen we de kleinste euromunt.</w:t>
      </w:r>
    </w:p>
    <w:p w:rsidR="00DD40C1" w:rsidRPr="00667E52" w:rsidRDefault="00DD40C1" w:rsidP="00DD40C1">
      <w:pPr>
        <w:rPr>
          <w:b/>
        </w:rPr>
      </w:pPr>
    </w:p>
    <w:p w:rsidR="00DD40C1" w:rsidRPr="00667E52" w:rsidRDefault="00DD40C1" w:rsidP="00DD40C1">
      <w:r w:rsidRPr="00667E52">
        <w:rPr>
          <w:b/>
        </w:rPr>
        <w:t xml:space="preserve">4. </w:t>
      </w:r>
      <w:r w:rsidRPr="00667E52">
        <w:t>Hoeveel ruimte is er nu tussen het touw en de kleinste euromunt?</w:t>
      </w:r>
    </w:p>
    <w:p w:rsidR="00DD40C1" w:rsidRPr="00667E52" w:rsidRDefault="00DD40C1" w:rsidP="00DD40C1"/>
    <w:p w:rsidR="00DD40C1" w:rsidRPr="00667E52" w:rsidRDefault="00DD40C1" w:rsidP="00DD40C1">
      <w:r w:rsidRPr="00667E52">
        <w:t xml:space="preserve">De dikte van de eerste drie euromunten is 1,67 mm. Het volume is gelijk aan de oppervlakte maal de dikte. In formulevorm: </w:t>
      </w:r>
      <w:r w:rsidRPr="00667E52">
        <w:rPr>
          <w:position w:val="-10"/>
        </w:rPr>
        <w:object w:dxaOrig="1240" w:dyaOrig="320">
          <v:shape id="_x0000_i1039" type="#_x0000_t75" style="width:62.25pt;height:15.75pt" o:ole="">
            <v:imagedata r:id="rId41" o:title=""/>
          </v:shape>
          <o:OLEObject Type="Embed" ProgID="Equation.DSMT4" ShapeID="_x0000_i1039" DrawAspect="Content" ObjectID="_1418839747" r:id="rId42"/>
        </w:object>
      </w:r>
      <w:r w:rsidRPr="00667E52">
        <w:rPr>
          <w:i/>
        </w:rPr>
        <w:t xml:space="preserve"> </w:t>
      </w:r>
      <w:r w:rsidRPr="00667E52">
        <w:t xml:space="preserve">waarbij </w:t>
      </w:r>
      <w:r w:rsidRPr="00667E52">
        <w:rPr>
          <w:i/>
        </w:rPr>
        <w:t xml:space="preserve">V </w:t>
      </w:r>
      <w:r w:rsidRPr="00667E52">
        <w:t xml:space="preserve">het volume is en </w:t>
      </w:r>
      <w:r w:rsidRPr="00667E52">
        <w:rPr>
          <w:i/>
        </w:rPr>
        <w:t xml:space="preserve">G </w:t>
      </w:r>
      <w:r w:rsidRPr="00667E52">
        <w:t xml:space="preserve">de oppervlakte van </w:t>
      </w:r>
      <w:r w:rsidR="001F3266">
        <w:t xml:space="preserve">een ronde kant van </w:t>
      </w:r>
      <w:r w:rsidRPr="00667E52">
        <w:t>de munt. Dit is ook weer een voorbeeld van een evenredigheid.</w:t>
      </w:r>
    </w:p>
    <w:p w:rsidR="00DD40C1" w:rsidRPr="00667E52" w:rsidRDefault="00DD40C1" w:rsidP="00DD40C1">
      <w:pPr>
        <w:rPr>
          <w:b/>
        </w:rPr>
      </w:pPr>
      <w:r w:rsidRPr="00667E52">
        <w:t>Voor het berekenen van het volume van een munt is het nuttig om de volgende zinnen in formulevorm te zetten.</w:t>
      </w:r>
    </w:p>
    <w:p w:rsidR="00DD40C1" w:rsidRPr="00667E52" w:rsidRDefault="00DD40C1" w:rsidP="00DD40C1">
      <w:pPr>
        <w:pStyle w:val="Geenafstand"/>
        <w:rPr>
          <w:rFonts w:ascii="Times New Roman" w:hAnsi="Times New Roman"/>
          <w:i/>
          <w:sz w:val="24"/>
          <w:szCs w:val="24"/>
        </w:rPr>
      </w:pPr>
      <w:r w:rsidRPr="00667E52">
        <w:rPr>
          <w:rFonts w:ascii="Times New Roman" w:hAnsi="Times New Roman"/>
          <w:i/>
          <w:sz w:val="24"/>
          <w:szCs w:val="24"/>
        </w:rPr>
        <w:t>De oppervlakte van een cirkel is pi maal de straal in het kwadraat.</w:t>
      </w:r>
    </w:p>
    <w:p w:rsidR="00DD40C1" w:rsidRPr="00667E52" w:rsidRDefault="00DD40C1" w:rsidP="00DD40C1">
      <w:pPr>
        <w:pStyle w:val="Geenafstand"/>
        <w:rPr>
          <w:rFonts w:ascii="Times New Roman" w:hAnsi="Times New Roman"/>
          <w:i/>
          <w:sz w:val="24"/>
          <w:szCs w:val="24"/>
        </w:rPr>
      </w:pPr>
      <w:r w:rsidRPr="00667E52">
        <w:rPr>
          <w:rFonts w:ascii="Times New Roman" w:hAnsi="Times New Roman"/>
          <w:i/>
          <w:sz w:val="24"/>
          <w:szCs w:val="24"/>
        </w:rPr>
        <w:t>De oppervlakte van een cirkel is pi maal de halve diameter in het kwadraat.</w:t>
      </w:r>
    </w:p>
    <w:p w:rsidR="00DD40C1" w:rsidRDefault="00DD40C1" w:rsidP="00DD40C1">
      <w:pPr>
        <w:pStyle w:val="Kop2"/>
        <w:shd w:val="clear" w:color="auto" w:fill="F8FCFF"/>
        <w:spacing w:before="0" w:beforeAutospacing="0" w:after="0" w:afterAutospacing="0"/>
        <w:rPr>
          <w:sz w:val="24"/>
          <w:szCs w:val="24"/>
        </w:rPr>
      </w:pPr>
    </w:p>
    <w:p w:rsidR="00DD40C1" w:rsidRPr="00667E52" w:rsidRDefault="00DD40C1" w:rsidP="00DD40C1">
      <w:pPr>
        <w:pStyle w:val="Kop2"/>
        <w:shd w:val="clear" w:color="auto" w:fill="F8FCFF"/>
        <w:spacing w:before="0" w:beforeAutospacing="0" w:after="0" w:afterAutospacing="0"/>
        <w:rPr>
          <w:b w:val="0"/>
          <w:sz w:val="24"/>
          <w:szCs w:val="24"/>
        </w:rPr>
      </w:pPr>
      <w:r w:rsidRPr="00667E52">
        <w:rPr>
          <w:sz w:val="24"/>
          <w:szCs w:val="24"/>
        </w:rPr>
        <w:t>5</w:t>
      </w:r>
      <w:r>
        <w:rPr>
          <w:sz w:val="24"/>
          <w:szCs w:val="24"/>
        </w:rPr>
        <w:t>.</w:t>
      </w:r>
      <w:r w:rsidRPr="00667E52">
        <w:rPr>
          <w:sz w:val="24"/>
          <w:szCs w:val="24"/>
        </w:rPr>
        <w:t xml:space="preserve"> </w:t>
      </w:r>
      <w:r w:rsidRPr="00667E52">
        <w:rPr>
          <w:b w:val="0"/>
          <w:sz w:val="24"/>
          <w:szCs w:val="24"/>
        </w:rPr>
        <w:t>Schrijf bovenstaande zinnen op in formulevorm.</w:t>
      </w:r>
    </w:p>
    <w:p w:rsidR="00DD40C1" w:rsidRDefault="00DD40C1" w:rsidP="00DD40C1">
      <w:pPr>
        <w:pStyle w:val="Kop2"/>
        <w:shd w:val="clear" w:color="auto" w:fill="F8FCFF"/>
        <w:spacing w:before="0" w:beforeAutospacing="0" w:after="0" w:afterAutospacing="0"/>
        <w:rPr>
          <w:b w:val="0"/>
          <w:sz w:val="24"/>
          <w:szCs w:val="24"/>
        </w:rPr>
      </w:pPr>
      <w:r w:rsidRPr="00667E52">
        <w:rPr>
          <w:sz w:val="24"/>
          <w:szCs w:val="24"/>
        </w:rPr>
        <w:t>6</w:t>
      </w:r>
      <w:r>
        <w:rPr>
          <w:sz w:val="24"/>
          <w:szCs w:val="24"/>
        </w:rPr>
        <w:t>.</w:t>
      </w:r>
      <w:r w:rsidRPr="00667E52">
        <w:rPr>
          <w:b w:val="0"/>
          <w:sz w:val="24"/>
          <w:szCs w:val="24"/>
        </w:rPr>
        <w:t xml:space="preserve"> Bereken van de eerste drie euromunten het volume.</w:t>
      </w:r>
    </w:p>
    <w:p w:rsidR="00DD40C1" w:rsidRPr="00667E52" w:rsidRDefault="00DD40C1" w:rsidP="00DD40C1">
      <w:pPr>
        <w:pStyle w:val="Kop2"/>
        <w:shd w:val="clear" w:color="auto" w:fill="F8FCFF"/>
        <w:spacing w:before="0" w:beforeAutospacing="0" w:after="0" w:afterAutospacing="0"/>
        <w:rPr>
          <w:b w:val="0"/>
          <w:sz w:val="24"/>
          <w:szCs w:val="24"/>
        </w:rPr>
      </w:pPr>
    </w:p>
    <w:p w:rsidR="00DD40C1" w:rsidRPr="00667E52" w:rsidRDefault="00DD40C1" w:rsidP="00DD40C1">
      <w:pPr>
        <w:pStyle w:val="Kop2"/>
        <w:shd w:val="clear" w:color="auto" w:fill="F8FCFF"/>
        <w:spacing w:before="0" w:beforeAutospacing="0" w:after="0" w:afterAutospacing="0"/>
        <w:rPr>
          <w:b w:val="0"/>
          <w:i/>
          <w:sz w:val="18"/>
          <w:szCs w:val="18"/>
        </w:rPr>
      </w:pPr>
      <w:r w:rsidRPr="00667E52">
        <w:rPr>
          <w:b w:val="0"/>
          <w:i/>
          <w:sz w:val="18"/>
          <w:szCs w:val="18"/>
        </w:rPr>
        <w:t>Tabel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3"/>
        <w:gridCol w:w="1207"/>
        <w:gridCol w:w="1276"/>
        <w:gridCol w:w="992"/>
        <w:gridCol w:w="992"/>
        <w:gridCol w:w="992"/>
      </w:tblGrid>
      <w:tr w:rsidR="00DD40C1" w:rsidRPr="00667E52" w:rsidTr="0067482A">
        <w:tc>
          <w:tcPr>
            <w:tcW w:w="2303"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Muntsoort in centen</w:t>
            </w:r>
          </w:p>
        </w:tc>
        <w:tc>
          <w:tcPr>
            <w:tcW w:w="1207"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1</w:t>
            </w:r>
          </w:p>
        </w:tc>
        <w:tc>
          <w:tcPr>
            <w:tcW w:w="1276"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2</w:t>
            </w:r>
          </w:p>
        </w:tc>
        <w:tc>
          <w:tcPr>
            <w:tcW w:w="992"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5</w:t>
            </w:r>
          </w:p>
        </w:tc>
        <w:tc>
          <w:tcPr>
            <w:tcW w:w="992"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10</w:t>
            </w:r>
          </w:p>
        </w:tc>
        <w:tc>
          <w:tcPr>
            <w:tcW w:w="992"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20</w:t>
            </w:r>
          </w:p>
        </w:tc>
      </w:tr>
      <w:tr w:rsidR="00DD40C1" w:rsidRPr="00667E52" w:rsidTr="0067482A">
        <w:tc>
          <w:tcPr>
            <w:tcW w:w="2303"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Diameter in mm</w:t>
            </w:r>
          </w:p>
        </w:tc>
        <w:tc>
          <w:tcPr>
            <w:tcW w:w="1207"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16,25</w:t>
            </w:r>
          </w:p>
        </w:tc>
        <w:tc>
          <w:tcPr>
            <w:tcW w:w="1276"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18,75</w:t>
            </w:r>
          </w:p>
        </w:tc>
        <w:tc>
          <w:tcPr>
            <w:tcW w:w="992"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21,25</w:t>
            </w:r>
          </w:p>
        </w:tc>
        <w:tc>
          <w:tcPr>
            <w:tcW w:w="992"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19,75</w:t>
            </w:r>
          </w:p>
        </w:tc>
        <w:tc>
          <w:tcPr>
            <w:tcW w:w="992"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22,25</w:t>
            </w:r>
          </w:p>
        </w:tc>
      </w:tr>
      <w:tr w:rsidR="00DD40C1" w:rsidRPr="00667E52" w:rsidTr="0067482A">
        <w:tc>
          <w:tcPr>
            <w:tcW w:w="2303"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Gewicht in grammen</w:t>
            </w:r>
          </w:p>
        </w:tc>
        <w:tc>
          <w:tcPr>
            <w:tcW w:w="1207"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2,30</w:t>
            </w:r>
          </w:p>
        </w:tc>
        <w:tc>
          <w:tcPr>
            <w:tcW w:w="1276"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3,06</w:t>
            </w:r>
          </w:p>
        </w:tc>
        <w:tc>
          <w:tcPr>
            <w:tcW w:w="992"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3,92</w:t>
            </w:r>
          </w:p>
        </w:tc>
        <w:tc>
          <w:tcPr>
            <w:tcW w:w="992"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4,10</w:t>
            </w:r>
          </w:p>
        </w:tc>
        <w:tc>
          <w:tcPr>
            <w:tcW w:w="992" w:type="dxa"/>
          </w:tcPr>
          <w:p w:rsidR="00DD40C1" w:rsidRPr="00667E52" w:rsidRDefault="00DD40C1" w:rsidP="0067482A">
            <w:pPr>
              <w:pStyle w:val="Kop2"/>
              <w:spacing w:before="0" w:beforeAutospacing="0" w:after="0" w:afterAutospacing="0"/>
              <w:rPr>
                <w:b w:val="0"/>
                <w:sz w:val="24"/>
                <w:szCs w:val="24"/>
              </w:rPr>
            </w:pPr>
            <w:r w:rsidRPr="00667E52">
              <w:rPr>
                <w:b w:val="0"/>
                <w:sz w:val="24"/>
                <w:szCs w:val="24"/>
              </w:rPr>
              <w:t>5,74</w:t>
            </w:r>
          </w:p>
        </w:tc>
      </w:tr>
    </w:tbl>
    <w:p w:rsidR="00DD40C1" w:rsidRPr="00667E52" w:rsidRDefault="00DD40C1" w:rsidP="00DD40C1"/>
    <w:p w:rsidR="00DD40C1" w:rsidRPr="00667E52" w:rsidRDefault="00DD40C1" w:rsidP="00DD40C1">
      <w:r w:rsidRPr="00667E52">
        <w:rPr>
          <w:b/>
        </w:rPr>
        <w:t>7</w:t>
      </w:r>
      <w:r>
        <w:rPr>
          <w:b/>
        </w:rPr>
        <w:t>.</w:t>
      </w:r>
      <w:r w:rsidRPr="00667E52">
        <w:t xml:space="preserve"> Bekijk tabel 2. Onderzoek of er een evenredigheid bestaat bij de eerste drie euromunten tussen gewicht en volume. Zo ja, hoe groot is de evenredigheidsconstante dan?</w:t>
      </w:r>
    </w:p>
    <w:p w:rsidR="00DD40C1" w:rsidRPr="00667E52" w:rsidRDefault="00DD40C1" w:rsidP="00DD40C1"/>
    <w:p w:rsidR="00DD40C1" w:rsidRPr="00667E52" w:rsidRDefault="00DD40C1" w:rsidP="00DD40C1">
      <w:pPr>
        <w:rPr>
          <w:b/>
        </w:rPr>
      </w:pPr>
      <w:r w:rsidRPr="00667E52">
        <w:rPr>
          <w:b/>
        </w:rPr>
        <w:t>Verpakkingsmateriaal? Kan het zuiniger?</w:t>
      </w:r>
    </w:p>
    <w:p w:rsidR="00DD40C1" w:rsidRPr="00667E52" w:rsidRDefault="00DD40C1" w:rsidP="00DD40C1">
      <w:pPr>
        <w:rPr>
          <w:b/>
        </w:rPr>
      </w:pPr>
    </w:p>
    <w:p w:rsidR="00DD40C1" w:rsidRPr="00667E52" w:rsidRDefault="00DD40C1" w:rsidP="00DD40C1">
      <w:r w:rsidRPr="00667E52">
        <w:t>Uit het boek "rekenen is leuker dan (als) je denkt" van Marjolein Kool en Ed de Moor:</w:t>
      </w:r>
    </w:p>
    <w:p w:rsidR="00DD40C1" w:rsidRPr="00667E52" w:rsidRDefault="00DD40C1" w:rsidP="00DD40C1">
      <w:pPr>
        <w:rPr>
          <w:i/>
        </w:rPr>
      </w:pPr>
      <w:r w:rsidRPr="00667E52">
        <w:rPr>
          <w:i/>
        </w:rPr>
        <w:t xml:space="preserve">Neem twee velletjes van 20 bij 30 centimeter, vouw elk velletje in vieren en vorm daarvan een vierkante koker. Maar let op: de ene koker maakt u door het blaadje in de lengte te vouwen, de ander door het blad in de breedte te nemen. Plak de koker vast met wat plakband. U heeft nu twee kokertjes, allebei gevormd uit hetzelfde hoeveelheid </w:t>
      </w:r>
      <w:proofErr w:type="spellStart"/>
      <w:r w:rsidRPr="00667E52">
        <w:rPr>
          <w:i/>
        </w:rPr>
        <w:t>verpakkingsmateriaa</w:t>
      </w:r>
      <w:proofErr w:type="spellEnd"/>
      <w:r w:rsidRPr="00667E52">
        <w:rPr>
          <w:i/>
        </w:rPr>
        <w:t>.(zie foto 1).</w:t>
      </w:r>
    </w:p>
    <w:tbl>
      <w:tblPr>
        <w:tblpPr w:leftFromText="141" w:rightFromText="141" w:vertAnchor="text" w:tblpX="5546"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5"/>
      </w:tblGrid>
      <w:tr w:rsidR="00DD40C1" w:rsidRPr="00667E52" w:rsidTr="0067482A">
        <w:trPr>
          <w:trHeight w:val="3114"/>
        </w:trPr>
        <w:tc>
          <w:tcPr>
            <w:tcW w:w="3615" w:type="dxa"/>
          </w:tcPr>
          <w:p w:rsidR="00DD40C1" w:rsidRPr="00667E52" w:rsidRDefault="00457A2E" w:rsidP="0067482A">
            <w:pPr>
              <w:rPr>
                <w:sz w:val="16"/>
                <w:szCs w:val="16"/>
              </w:rPr>
            </w:pPr>
            <w:r>
              <w:rPr>
                <w:noProof/>
                <w:sz w:val="16"/>
                <w:szCs w:val="16"/>
                <w:lang w:eastAsia="en-US"/>
              </w:rPr>
              <w:lastRenderedPageBreak/>
              <w:pict>
                <v:shape id="_x0000_s1090" type="#_x0000_t75" style="position:absolute;margin-left:2.9pt;margin-top:8.3pt;width:168pt;height:138pt;z-index:251680768;mso-position-horizontal-relative:text;mso-position-vertical-relative:text;mso-width-relative:page;mso-height-relative:page">
                  <v:imagedata r:id="rId43" o:title=""/>
                  <w10:wrap type="square"/>
                </v:shape>
              </w:pict>
            </w:r>
            <w:r w:rsidR="00DD40C1" w:rsidRPr="00667E52">
              <w:rPr>
                <w:i/>
                <w:sz w:val="16"/>
                <w:szCs w:val="16"/>
              </w:rPr>
              <w:t>Foto1</w:t>
            </w:r>
          </w:p>
        </w:tc>
      </w:tr>
      <w:tr w:rsidR="00DD40C1" w:rsidRPr="00667E52" w:rsidTr="0067482A">
        <w:trPr>
          <w:trHeight w:val="2960"/>
        </w:trPr>
        <w:tc>
          <w:tcPr>
            <w:tcW w:w="3615" w:type="dxa"/>
          </w:tcPr>
          <w:p w:rsidR="00DD40C1" w:rsidRPr="00667E52" w:rsidRDefault="00457A2E" w:rsidP="0067482A">
            <w:pPr>
              <w:rPr>
                <w:b/>
              </w:rPr>
            </w:pPr>
            <w:r w:rsidRPr="00457A2E">
              <w:rPr>
                <w:noProof/>
                <w:sz w:val="22"/>
                <w:szCs w:val="22"/>
                <w:lang w:eastAsia="en-US"/>
              </w:rPr>
              <w:pict>
                <v:shape id="Afbeelding 0" o:spid="_x0000_s1091" type="#_x0000_t75" alt="IMG_2197.JPG" style="position:absolute;margin-left:-2.35pt;margin-top:7.15pt;width:173.25pt;height:130.1pt;z-index:251681792;visibility:visible;mso-position-horizontal-relative:text;mso-position-vertical-relative:text;mso-width-relative:page;mso-height-relative:page">
                  <v:imagedata r:id="rId44" o:title=""/>
                  <w10:wrap type="square"/>
                </v:shape>
              </w:pict>
            </w:r>
            <w:r w:rsidR="00DD40C1" w:rsidRPr="00667E52">
              <w:rPr>
                <w:i/>
                <w:sz w:val="16"/>
                <w:szCs w:val="16"/>
              </w:rPr>
              <w:t>Foto2</w:t>
            </w:r>
          </w:p>
        </w:tc>
      </w:tr>
      <w:tr w:rsidR="00DD40C1" w:rsidRPr="00667E52" w:rsidTr="0067482A">
        <w:trPr>
          <w:trHeight w:val="2925"/>
        </w:trPr>
        <w:tc>
          <w:tcPr>
            <w:tcW w:w="3615" w:type="dxa"/>
          </w:tcPr>
          <w:p w:rsidR="00DD40C1" w:rsidRPr="00667E52" w:rsidRDefault="00457A2E" w:rsidP="0067482A">
            <w:pPr>
              <w:rPr>
                <w:sz w:val="16"/>
                <w:szCs w:val="16"/>
              </w:rPr>
            </w:pPr>
            <w:r>
              <w:rPr>
                <w:noProof/>
                <w:sz w:val="16"/>
                <w:szCs w:val="16"/>
                <w:lang w:eastAsia="en-US"/>
              </w:rPr>
              <w:pict>
                <v:shape id="_x0000_s1092" type="#_x0000_t75" style="position:absolute;margin-left:-2.35pt;margin-top:3.4pt;width:173.25pt;height:130.8pt;z-index:251682816;mso-position-horizontal-relative:text;mso-position-vertical-relative:text;mso-width-relative:page;mso-height-relative:page">
                  <v:imagedata r:id="rId45" o:title="IMG_2262"/>
                  <w10:wrap type="square"/>
                </v:shape>
              </w:pict>
            </w:r>
            <w:r w:rsidR="00DD40C1" w:rsidRPr="00667E52">
              <w:rPr>
                <w:i/>
                <w:sz w:val="16"/>
                <w:szCs w:val="16"/>
              </w:rPr>
              <w:t>Foto 3</w:t>
            </w:r>
          </w:p>
        </w:tc>
      </w:tr>
    </w:tbl>
    <w:p w:rsidR="00DD40C1" w:rsidRPr="00667E52" w:rsidRDefault="00DD40C1" w:rsidP="00DD40C1">
      <w:r w:rsidRPr="00667E52">
        <w:rPr>
          <w:b/>
        </w:rPr>
        <w:t>8</w:t>
      </w:r>
      <w:r>
        <w:rPr>
          <w:b/>
        </w:rPr>
        <w:t>.</w:t>
      </w:r>
      <w:r w:rsidRPr="00667E52">
        <w:t xml:space="preserve"> In welk kokertje gaat het meeste? Maak een keuze zonder nog te gaan rekenen.</w:t>
      </w:r>
    </w:p>
    <w:p w:rsidR="00DD40C1" w:rsidRPr="00667E52" w:rsidRDefault="00DD40C1" w:rsidP="00DD40C1"/>
    <w:p w:rsidR="00DD40C1" w:rsidRPr="00667E52" w:rsidRDefault="00DD40C1" w:rsidP="00DD40C1">
      <w:r w:rsidRPr="00667E52">
        <w:t>De inhoud van een balk is lengte maal breedte maal hoogte.</w:t>
      </w:r>
    </w:p>
    <w:p w:rsidR="00DD40C1" w:rsidRPr="00667E52" w:rsidRDefault="00DD40C1" w:rsidP="00DD40C1">
      <w:pPr>
        <w:rPr>
          <w:b/>
        </w:rPr>
      </w:pPr>
    </w:p>
    <w:p w:rsidR="00DD40C1" w:rsidRPr="00667E52" w:rsidRDefault="00DD40C1" w:rsidP="00DD40C1">
      <w:r w:rsidRPr="00667E52">
        <w:rPr>
          <w:b/>
        </w:rPr>
        <w:t>9.</w:t>
      </w:r>
      <w:r w:rsidRPr="00667E52">
        <w:t xml:space="preserve"> Schrijf eerst de afmetingen op van ieder koker en bereken daarna de inhouden.</w:t>
      </w:r>
    </w:p>
    <w:p w:rsidR="00DD40C1" w:rsidRPr="00667E52" w:rsidRDefault="00DD40C1" w:rsidP="00DD40C1"/>
    <w:p w:rsidR="00DD40C1" w:rsidRPr="00667E52" w:rsidRDefault="00DD40C1" w:rsidP="00DD40C1">
      <w:r w:rsidRPr="00667E52">
        <w:t>Voor beide kokers is evenveel verpakkingsmateriaal gebruikt. De inhouden verschillen echter.</w:t>
      </w:r>
    </w:p>
    <w:p w:rsidR="00DD40C1" w:rsidRPr="00667E52" w:rsidRDefault="00DD40C1" w:rsidP="00DD40C1">
      <w:pPr>
        <w:rPr>
          <w:b/>
        </w:rPr>
      </w:pPr>
    </w:p>
    <w:p w:rsidR="00DD40C1" w:rsidRPr="00667E52" w:rsidRDefault="00DD40C1" w:rsidP="00DD40C1">
      <w:r w:rsidRPr="00667E52">
        <w:rPr>
          <w:b/>
        </w:rPr>
        <w:t>10</w:t>
      </w:r>
      <w:r>
        <w:rPr>
          <w:b/>
        </w:rPr>
        <w:t>.</w:t>
      </w:r>
      <w:r w:rsidRPr="00667E52">
        <w:t xml:space="preserve"> Bereken dat verschil en schrijf. Vergelijk dit verschil met de inhoud van de grootste koker. Komt dit overeen met je keuze bij opgave 8?</w:t>
      </w:r>
    </w:p>
    <w:p w:rsidR="00DD40C1" w:rsidRPr="00667E52" w:rsidRDefault="00DD40C1" w:rsidP="00DD40C1"/>
    <w:p w:rsidR="00DD40C1" w:rsidRPr="00667E52" w:rsidRDefault="00DD40C1" w:rsidP="00DD40C1">
      <w:r w:rsidRPr="00667E52">
        <w:t xml:space="preserve">We gaan nu een vaste inhoud bekijken van een doos maar variëren hoogte van de doos en oppervlakte van de bodem. Anders gezegd: hoe varieert de hoeveelheid verpakkingsmateriaal bij een vaste inhoud? </w:t>
      </w:r>
    </w:p>
    <w:p w:rsidR="00DD40C1" w:rsidRPr="00667E52" w:rsidRDefault="00DD40C1" w:rsidP="00DD40C1"/>
    <w:p w:rsidR="00DD40C1" w:rsidRPr="00667E52" w:rsidRDefault="00DD40C1" w:rsidP="00DD40C1">
      <w:pPr>
        <w:rPr>
          <w:b/>
        </w:rPr>
      </w:pPr>
      <w:r w:rsidRPr="00667E52">
        <w:t xml:space="preserve">Een nieuwe trend in koffieland is </w:t>
      </w:r>
      <w:proofErr w:type="spellStart"/>
      <w:r w:rsidRPr="00667E52">
        <w:t>Nespresso</w:t>
      </w:r>
      <w:proofErr w:type="spellEnd"/>
      <w:r w:rsidRPr="00667E52">
        <w:t>. Tien capsules koffie worden verpakt in langwerpige doosjes. Zie foto 2 en 3.</w:t>
      </w:r>
    </w:p>
    <w:p w:rsidR="00DD40C1" w:rsidRPr="00667E52" w:rsidRDefault="00DD40C1" w:rsidP="00DD40C1">
      <w:r w:rsidRPr="00667E52">
        <w:t>De afmetingen van de vierkante bodem 3,7 cm bij 3,7 cm. De hoogte van het doosje is 28 cm.</w:t>
      </w:r>
    </w:p>
    <w:p w:rsidR="00DD40C1" w:rsidRPr="00667E52" w:rsidRDefault="00DD40C1" w:rsidP="00DD40C1">
      <w:pPr>
        <w:rPr>
          <w:b/>
        </w:rPr>
      </w:pPr>
    </w:p>
    <w:p w:rsidR="00DD40C1" w:rsidRPr="00667E52" w:rsidRDefault="00DD40C1" w:rsidP="00DD40C1">
      <w:r w:rsidRPr="00667E52">
        <w:rPr>
          <w:b/>
        </w:rPr>
        <w:t>11</w:t>
      </w:r>
      <w:r>
        <w:rPr>
          <w:b/>
        </w:rPr>
        <w:t>.</w:t>
      </w:r>
      <w:r w:rsidRPr="00667E52">
        <w:t xml:space="preserve"> Reken na dat de inhoud afgerond op honderdtallen 400 kubieke centimeter is.</w:t>
      </w:r>
    </w:p>
    <w:p w:rsidR="00DD40C1" w:rsidRPr="00667E52" w:rsidRDefault="00DD40C1" w:rsidP="00DD40C1"/>
    <w:p w:rsidR="00DD40C1" w:rsidRPr="00667E52" w:rsidRDefault="00DD40C1" w:rsidP="00DD40C1">
      <w:pPr>
        <w:rPr>
          <w:i/>
        </w:rPr>
      </w:pPr>
      <w:r w:rsidRPr="00667E52">
        <w:t xml:space="preserve">We gaan nu uit van doosjes met een inhoud van 400 kubieke centimeter. We laten even achterwege wat we in zo'n doosje stoppen. Omdat de inhoud gelijk is aan hoogte maal oppervlakte bodem geldt: </w:t>
      </w:r>
      <w:r w:rsidRPr="00667E52">
        <w:rPr>
          <w:position w:val="-6"/>
        </w:rPr>
        <w:object w:dxaOrig="1160" w:dyaOrig="279">
          <v:shape id="_x0000_i1040" type="#_x0000_t75" style="width:57.75pt;height:14.25pt" o:ole="">
            <v:imagedata r:id="rId46" o:title=""/>
          </v:shape>
          <o:OLEObject Type="Embed" ProgID="Equation.DSMT4" ShapeID="_x0000_i1040" DrawAspect="Content" ObjectID="_1418839748" r:id="rId47"/>
        </w:object>
      </w:r>
    </w:p>
    <w:p w:rsidR="00DD40C1" w:rsidRPr="00667E52" w:rsidRDefault="00DD40C1" w:rsidP="00DD40C1">
      <w:pPr>
        <w:rPr>
          <w:b/>
        </w:rPr>
      </w:pPr>
    </w:p>
    <w:p w:rsidR="00DD40C1" w:rsidRPr="00667E52" w:rsidRDefault="00DD40C1" w:rsidP="00DD40C1">
      <w:r w:rsidRPr="00667E52">
        <w:rPr>
          <w:b/>
        </w:rPr>
        <w:t>12.</w:t>
      </w:r>
      <w:r w:rsidRPr="00667E52">
        <w:t xml:space="preserve"> Wat gebeurt er met de vorm van het doosje als de hoogte afneemt? Wat gebeurt er met de vorm als de grootte van het grondvlak afneemt?</w:t>
      </w:r>
    </w:p>
    <w:p w:rsidR="00DD40C1" w:rsidRPr="00667E52" w:rsidRDefault="00DD40C1" w:rsidP="00DD40C1">
      <w:pPr>
        <w:rPr>
          <w:b/>
        </w:rPr>
      </w:pPr>
    </w:p>
    <w:p w:rsidR="00DD40C1" w:rsidRPr="00667E52" w:rsidRDefault="00DD40C1" w:rsidP="00DD40C1">
      <w:pPr>
        <w:rPr>
          <w:i/>
          <w:sz w:val="18"/>
          <w:szCs w:val="18"/>
        </w:rPr>
      </w:pPr>
      <w:r w:rsidRPr="00667E52">
        <w:rPr>
          <w:i/>
          <w:sz w:val="18"/>
          <w:szCs w:val="18"/>
        </w:rPr>
        <w:t>Tabel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3"/>
        <w:gridCol w:w="1337"/>
        <w:gridCol w:w="1337"/>
        <w:gridCol w:w="1337"/>
        <w:gridCol w:w="1338"/>
        <w:gridCol w:w="1338"/>
      </w:tblGrid>
      <w:tr w:rsidR="00DD40C1" w:rsidRPr="00667E52" w:rsidTr="0067482A">
        <w:trPr>
          <w:trHeight w:val="448"/>
        </w:trPr>
        <w:tc>
          <w:tcPr>
            <w:tcW w:w="1337" w:type="dxa"/>
          </w:tcPr>
          <w:p w:rsidR="00DD40C1" w:rsidRPr="00667E52" w:rsidRDefault="00DD40C1" w:rsidP="0067482A">
            <w:r w:rsidRPr="00667E52">
              <w:t xml:space="preserve">Hoogte </w:t>
            </w:r>
            <w:r w:rsidRPr="00667E52">
              <w:rPr>
                <w:i/>
              </w:rPr>
              <w:t xml:space="preserve">h </w:t>
            </w:r>
            <w:r w:rsidRPr="00667E52">
              <w:t>in cm</w:t>
            </w:r>
          </w:p>
        </w:tc>
        <w:tc>
          <w:tcPr>
            <w:tcW w:w="1337" w:type="dxa"/>
          </w:tcPr>
          <w:p w:rsidR="00DD40C1" w:rsidRPr="00667E52" w:rsidRDefault="00DD40C1" w:rsidP="0067482A">
            <w:pPr>
              <w:jc w:val="center"/>
            </w:pPr>
            <w:r w:rsidRPr="00667E52">
              <w:t>2</w:t>
            </w:r>
          </w:p>
        </w:tc>
        <w:tc>
          <w:tcPr>
            <w:tcW w:w="1337" w:type="dxa"/>
          </w:tcPr>
          <w:p w:rsidR="00DD40C1" w:rsidRPr="00667E52" w:rsidRDefault="00DD40C1" w:rsidP="0067482A">
            <w:pPr>
              <w:jc w:val="center"/>
            </w:pPr>
            <w:r w:rsidRPr="00667E52">
              <w:t>4</w:t>
            </w:r>
          </w:p>
        </w:tc>
        <w:tc>
          <w:tcPr>
            <w:tcW w:w="1337" w:type="dxa"/>
          </w:tcPr>
          <w:p w:rsidR="00DD40C1" w:rsidRPr="00667E52" w:rsidRDefault="00DD40C1" w:rsidP="0067482A">
            <w:pPr>
              <w:jc w:val="center"/>
            </w:pPr>
            <w:r w:rsidRPr="00667E52">
              <w:t>6</w:t>
            </w:r>
          </w:p>
        </w:tc>
        <w:tc>
          <w:tcPr>
            <w:tcW w:w="1338" w:type="dxa"/>
          </w:tcPr>
          <w:p w:rsidR="00DD40C1" w:rsidRPr="00667E52" w:rsidRDefault="00DD40C1" w:rsidP="0067482A">
            <w:pPr>
              <w:jc w:val="center"/>
            </w:pPr>
            <w:r w:rsidRPr="00667E52">
              <w:t>8</w:t>
            </w:r>
          </w:p>
        </w:tc>
        <w:tc>
          <w:tcPr>
            <w:tcW w:w="1338" w:type="dxa"/>
          </w:tcPr>
          <w:p w:rsidR="00DD40C1" w:rsidRPr="00667E52" w:rsidRDefault="00DD40C1" w:rsidP="0067482A">
            <w:pPr>
              <w:jc w:val="center"/>
            </w:pPr>
            <w:r w:rsidRPr="00667E52">
              <w:t>10</w:t>
            </w:r>
          </w:p>
        </w:tc>
      </w:tr>
      <w:tr w:rsidR="00DD40C1" w:rsidRPr="00667E52" w:rsidTr="0067482A">
        <w:trPr>
          <w:trHeight w:val="665"/>
        </w:trPr>
        <w:tc>
          <w:tcPr>
            <w:tcW w:w="1337" w:type="dxa"/>
          </w:tcPr>
          <w:p w:rsidR="00DD40C1" w:rsidRPr="00667E52" w:rsidRDefault="00DD40C1" w:rsidP="0067482A">
            <w:r w:rsidRPr="00667E52">
              <w:t xml:space="preserve">Oppervlakte bodem </w:t>
            </w:r>
            <w:r w:rsidRPr="00667E52">
              <w:rPr>
                <w:i/>
              </w:rPr>
              <w:t>G</w:t>
            </w:r>
            <w:r w:rsidRPr="00667E52">
              <w:t xml:space="preserve"> in vierkante cm</w:t>
            </w:r>
          </w:p>
        </w:tc>
        <w:tc>
          <w:tcPr>
            <w:tcW w:w="1337" w:type="dxa"/>
          </w:tcPr>
          <w:p w:rsidR="00DD40C1" w:rsidRPr="00667E52" w:rsidRDefault="00DD40C1" w:rsidP="0067482A"/>
        </w:tc>
        <w:tc>
          <w:tcPr>
            <w:tcW w:w="1337" w:type="dxa"/>
          </w:tcPr>
          <w:p w:rsidR="00DD40C1" w:rsidRPr="00667E52" w:rsidRDefault="00DD40C1" w:rsidP="0067482A"/>
        </w:tc>
        <w:tc>
          <w:tcPr>
            <w:tcW w:w="1337" w:type="dxa"/>
          </w:tcPr>
          <w:p w:rsidR="00DD40C1" w:rsidRPr="00667E52" w:rsidRDefault="00DD40C1" w:rsidP="0067482A"/>
        </w:tc>
        <w:tc>
          <w:tcPr>
            <w:tcW w:w="1338" w:type="dxa"/>
          </w:tcPr>
          <w:p w:rsidR="00DD40C1" w:rsidRPr="00667E52" w:rsidRDefault="00DD40C1" w:rsidP="0067482A"/>
        </w:tc>
        <w:tc>
          <w:tcPr>
            <w:tcW w:w="1338" w:type="dxa"/>
          </w:tcPr>
          <w:p w:rsidR="00DD40C1" w:rsidRPr="00667E52" w:rsidRDefault="00DD40C1" w:rsidP="0067482A"/>
        </w:tc>
      </w:tr>
    </w:tbl>
    <w:p w:rsidR="00DD40C1" w:rsidRPr="00667E52" w:rsidRDefault="00DD40C1" w:rsidP="00DD40C1">
      <w:pPr>
        <w:rPr>
          <w:b/>
        </w:rPr>
      </w:pPr>
    </w:p>
    <w:p w:rsidR="00DD40C1" w:rsidRPr="00667E52" w:rsidRDefault="00DD40C1" w:rsidP="00DD40C1">
      <w:r w:rsidRPr="00667E52">
        <w:rPr>
          <w:b/>
        </w:rPr>
        <w:t>13</w:t>
      </w:r>
      <w:r>
        <w:rPr>
          <w:b/>
        </w:rPr>
        <w:t>.</w:t>
      </w:r>
      <w:r w:rsidRPr="00667E52">
        <w:t xml:space="preserve"> Neem tabel 3 over en vul de tweede rij van de tabel in.</w:t>
      </w:r>
    </w:p>
    <w:p w:rsidR="00DD40C1" w:rsidRPr="00667E52" w:rsidRDefault="00DD40C1" w:rsidP="00DD40C1">
      <w:r w:rsidRPr="00667E52">
        <w:rPr>
          <w:b/>
        </w:rPr>
        <w:t>14</w:t>
      </w:r>
      <w:r>
        <w:rPr>
          <w:b/>
        </w:rPr>
        <w:t>.</w:t>
      </w:r>
      <w:r w:rsidRPr="00667E52">
        <w:t xml:space="preserve"> Wat gebeurt er met de oppervlakte van de bodem als de hoogte wordt gehalveerd?</w:t>
      </w:r>
    </w:p>
    <w:p w:rsidR="00DD40C1" w:rsidRDefault="00DD40C1" w:rsidP="00DD40C1"/>
    <w:p w:rsidR="00DD40C1" w:rsidRPr="00667E52" w:rsidRDefault="00DD40C1" w:rsidP="00DD40C1">
      <w:r w:rsidRPr="00667E52">
        <w:lastRenderedPageBreak/>
        <w:t xml:space="preserve">Het verband </w:t>
      </w:r>
      <w:r w:rsidRPr="00667E52">
        <w:rPr>
          <w:position w:val="-6"/>
        </w:rPr>
        <w:object w:dxaOrig="1160" w:dyaOrig="279">
          <v:shape id="_x0000_i1041" type="#_x0000_t75" style="width:57.75pt;height:14.25pt" o:ole="">
            <v:imagedata r:id="rId46" o:title=""/>
          </v:shape>
          <o:OLEObject Type="Embed" ProgID="Equation.DSMT4" ShapeID="_x0000_i1041" DrawAspect="Content" ObjectID="_1418839749" r:id="rId48"/>
        </w:object>
      </w:r>
      <w:r w:rsidRPr="00667E52">
        <w:rPr>
          <w:i/>
        </w:rPr>
        <w:t xml:space="preserve"> </w:t>
      </w:r>
      <w:r w:rsidRPr="00667E52">
        <w:t xml:space="preserve">is een voorbeeld van </w:t>
      </w:r>
      <w:r w:rsidRPr="00667E52">
        <w:rPr>
          <w:i/>
        </w:rPr>
        <w:t>omgekeerd evenredigheid</w:t>
      </w:r>
      <w:r w:rsidRPr="00667E52">
        <w:t>. We zeggen dat de hoogte van het doosje en de oppervlakte van de bodem omgekeerd evenredig zijn.</w:t>
      </w:r>
    </w:p>
    <w:p w:rsidR="00DD40C1" w:rsidRPr="00667E52" w:rsidRDefault="00DD40C1" w:rsidP="00DD40C1">
      <w:pPr>
        <w:rPr>
          <w:b/>
        </w:rPr>
      </w:pPr>
    </w:p>
    <w:p w:rsidR="00DD40C1" w:rsidRPr="00667E52" w:rsidRDefault="00DD40C1" w:rsidP="00DD40C1">
      <w:r w:rsidRPr="00667E52">
        <w:rPr>
          <w:b/>
        </w:rPr>
        <w:t>15</w:t>
      </w:r>
      <w:r>
        <w:rPr>
          <w:b/>
        </w:rPr>
        <w:t>.</w:t>
      </w:r>
      <w:r w:rsidRPr="00667E52">
        <w:t xml:space="preserve"> Heb je al enig idee hoe je de vorm van de doos moet kiezen om zo zuinig mogelijk om te gaan met verpakkingsmateriaal? Schrijf je idee op zonder te gaan rekenen.</w:t>
      </w:r>
    </w:p>
    <w:p w:rsidR="00DD40C1" w:rsidRPr="00667E52" w:rsidRDefault="00DD40C1" w:rsidP="00DD40C1"/>
    <w:p w:rsidR="00DD40C1" w:rsidRPr="00667E52" w:rsidRDefault="00DD40C1" w:rsidP="00DD40C1">
      <w:r w:rsidRPr="00667E52">
        <w:t xml:space="preserve">Een doosje </w:t>
      </w:r>
      <w:proofErr w:type="spellStart"/>
      <w:r w:rsidRPr="00667E52">
        <w:t>Nespresso</w:t>
      </w:r>
      <w:proofErr w:type="spellEnd"/>
      <w:r w:rsidRPr="00667E52">
        <w:t xml:space="preserve"> zetten we rechtop. Zie foto 3.</w:t>
      </w:r>
    </w:p>
    <w:p w:rsidR="00DD40C1" w:rsidRPr="00667E52" w:rsidRDefault="00DD40C1" w:rsidP="00DD40C1">
      <w:r w:rsidRPr="00667E52">
        <w:t>De verpakking van een doosje bestaat uit twee vierkanten, bodem en bovenkant en vier rechtopstaande rechthoeken. We herhalen de gegevens. De afmetingen van de vierkante bodem is 3,7 cm bij 3,7 cm. De hoogte is 28 cm.</w:t>
      </w:r>
    </w:p>
    <w:p w:rsidR="00DD40C1" w:rsidRPr="00667E52" w:rsidRDefault="00DD40C1" w:rsidP="00DD40C1">
      <w:pPr>
        <w:rPr>
          <w:b/>
        </w:rPr>
      </w:pPr>
    </w:p>
    <w:p w:rsidR="00DD40C1" w:rsidRPr="00667E52" w:rsidRDefault="00DD40C1" w:rsidP="00DD40C1">
      <w:r w:rsidRPr="00667E52">
        <w:rPr>
          <w:b/>
        </w:rPr>
        <w:t>16</w:t>
      </w:r>
      <w:r>
        <w:rPr>
          <w:b/>
        </w:rPr>
        <w:t>.</w:t>
      </w:r>
      <w:r w:rsidRPr="00667E52">
        <w:t xml:space="preserve"> Bereken de totale oppervlakte van de verpakking.</w:t>
      </w:r>
    </w:p>
    <w:p w:rsidR="00DD40C1" w:rsidRPr="00667E52" w:rsidRDefault="00DD40C1" w:rsidP="00DD40C1"/>
    <w:p w:rsidR="00DD40C1" w:rsidRPr="00667E52" w:rsidRDefault="00DD40C1" w:rsidP="00DD40C1">
      <w:r w:rsidRPr="00667E52">
        <w:t>We gaan weer uit van een doosje met een inhoud van 400 kubieke cm.</w:t>
      </w:r>
    </w:p>
    <w:p w:rsidR="00DD40C1" w:rsidRPr="00667E52" w:rsidRDefault="00DD40C1" w:rsidP="00DD40C1">
      <w:r w:rsidRPr="00667E52">
        <w:t xml:space="preserve">Voor het invullen van tabel 4 is het handig om in plaats van de formule </w:t>
      </w:r>
      <w:r w:rsidRPr="00667E52">
        <w:rPr>
          <w:position w:val="-6"/>
        </w:rPr>
        <w:object w:dxaOrig="1160" w:dyaOrig="279">
          <v:shape id="_x0000_i1042" type="#_x0000_t75" style="width:57.75pt;height:14.25pt" o:ole="">
            <v:imagedata r:id="rId46" o:title=""/>
          </v:shape>
          <o:OLEObject Type="Embed" ProgID="Equation.DSMT4" ShapeID="_x0000_i1042" DrawAspect="Content" ObjectID="_1418839750" r:id="rId49"/>
        </w:object>
      </w:r>
      <w:r w:rsidRPr="00667E52">
        <w:rPr>
          <w:i/>
        </w:rPr>
        <w:t xml:space="preserve"> </w:t>
      </w:r>
      <w:r w:rsidRPr="00667E52">
        <w:t>een andere formule te gebruiken namelijk</w:t>
      </w:r>
    </w:p>
    <w:p w:rsidR="00DD40C1" w:rsidRPr="00667E52" w:rsidRDefault="00DD40C1" w:rsidP="00DD40C1">
      <w:r w:rsidRPr="00667E52">
        <w:rPr>
          <w:position w:val="-24"/>
        </w:rPr>
        <w:object w:dxaOrig="840" w:dyaOrig="620">
          <v:shape id="_x0000_i1043" type="#_x0000_t75" style="width:42pt;height:30.75pt" o:ole="">
            <v:imagedata r:id="rId50" o:title=""/>
          </v:shape>
          <o:OLEObject Type="Embed" ProgID="Equation.DSMT4" ShapeID="_x0000_i1043" DrawAspect="Content" ObjectID="_1418839751" r:id="rId51"/>
        </w:object>
      </w:r>
      <w:r w:rsidRPr="00667E52">
        <w:t>.</w:t>
      </w:r>
    </w:p>
    <w:p w:rsidR="00DD40C1" w:rsidRPr="00667E52" w:rsidRDefault="00DD40C1" w:rsidP="00DD40C1"/>
    <w:p w:rsidR="00DD40C1" w:rsidRPr="00667E52" w:rsidRDefault="00DD40C1" w:rsidP="00DD40C1">
      <w:pPr>
        <w:rPr>
          <w:b/>
          <w:i/>
          <w:sz w:val="18"/>
          <w:szCs w:val="18"/>
        </w:rPr>
      </w:pPr>
      <w:r w:rsidRPr="00667E52">
        <w:rPr>
          <w:b/>
          <w:i/>
          <w:sz w:val="18"/>
          <w:szCs w:val="18"/>
        </w:rPr>
        <w:t>Tabel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9"/>
        <w:gridCol w:w="1494"/>
        <w:gridCol w:w="1409"/>
        <w:gridCol w:w="1494"/>
        <w:gridCol w:w="2342"/>
      </w:tblGrid>
      <w:tr w:rsidR="00DD40C1" w:rsidRPr="00667E52" w:rsidTr="0067482A">
        <w:tc>
          <w:tcPr>
            <w:tcW w:w="1419" w:type="dxa"/>
          </w:tcPr>
          <w:p w:rsidR="00DD40C1" w:rsidRPr="00667E52" w:rsidRDefault="00DD40C1" w:rsidP="0067482A">
            <w:r w:rsidRPr="00667E52">
              <w:t>Breedte bodem in cm</w:t>
            </w:r>
          </w:p>
        </w:tc>
        <w:tc>
          <w:tcPr>
            <w:tcW w:w="1494" w:type="dxa"/>
          </w:tcPr>
          <w:p w:rsidR="00DD40C1" w:rsidRPr="00667E52" w:rsidRDefault="00DD40C1" w:rsidP="0067482A">
            <w:pPr>
              <w:rPr>
                <w:i/>
              </w:rPr>
            </w:pPr>
            <w:r w:rsidRPr="00667E52">
              <w:t xml:space="preserve">Oppervlakte vierkante bodem </w:t>
            </w:r>
            <w:r w:rsidRPr="00667E52">
              <w:rPr>
                <w:i/>
              </w:rPr>
              <w:t>G</w:t>
            </w:r>
          </w:p>
        </w:tc>
        <w:tc>
          <w:tcPr>
            <w:tcW w:w="1409" w:type="dxa"/>
          </w:tcPr>
          <w:p w:rsidR="00DD40C1" w:rsidRPr="00667E52" w:rsidRDefault="00DD40C1" w:rsidP="0067482A">
            <w:pPr>
              <w:rPr>
                <w:i/>
              </w:rPr>
            </w:pPr>
            <w:r w:rsidRPr="00667E52">
              <w:t xml:space="preserve">Hoogte </w:t>
            </w:r>
            <w:r w:rsidRPr="00667E52">
              <w:rPr>
                <w:i/>
              </w:rPr>
              <w:t>h</w:t>
            </w:r>
          </w:p>
        </w:tc>
        <w:tc>
          <w:tcPr>
            <w:tcW w:w="1494" w:type="dxa"/>
          </w:tcPr>
          <w:p w:rsidR="00DD40C1" w:rsidRPr="00667E52" w:rsidRDefault="00DD40C1" w:rsidP="0067482A">
            <w:r w:rsidRPr="00667E52">
              <w:t>Oppervlakte opstaande rechthoek</w:t>
            </w:r>
          </w:p>
        </w:tc>
        <w:tc>
          <w:tcPr>
            <w:tcW w:w="2187" w:type="dxa"/>
          </w:tcPr>
          <w:p w:rsidR="00DD40C1" w:rsidRPr="00667E52" w:rsidRDefault="00DD40C1" w:rsidP="0067482A">
            <w:r w:rsidRPr="00667E52">
              <w:t>Totale oppervlakte verpakkingsmateriaal.</w:t>
            </w:r>
          </w:p>
        </w:tc>
      </w:tr>
      <w:tr w:rsidR="00DD40C1" w:rsidRPr="00667E52" w:rsidTr="0067482A">
        <w:tc>
          <w:tcPr>
            <w:tcW w:w="1419" w:type="dxa"/>
          </w:tcPr>
          <w:p w:rsidR="00DD40C1" w:rsidRPr="00667E52" w:rsidRDefault="00DD40C1" w:rsidP="0067482A">
            <w:r w:rsidRPr="00667E52">
              <w:t>3</w:t>
            </w:r>
          </w:p>
        </w:tc>
        <w:tc>
          <w:tcPr>
            <w:tcW w:w="1494" w:type="dxa"/>
          </w:tcPr>
          <w:p w:rsidR="00DD40C1" w:rsidRPr="00667E52" w:rsidRDefault="00DD40C1" w:rsidP="0067482A"/>
        </w:tc>
        <w:tc>
          <w:tcPr>
            <w:tcW w:w="1409" w:type="dxa"/>
          </w:tcPr>
          <w:p w:rsidR="00DD40C1" w:rsidRPr="00667E52" w:rsidRDefault="00DD40C1" w:rsidP="0067482A"/>
        </w:tc>
        <w:tc>
          <w:tcPr>
            <w:tcW w:w="1494" w:type="dxa"/>
          </w:tcPr>
          <w:p w:rsidR="00DD40C1" w:rsidRPr="00667E52" w:rsidRDefault="00DD40C1" w:rsidP="0067482A"/>
        </w:tc>
        <w:tc>
          <w:tcPr>
            <w:tcW w:w="2187" w:type="dxa"/>
          </w:tcPr>
          <w:p w:rsidR="00DD40C1" w:rsidRPr="00667E52" w:rsidRDefault="00DD40C1" w:rsidP="0067482A"/>
        </w:tc>
      </w:tr>
      <w:tr w:rsidR="00DD40C1" w:rsidRPr="00667E52" w:rsidTr="0067482A">
        <w:tc>
          <w:tcPr>
            <w:tcW w:w="1419" w:type="dxa"/>
          </w:tcPr>
          <w:p w:rsidR="00DD40C1" w:rsidRPr="00667E52" w:rsidRDefault="00DD40C1" w:rsidP="0067482A">
            <w:r w:rsidRPr="00667E52">
              <w:t>4</w:t>
            </w:r>
          </w:p>
        </w:tc>
        <w:tc>
          <w:tcPr>
            <w:tcW w:w="1494" w:type="dxa"/>
          </w:tcPr>
          <w:p w:rsidR="00DD40C1" w:rsidRPr="00667E52" w:rsidRDefault="00DD40C1" w:rsidP="0067482A"/>
        </w:tc>
        <w:tc>
          <w:tcPr>
            <w:tcW w:w="1409" w:type="dxa"/>
          </w:tcPr>
          <w:p w:rsidR="00DD40C1" w:rsidRPr="00667E52" w:rsidRDefault="00DD40C1" w:rsidP="0067482A"/>
        </w:tc>
        <w:tc>
          <w:tcPr>
            <w:tcW w:w="1494" w:type="dxa"/>
          </w:tcPr>
          <w:p w:rsidR="00DD40C1" w:rsidRPr="00667E52" w:rsidRDefault="00DD40C1" w:rsidP="0067482A"/>
        </w:tc>
        <w:tc>
          <w:tcPr>
            <w:tcW w:w="2187" w:type="dxa"/>
          </w:tcPr>
          <w:p w:rsidR="00DD40C1" w:rsidRPr="00667E52" w:rsidRDefault="00DD40C1" w:rsidP="0067482A"/>
        </w:tc>
      </w:tr>
      <w:tr w:rsidR="00DD40C1" w:rsidRPr="00667E52" w:rsidTr="0067482A">
        <w:tc>
          <w:tcPr>
            <w:tcW w:w="1419" w:type="dxa"/>
          </w:tcPr>
          <w:p w:rsidR="00DD40C1" w:rsidRPr="00667E52" w:rsidRDefault="00DD40C1" w:rsidP="0067482A">
            <w:r w:rsidRPr="00667E52">
              <w:t>6</w:t>
            </w:r>
          </w:p>
        </w:tc>
        <w:tc>
          <w:tcPr>
            <w:tcW w:w="1494" w:type="dxa"/>
          </w:tcPr>
          <w:p w:rsidR="00DD40C1" w:rsidRPr="00667E52" w:rsidRDefault="00DD40C1" w:rsidP="0067482A"/>
        </w:tc>
        <w:tc>
          <w:tcPr>
            <w:tcW w:w="1409" w:type="dxa"/>
          </w:tcPr>
          <w:p w:rsidR="00DD40C1" w:rsidRPr="00667E52" w:rsidRDefault="00DD40C1" w:rsidP="0067482A"/>
        </w:tc>
        <w:tc>
          <w:tcPr>
            <w:tcW w:w="1494" w:type="dxa"/>
          </w:tcPr>
          <w:p w:rsidR="00DD40C1" w:rsidRPr="00667E52" w:rsidRDefault="00DD40C1" w:rsidP="0067482A"/>
        </w:tc>
        <w:tc>
          <w:tcPr>
            <w:tcW w:w="2187" w:type="dxa"/>
          </w:tcPr>
          <w:p w:rsidR="00DD40C1" w:rsidRPr="00667E52" w:rsidRDefault="00DD40C1" w:rsidP="0067482A"/>
        </w:tc>
      </w:tr>
      <w:tr w:rsidR="00DD40C1" w:rsidRPr="00667E52" w:rsidTr="0067482A">
        <w:tc>
          <w:tcPr>
            <w:tcW w:w="1419" w:type="dxa"/>
          </w:tcPr>
          <w:p w:rsidR="00DD40C1" w:rsidRPr="00667E52" w:rsidRDefault="00DD40C1" w:rsidP="0067482A">
            <w:r w:rsidRPr="00667E52">
              <w:t>7</w:t>
            </w:r>
          </w:p>
        </w:tc>
        <w:tc>
          <w:tcPr>
            <w:tcW w:w="1494" w:type="dxa"/>
          </w:tcPr>
          <w:p w:rsidR="00DD40C1" w:rsidRPr="00667E52" w:rsidRDefault="00DD40C1" w:rsidP="0067482A"/>
        </w:tc>
        <w:tc>
          <w:tcPr>
            <w:tcW w:w="1409" w:type="dxa"/>
          </w:tcPr>
          <w:p w:rsidR="00DD40C1" w:rsidRPr="00667E52" w:rsidRDefault="00DD40C1" w:rsidP="0067482A"/>
        </w:tc>
        <w:tc>
          <w:tcPr>
            <w:tcW w:w="1494" w:type="dxa"/>
          </w:tcPr>
          <w:p w:rsidR="00DD40C1" w:rsidRPr="00667E52" w:rsidRDefault="00DD40C1" w:rsidP="0067482A"/>
        </w:tc>
        <w:tc>
          <w:tcPr>
            <w:tcW w:w="2187" w:type="dxa"/>
          </w:tcPr>
          <w:p w:rsidR="00DD40C1" w:rsidRPr="00667E52" w:rsidRDefault="00DD40C1" w:rsidP="0067482A"/>
        </w:tc>
      </w:tr>
      <w:tr w:rsidR="00DD40C1" w:rsidRPr="00667E52" w:rsidTr="0067482A">
        <w:tc>
          <w:tcPr>
            <w:tcW w:w="1419" w:type="dxa"/>
          </w:tcPr>
          <w:p w:rsidR="00DD40C1" w:rsidRPr="00667E52" w:rsidRDefault="00DD40C1" w:rsidP="0067482A">
            <w:r w:rsidRPr="00667E52">
              <w:t>8</w:t>
            </w:r>
          </w:p>
        </w:tc>
        <w:tc>
          <w:tcPr>
            <w:tcW w:w="1494" w:type="dxa"/>
          </w:tcPr>
          <w:p w:rsidR="00DD40C1" w:rsidRPr="00667E52" w:rsidRDefault="00DD40C1" w:rsidP="0067482A"/>
        </w:tc>
        <w:tc>
          <w:tcPr>
            <w:tcW w:w="1409" w:type="dxa"/>
          </w:tcPr>
          <w:p w:rsidR="00DD40C1" w:rsidRPr="00667E52" w:rsidRDefault="00DD40C1" w:rsidP="0067482A"/>
        </w:tc>
        <w:tc>
          <w:tcPr>
            <w:tcW w:w="1494" w:type="dxa"/>
          </w:tcPr>
          <w:p w:rsidR="00DD40C1" w:rsidRPr="00667E52" w:rsidRDefault="00DD40C1" w:rsidP="0067482A"/>
        </w:tc>
        <w:tc>
          <w:tcPr>
            <w:tcW w:w="2187" w:type="dxa"/>
          </w:tcPr>
          <w:p w:rsidR="00DD40C1" w:rsidRPr="00667E52" w:rsidRDefault="00DD40C1" w:rsidP="0067482A"/>
        </w:tc>
      </w:tr>
      <w:tr w:rsidR="00DD40C1" w:rsidRPr="00667E52" w:rsidTr="0067482A">
        <w:tc>
          <w:tcPr>
            <w:tcW w:w="1419" w:type="dxa"/>
          </w:tcPr>
          <w:p w:rsidR="00DD40C1" w:rsidRPr="00667E52" w:rsidRDefault="00DD40C1" w:rsidP="0067482A">
            <w:r w:rsidRPr="00667E52">
              <w:t>10</w:t>
            </w:r>
          </w:p>
        </w:tc>
        <w:tc>
          <w:tcPr>
            <w:tcW w:w="1494" w:type="dxa"/>
          </w:tcPr>
          <w:p w:rsidR="00DD40C1" w:rsidRPr="00667E52" w:rsidRDefault="00DD40C1" w:rsidP="0067482A"/>
        </w:tc>
        <w:tc>
          <w:tcPr>
            <w:tcW w:w="1409" w:type="dxa"/>
          </w:tcPr>
          <w:p w:rsidR="00DD40C1" w:rsidRPr="00667E52" w:rsidRDefault="00DD40C1" w:rsidP="0067482A"/>
        </w:tc>
        <w:tc>
          <w:tcPr>
            <w:tcW w:w="1494" w:type="dxa"/>
          </w:tcPr>
          <w:p w:rsidR="00DD40C1" w:rsidRPr="00667E52" w:rsidRDefault="00DD40C1" w:rsidP="0067482A"/>
        </w:tc>
        <w:tc>
          <w:tcPr>
            <w:tcW w:w="2187" w:type="dxa"/>
          </w:tcPr>
          <w:p w:rsidR="00DD40C1" w:rsidRPr="00667E52" w:rsidRDefault="00DD40C1" w:rsidP="0067482A"/>
        </w:tc>
      </w:tr>
    </w:tbl>
    <w:p w:rsidR="00DD40C1" w:rsidRPr="00667E52" w:rsidRDefault="00DD40C1" w:rsidP="00DD40C1"/>
    <w:p w:rsidR="00DD40C1" w:rsidRPr="00667E52" w:rsidRDefault="00DD40C1" w:rsidP="00DD40C1">
      <w:r w:rsidRPr="00667E52">
        <w:rPr>
          <w:b/>
        </w:rPr>
        <w:t>17</w:t>
      </w:r>
      <w:r>
        <w:rPr>
          <w:b/>
        </w:rPr>
        <w:t>.</w:t>
      </w:r>
      <w:r w:rsidRPr="00667E52">
        <w:t xml:space="preserve"> Neem tabel 4 over en vul het verder in.</w:t>
      </w:r>
    </w:p>
    <w:p w:rsidR="00DD40C1" w:rsidRPr="00667E52" w:rsidRDefault="00DD40C1" w:rsidP="00DD40C1">
      <w:r w:rsidRPr="00667E52">
        <w:rPr>
          <w:b/>
        </w:rPr>
        <w:t>18</w:t>
      </w:r>
      <w:r>
        <w:rPr>
          <w:b/>
        </w:rPr>
        <w:t>.</w:t>
      </w:r>
      <w:r w:rsidRPr="00667E52">
        <w:t xml:space="preserve"> Teken de grafiek van </w:t>
      </w:r>
      <w:r w:rsidRPr="00667E52">
        <w:rPr>
          <w:i/>
        </w:rPr>
        <w:t xml:space="preserve">h </w:t>
      </w:r>
      <w:r w:rsidRPr="00667E52">
        <w:t xml:space="preserve">met op de horizontale as </w:t>
      </w:r>
      <w:r w:rsidRPr="00667E52">
        <w:rPr>
          <w:i/>
        </w:rPr>
        <w:t xml:space="preserve">G. </w:t>
      </w:r>
      <w:r w:rsidRPr="00667E52">
        <w:t>Welke naam heeft deze grafiek?</w:t>
      </w:r>
    </w:p>
    <w:p w:rsidR="00DD40C1" w:rsidRPr="00667E52" w:rsidRDefault="00DD40C1" w:rsidP="00DD40C1">
      <w:r w:rsidRPr="00667E52">
        <w:rPr>
          <w:b/>
        </w:rPr>
        <w:t>19</w:t>
      </w:r>
      <w:r>
        <w:rPr>
          <w:b/>
        </w:rPr>
        <w:t>.</w:t>
      </w:r>
      <w:r w:rsidRPr="00667E52">
        <w:t xml:space="preserve"> Als je de oppervlakte van de bodem onbeperkt laat toenemen snijdt de grafiek dan de horizontale as? </w:t>
      </w:r>
    </w:p>
    <w:p w:rsidR="00DD40C1" w:rsidRPr="00667E52" w:rsidRDefault="00DD40C1" w:rsidP="00DD40C1">
      <w:r w:rsidRPr="00667E52">
        <w:rPr>
          <w:b/>
        </w:rPr>
        <w:t>20</w:t>
      </w:r>
      <w:r>
        <w:rPr>
          <w:b/>
        </w:rPr>
        <w:t>.</w:t>
      </w:r>
      <w:r w:rsidRPr="00667E52">
        <w:t xml:space="preserve"> Als je de hoogte van de doos onbeperkt laat toenemen snijdt de grafiek dan de verticale as? </w:t>
      </w:r>
    </w:p>
    <w:p w:rsidR="00DD40C1" w:rsidRPr="00667E52" w:rsidRDefault="00DD40C1" w:rsidP="00DD40C1">
      <w:r w:rsidRPr="00667E52">
        <w:rPr>
          <w:b/>
        </w:rPr>
        <w:t xml:space="preserve">21. </w:t>
      </w:r>
      <w:r w:rsidRPr="00667E52">
        <w:t>Zie je in de tabel van opgave 17 meer (omgekeerde) evenredigheden?</w:t>
      </w:r>
    </w:p>
    <w:p w:rsidR="00DD40C1" w:rsidRPr="00667E52" w:rsidRDefault="00DD40C1" w:rsidP="00DD40C1">
      <w:pPr>
        <w:pStyle w:val="Kop2"/>
        <w:shd w:val="clear" w:color="auto" w:fill="F8FCFF"/>
        <w:spacing w:before="0" w:beforeAutospacing="0" w:after="0" w:afterAutospacing="0"/>
        <w:rPr>
          <w:b w:val="0"/>
          <w:sz w:val="24"/>
          <w:szCs w:val="24"/>
        </w:rPr>
      </w:pPr>
      <w:r w:rsidRPr="00667E52">
        <w:rPr>
          <w:b w:val="0"/>
          <w:sz w:val="24"/>
          <w:szCs w:val="24"/>
        </w:rPr>
        <w:t xml:space="preserve">Een aantal bijzonderheden van een </w:t>
      </w:r>
      <w:r w:rsidRPr="00667E52">
        <w:rPr>
          <w:sz w:val="24"/>
          <w:szCs w:val="24"/>
        </w:rPr>
        <w:t>omgekeerd</w:t>
      </w:r>
      <w:r w:rsidRPr="00667E52">
        <w:rPr>
          <w:b w:val="0"/>
          <w:sz w:val="24"/>
          <w:szCs w:val="24"/>
        </w:rPr>
        <w:t xml:space="preserve"> </w:t>
      </w:r>
      <w:r w:rsidRPr="00667E52">
        <w:rPr>
          <w:sz w:val="24"/>
          <w:szCs w:val="24"/>
        </w:rPr>
        <w:t xml:space="preserve">evenredig </w:t>
      </w:r>
      <w:r w:rsidRPr="00667E52">
        <w:rPr>
          <w:b w:val="0"/>
          <w:sz w:val="24"/>
          <w:szCs w:val="24"/>
        </w:rPr>
        <w:t xml:space="preserve">verband </w:t>
      </w:r>
      <w:r w:rsidRPr="00667E52">
        <w:rPr>
          <w:b w:val="0"/>
          <w:position w:val="-24"/>
          <w:sz w:val="24"/>
          <w:szCs w:val="24"/>
        </w:rPr>
        <w:object w:dxaOrig="700" w:dyaOrig="620">
          <v:shape id="_x0000_i1044" type="#_x0000_t75" style="width:35.25pt;height:30.75pt" o:ole="">
            <v:imagedata r:id="rId52" o:title=""/>
          </v:shape>
          <o:OLEObject Type="Embed" ProgID="Equation.DSMT4" ShapeID="_x0000_i1044" DrawAspect="Content" ObjectID="_1418839752" r:id="rId53"/>
        </w:object>
      </w:r>
      <w:r w:rsidRPr="00667E52">
        <w:rPr>
          <w:b w:val="0"/>
          <w:sz w:val="24"/>
          <w:szCs w:val="24"/>
        </w:rPr>
        <w:t>:</w:t>
      </w:r>
    </w:p>
    <w:p w:rsidR="00DD40C1" w:rsidRPr="00667E52" w:rsidRDefault="00457A2E" w:rsidP="00DD40C1">
      <w:pPr>
        <w:pStyle w:val="Kop2"/>
        <w:numPr>
          <w:ilvl w:val="0"/>
          <w:numId w:val="2"/>
        </w:numPr>
        <w:shd w:val="clear" w:color="auto" w:fill="F8FCFF"/>
        <w:spacing w:before="0" w:beforeAutospacing="0" w:after="0" w:afterAutospacing="0"/>
        <w:rPr>
          <w:b w:val="0"/>
          <w:sz w:val="24"/>
          <w:szCs w:val="24"/>
        </w:rPr>
      </w:pPr>
      <w:r w:rsidRPr="00457A2E">
        <w:rPr>
          <w:noProof/>
        </w:rPr>
        <w:pict>
          <v:shape id="_x0000_s1093" type="#_x0000_t75" style="position:absolute;left:0;text-align:left;margin-left:328.15pt;margin-top:3.55pt;width:148.5pt;height:100.5pt;z-index:251683840;mso-position-horizontal-relative:text;mso-position-vertical-relative:text;mso-width-relative:page;mso-height-relative:page">
            <v:imagedata r:id="rId54" o:title=""/>
            <w10:wrap type="square"/>
          </v:shape>
        </w:pict>
      </w:r>
      <w:r w:rsidR="00DD40C1" w:rsidRPr="00667E52">
        <w:rPr>
          <w:b w:val="0"/>
          <w:sz w:val="24"/>
          <w:szCs w:val="24"/>
        </w:rPr>
        <w:t xml:space="preserve">formule is </w:t>
      </w:r>
      <w:r w:rsidR="00DD40C1" w:rsidRPr="00667E52">
        <w:rPr>
          <w:sz w:val="24"/>
          <w:szCs w:val="24"/>
        </w:rPr>
        <w:t xml:space="preserve">niet </w:t>
      </w:r>
      <w:r w:rsidR="00DD40C1" w:rsidRPr="00667E52">
        <w:rPr>
          <w:b w:val="0"/>
          <w:sz w:val="24"/>
          <w:szCs w:val="24"/>
        </w:rPr>
        <w:t>lineair</w:t>
      </w:r>
    </w:p>
    <w:p w:rsidR="00DD40C1" w:rsidRPr="00667E52" w:rsidRDefault="00DD40C1" w:rsidP="00DD40C1">
      <w:pPr>
        <w:pStyle w:val="Kop2"/>
        <w:numPr>
          <w:ilvl w:val="0"/>
          <w:numId w:val="2"/>
        </w:numPr>
        <w:shd w:val="clear" w:color="auto" w:fill="F8FCFF"/>
        <w:spacing w:before="0" w:beforeAutospacing="0" w:after="0" w:afterAutospacing="0"/>
        <w:rPr>
          <w:b w:val="0"/>
          <w:sz w:val="24"/>
          <w:szCs w:val="24"/>
        </w:rPr>
      </w:pPr>
      <w:r w:rsidRPr="00667E52">
        <w:rPr>
          <w:b w:val="0"/>
          <w:sz w:val="24"/>
          <w:szCs w:val="24"/>
        </w:rPr>
        <w:t xml:space="preserve">bijbehorende grafiek gaat </w:t>
      </w:r>
      <w:r w:rsidRPr="00667E52">
        <w:rPr>
          <w:sz w:val="24"/>
          <w:szCs w:val="24"/>
        </w:rPr>
        <w:t xml:space="preserve">niet </w:t>
      </w:r>
      <w:r w:rsidRPr="00667E52">
        <w:rPr>
          <w:b w:val="0"/>
          <w:sz w:val="24"/>
          <w:szCs w:val="24"/>
        </w:rPr>
        <w:t>door de oorsprong</w:t>
      </w:r>
    </w:p>
    <w:p w:rsidR="00DD40C1" w:rsidRPr="00667E52" w:rsidRDefault="00DD40C1" w:rsidP="00DD40C1">
      <w:pPr>
        <w:pStyle w:val="Kop2"/>
        <w:numPr>
          <w:ilvl w:val="0"/>
          <w:numId w:val="2"/>
        </w:numPr>
        <w:shd w:val="clear" w:color="auto" w:fill="F8FCFF"/>
        <w:spacing w:before="0" w:beforeAutospacing="0" w:after="0" w:afterAutospacing="0"/>
        <w:rPr>
          <w:b w:val="0"/>
          <w:sz w:val="24"/>
          <w:szCs w:val="24"/>
        </w:rPr>
      </w:pPr>
      <w:r w:rsidRPr="00667E52">
        <w:rPr>
          <w:b w:val="0"/>
          <w:sz w:val="24"/>
          <w:szCs w:val="24"/>
        </w:rPr>
        <w:t>de grafiek is een hyperbool of een deel van een hyperbool</w:t>
      </w:r>
    </w:p>
    <w:p w:rsidR="00DD40C1" w:rsidRDefault="00DD40C1" w:rsidP="00DD40C1">
      <w:pPr>
        <w:pStyle w:val="Geenafstand"/>
        <w:numPr>
          <w:ilvl w:val="0"/>
          <w:numId w:val="7"/>
        </w:numPr>
        <w:rPr>
          <w:rFonts w:ascii="Times New Roman" w:hAnsi="Times New Roman"/>
          <w:sz w:val="24"/>
          <w:szCs w:val="24"/>
        </w:rPr>
      </w:pPr>
      <w:r w:rsidRPr="00667E52">
        <w:rPr>
          <w:rFonts w:ascii="Times New Roman" w:hAnsi="Times New Roman"/>
          <w:sz w:val="24"/>
          <w:szCs w:val="24"/>
        </w:rPr>
        <w:t>wordt X bijvoorbeeld vier maal zo groot dan wordt Y viermaal zo klein.</w:t>
      </w:r>
    </w:p>
    <w:p w:rsidR="00DD40C1" w:rsidRPr="00667E52" w:rsidRDefault="00DD40C1" w:rsidP="00DD40C1">
      <w:pPr>
        <w:pStyle w:val="Geenafstand"/>
        <w:numPr>
          <w:ilvl w:val="0"/>
          <w:numId w:val="7"/>
        </w:numPr>
        <w:rPr>
          <w:rFonts w:ascii="Times New Roman" w:hAnsi="Times New Roman"/>
          <w:sz w:val="24"/>
          <w:szCs w:val="24"/>
        </w:rPr>
      </w:pPr>
      <w:r w:rsidRPr="00667E52">
        <w:rPr>
          <w:rFonts w:ascii="Times New Roman" w:hAnsi="Times New Roman"/>
          <w:sz w:val="24"/>
          <w:szCs w:val="24"/>
        </w:rPr>
        <w:t xml:space="preserve">formule </w:t>
      </w:r>
      <w:r w:rsidRPr="00667E52">
        <w:rPr>
          <w:rFonts w:ascii="Times New Roman" w:hAnsi="Times New Roman"/>
          <w:position w:val="-24"/>
          <w:sz w:val="24"/>
          <w:szCs w:val="24"/>
        </w:rPr>
        <w:object w:dxaOrig="700" w:dyaOrig="620">
          <v:shape id="_x0000_i1045" type="#_x0000_t75" style="width:35.25pt;height:30.75pt" o:ole="">
            <v:imagedata r:id="rId55" o:title=""/>
          </v:shape>
          <o:OLEObject Type="Embed" ProgID="Equation.DSMT4" ShapeID="_x0000_i1045" DrawAspect="Content" ObjectID="_1418839753" r:id="rId56"/>
        </w:object>
      </w:r>
      <w:r w:rsidRPr="00667E52">
        <w:rPr>
          <w:rFonts w:ascii="Times New Roman" w:hAnsi="Times New Roman"/>
          <w:sz w:val="24"/>
          <w:szCs w:val="24"/>
        </w:rPr>
        <w:t xml:space="preserve"> kun je herschrijven tot </w:t>
      </w:r>
      <w:r w:rsidRPr="00667E52">
        <w:rPr>
          <w:rFonts w:ascii="Times New Roman" w:hAnsi="Times New Roman"/>
          <w:position w:val="-6"/>
          <w:sz w:val="24"/>
          <w:szCs w:val="24"/>
        </w:rPr>
        <w:object w:dxaOrig="900" w:dyaOrig="279">
          <v:shape id="_x0000_i1046" type="#_x0000_t75" style="width:45pt;height:14.25pt" o:ole="">
            <v:imagedata r:id="rId57" o:title=""/>
          </v:shape>
          <o:OLEObject Type="Embed" ProgID="Equation.DSMT4" ShapeID="_x0000_i1046" DrawAspect="Content" ObjectID="_1418839754" r:id="rId58"/>
        </w:object>
      </w:r>
      <w:r w:rsidRPr="00667E52">
        <w:rPr>
          <w:rFonts w:ascii="Times New Roman" w:hAnsi="Times New Roman"/>
          <w:sz w:val="24"/>
          <w:szCs w:val="24"/>
        </w:rPr>
        <w:t xml:space="preserve">. </w:t>
      </w:r>
      <w:r w:rsidRPr="00667E52">
        <w:rPr>
          <w:rFonts w:ascii="Times New Roman" w:hAnsi="Times New Roman"/>
          <w:i/>
          <w:sz w:val="24"/>
          <w:szCs w:val="24"/>
        </w:rPr>
        <w:t xml:space="preserve">c </w:t>
      </w:r>
      <w:r w:rsidRPr="00667E52">
        <w:rPr>
          <w:rFonts w:ascii="Times New Roman" w:hAnsi="Times New Roman"/>
          <w:sz w:val="24"/>
          <w:szCs w:val="24"/>
        </w:rPr>
        <w:t>is de constante.</w:t>
      </w:r>
    </w:p>
    <w:p w:rsidR="00DD40C1" w:rsidRPr="00667E52" w:rsidRDefault="00DD40C1" w:rsidP="00DD40C1">
      <w:pPr>
        <w:pStyle w:val="Geenafstand"/>
        <w:numPr>
          <w:ilvl w:val="0"/>
          <w:numId w:val="7"/>
        </w:numPr>
        <w:rPr>
          <w:rFonts w:ascii="Times New Roman" w:hAnsi="Times New Roman"/>
          <w:sz w:val="24"/>
          <w:szCs w:val="24"/>
        </w:rPr>
      </w:pPr>
      <w:r w:rsidRPr="00667E52">
        <w:rPr>
          <w:rFonts w:ascii="Times New Roman" w:hAnsi="Times New Roman"/>
          <w:i/>
          <w:sz w:val="24"/>
          <w:szCs w:val="24"/>
        </w:rPr>
        <w:t xml:space="preserve">Y </w:t>
      </w:r>
      <w:r w:rsidRPr="00667E52">
        <w:rPr>
          <w:rFonts w:ascii="Times New Roman" w:hAnsi="Times New Roman"/>
          <w:sz w:val="24"/>
          <w:szCs w:val="24"/>
        </w:rPr>
        <w:t>is evenredig met</w:t>
      </w:r>
      <w:r>
        <w:rPr>
          <w:rFonts w:ascii="Times New Roman" w:hAnsi="Times New Roman"/>
          <w:sz w:val="24"/>
          <w:szCs w:val="24"/>
        </w:rPr>
        <w:t xml:space="preserve"> </w:t>
      </w:r>
      <w:r w:rsidRPr="00667E52">
        <w:rPr>
          <w:rFonts w:ascii="Times New Roman" w:hAnsi="Times New Roman"/>
          <w:position w:val="-24"/>
          <w:sz w:val="24"/>
          <w:szCs w:val="24"/>
        </w:rPr>
        <w:object w:dxaOrig="320" w:dyaOrig="620">
          <v:shape id="_x0000_i1047" type="#_x0000_t75" style="width:15.75pt;height:30.75pt" o:ole="">
            <v:imagedata r:id="rId59" o:title=""/>
          </v:shape>
          <o:OLEObject Type="Embed" ProgID="Equation.3" ShapeID="_x0000_i1047" DrawAspect="Content" ObjectID="_1418839755" r:id="rId60"/>
        </w:object>
      </w:r>
      <w:r>
        <w:rPr>
          <w:rFonts w:ascii="Times New Roman" w:hAnsi="Times New Roman"/>
          <w:sz w:val="24"/>
          <w:szCs w:val="24"/>
        </w:rPr>
        <w:t>,</w:t>
      </w:r>
      <w:r w:rsidRPr="00667E52">
        <w:rPr>
          <w:rFonts w:ascii="Times New Roman" w:hAnsi="Times New Roman"/>
          <w:sz w:val="24"/>
          <w:szCs w:val="24"/>
        </w:rPr>
        <w:t xml:space="preserve"> het </w:t>
      </w:r>
      <w:r>
        <w:rPr>
          <w:rFonts w:ascii="Times New Roman" w:hAnsi="Times New Roman"/>
          <w:sz w:val="24"/>
          <w:szCs w:val="24"/>
        </w:rPr>
        <w:t>"</w:t>
      </w:r>
      <w:r w:rsidRPr="00667E52">
        <w:rPr>
          <w:rFonts w:ascii="Times New Roman" w:hAnsi="Times New Roman"/>
          <w:sz w:val="24"/>
          <w:szCs w:val="24"/>
        </w:rPr>
        <w:t>omgekeerde</w:t>
      </w:r>
      <w:r>
        <w:rPr>
          <w:rFonts w:ascii="Times New Roman" w:hAnsi="Times New Roman"/>
          <w:sz w:val="24"/>
          <w:szCs w:val="24"/>
        </w:rPr>
        <w:t xml:space="preserve"> </w:t>
      </w:r>
      <w:r w:rsidRPr="00667E52">
        <w:rPr>
          <w:rFonts w:ascii="Times New Roman" w:hAnsi="Times New Roman"/>
          <w:sz w:val="24"/>
          <w:szCs w:val="24"/>
        </w:rPr>
        <w:t>van</w:t>
      </w:r>
      <w:r>
        <w:rPr>
          <w:rFonts w:ascii="Times New Roman" w:hAnsi="Times New Roman"/>
          <w:sz w:val="24"/>
          <w:szCs w:val="24"/>
        </w:rPr>
        <w:t xml:space="preserve"> </w:t>
      </w:r>
      <w:r>
        <w:rPr>
          <w:rFonts w:ascii="Times New Roman" w:hAnsi="Times New Roman"/>
          <w:i/>
          <w:sz w:val="24"/>
          <w:szCs w:val="24"/>
        </w:rPr>
        <w:t>X</w:t>
      </w:r>
      <w:r>
        <w:rPr>
          <w:rFonts w:ascii="Times New Roman" w:hAnsi="Times New Roman"/>
          <w:sz w:val="24"/>
          <w:szCs w:val="24"/>
        </w:rPr>
        <w:t>", want je kunt schrijven</w:t>
      </w:r>
      <w:r w:rsidRPr="00667E52">
        <w:rPr>
          <w:rFonts w:ascii="Times New Roman" w:hAnsi="Times New Roman"/>
          <w:sz w:val="24"/>
          <w:szCs w:val="24"/>
        </w:rPr>
        <w:t xml:space="preserve"> </w:t>
      </w:r>
      <w:r w:rsidRPr="00667E52">
        <w:rPr>
          <w:rFonts w:ascii="Times New Roman" w:hAnsi="Times New Roman"/>
          <w:position w:val="-24"/>
          <w:sz w:val="24"/>
          <w:szCs w:val="24"/>
        </w:rPr>
        <w:object w:dxaOrig="940" w:dyaOrig="620">
          <v:shape id="_x0000_i1048" type="#_x0000_t75" style="width:47.25pt;height:30.75pt" o:ole="">
            <v:imagedata r:id="rId61" o:title=""/>
          </v:shape>
          <o:OLEObject Type="Embed" ProgID="Equation.DSMT4" ShapeID="_x0000_i1048" DrawAspect="Content" ObjectID="_1418839756" r:id="rId62"/>
        </w:object>
      </w:r>
      <w:r w:rsidRPr="00667E52">
        <w:rPr>
          <w:rFonts w:ascii="Times New Roman" w:hAnsi="Times New Roman"/>
          <w:sz w:val="24"/>
          <w:szCs w:val="24"/>
        </w:rPr>
        <w:t>.</w:t>
      </w:r>
    </w:p>
    <w:p w:rsidR="00DD40C1" w:rsidRPr="00667E52" w:rsidRDefault="00DD40C1" w:rsidP="00DD40C1"/>
    <w:p w:rsidR="00DD40C1" w:rsidRPr="00667E52" w:rsidRDefault="00DD40C1" w:rsidP="00DD40C1">
      <w:r w:rsidRPr="00667E52">
        <w:rPr>
          <w:b/>
        </w:rPr>
        <w:t>Terug naar de verpakking</w:t>
      </w:r>
    </w:p>
    <w:p w:rsidR="00DD40C1" w:rsidRPr="00667E52" w:rsidRDefault="00DD40C1" w:rsidP="00DD40C1">
      <w:pPr>
        <w:rPr>
          <w:i/>
        </w:rPr>
      </w:pPr>
      <w:r w:rsidRPr="00667E52">
        <w:rPr>
          <w:i/>
        </w:rPr>
        <w:t>Zie ook opgave 15. We willen zo min mogelijk verpakkingsmateriaal.</w:t>
      </w:r>
    </w:p>
    <w:p w:rsidR="00DD40C1" w:rsidRDefault="00DD40C1" w:rsidP="00DD40C1">
      <w:pPr>
        <w:rPr>
          <w:b/>
        </w:rPr>
      </w:pPr>
    </w:p>
    <w:p w:rsidR="00DD40C1" w:rsidRPr="00667E52" w:rsidRDefault="00DD40C1" w:rsidP="00DD40C1">
      <w:r w:rsidRPr="00667E52">
        <w:rPr>
          <w:b/>
        </w:rPr>
        <w:t>22.</w:t>
      </w:r>
      <w:r w:rsidRPr="00667E52">
        <w:t xml:space="preserve"> Zoek uit hoe je de afmetingen van de bodem moet kiezen om zo min mogelijk verpakkingsmateriaal te gebruiken. Zie tabel 4.</w:t>
      </w:r>
    </w:p>
    <w:p w:rsidR="00DD40C1" w:rsidRPr="00667E52" w:rsidRDefault="00DD40C1" w:rsidP="00DD40C1"/>
    <w:p w:rsidR="00DD40C1" w:rsidRPr="00667E52" w:rsidRDefault="00DD40C1" w:rsidP="00DD40C1">
      <w:r w:rsidRPr="00667E52">
        <w:t xml:space="preserve">Als we de breedte van de bodem van de doos </w:t>
      </w:r>
      <w:r w:rsidRPr="00667E52">
        <w:rPr>
          <w:i/>
        </w:rPr>
        <w:t xml:space="preserve">x </w:t>
      </w:r>
      <w:r w:rsidRPr="00667E52">
        <w:t xml:space="preserve">noemen dan geldt voor de hoogte van het doosje: </w:t>
      </w:r>
      <w:r w:rsidRPr="00667E52">
        <w:rPr>
          <w:position w:val="-24"/>
        </w:rPr>
        <w:object w:dxaOrig="840" w:dyaOrig="620">
          <v:shape id="_x0000_i1049" type="#_x0000_t75" style="width:42pt;height:30.75pt" o:ole="">
            <v:imagedata r:id="rId63" o:title=""/>
          </v:shape>
          <o:OLEObject Type="Embed" ProgID="Equation.DSMT4" ShapeID="_x0000_i1049" DrawAspect="Content" ObjectID="_1418839757" r:id="rId64"/>
        </w:object>
      </w:r>
      <w:r w:rsidRPr="00667E52">
        <w:t>.</w:t>
      </w:r>
    </w:p>
    <w:p w:rsidR="00DD40C1" w:rsidRDefault="00DD40C1" w:rsidP="00DD40C1">
      <w:pPr>
        <w:rPr>
          <w:b/>
        </w:rPr>
      </w:pPr>
    </w:p>
    <w:p w:rsidR="00DD40C1" w:rsidRPr="00667E52" w:rsidRDefault="00DD40C1" w:rsidP="00DD40C1">
      <w:r w:rsidRPr="00667E52">
        <w:rPr>
          <w:b/>
        </w:rPr>
        <w:t>23</w:t>
      </w:r>
      <w:r>
        <w:rPr>
          <w:b/>
        </w:rPr>
        <w:t>.</w:t>
      </w:r>
      <w:r w:rsidRPr="00667E52">
        <w:t xml:space="preserve"> Leg dat uit.</w:t>
      </w:r>
    </w:p>
    <w:p w:rsidR="00DD40C1" w:rsidRDefault="00DD40C1" w:rsidP="00DD40C1"/>
    <w:p w:rsidR="00DD40C1" w:rsidRPr="00667E52" w:rsidRDefault="00DD40C1" w:rsidP="00DD40C1">
      <w:r w:rsidRPr="00667E52">
        <w:t>De vier opstaande rechthoekige grensvlakken van de doos zijn alle vier even groot. Zie ook foto 2.</w:t>
      </w:r>
      <w:r>
        <w:t xml:space="preserve"> </w:t>
      </w:r>
      <w:r w:rsidRPr="00667E52">
        <w:t xml:space="preserve">Voor de oppervlakte </w:t>
      </w:r>
      <w:r w:rsidRPr="00667E52">
        <w:rPr>
          <w:i/>
        </w:rPr>
        <w:t xml:space="preserve">A </w:t>
      </w:r>
      <w:r w:rsidRPr="00667E52">
        <w:t xml:space="preserve">van een opstaande rechthoek van het doosje geldt breedte maal hoogte: </w:t>
      </w:r>
      <w:r w:rsidRPr="00667E52">
        <w:rPr>
          <w:position w:val="-24"/>
        </w:rPr>
        <w:object w:dxaOrig="780" w:dyaOrig="620">
          <v:shape id="_x0000_i1050" type="#_x0000_t75" style="width:39pt;height:30.75pt" o:ole="">
            <v:imagedata r:id="rId65" o:title=""/>
          </v:shape>
          <o:OLEObject Type="Embed" ProgID="Equation.DSMT4" ShapeID="_x0000_i1050" DrawAspect="Content" ObjectID="_1418839758" r:id="rId66"/>
        </w:object>
      </w:r>
      <w:r w:rsidRPr="00667E52">
        <w:t>.</w:t>
      </w:r>
    </w:p>
    <w:p w:rsidR="00DD40C1" w:rsidRDefault="00DD40C1" w:rsidP="00DD40C1">
      <w:pPr>
        <w:rPr>
          <w:b/>
        </w:rPr>
      </w:pPr>
    </w:p>
    <w:p w:rsidR="00DD40C1" w:rsidRPr="00667E52" w:rsidRDefault="00DD40C1" w:rsidP="00DD40C1">
      <w:r w:rsidRPr="00667E52">
        <w:rPr>
          <w:b/>
        </w:rPr>
        <w:t>24</w:t>
      </w:r>
      <w:r>
        <w:rPr>
          <w:b/>
        </w:rPr>
        <w:t>.</w:t>
      </w:r>
      <w:r w:rsidRPr="00667E52">
        <w:rPr>
          <w:b/>
        </w:rPr>
        <w:t xml:space="preserve"> </w:t>
      </w:r>
      <w:r w:rsidRPr="00667E52">
        <w:t xml:space="preserve">Laat zien dat de oppervlakte </w:t>
      </w:r>
      <w:r w:rsidRPr="00667E52">
        <w:rPr>
          <w:i/>
        </w:rPr>
        <w:t xml:space="preserve">A </w:t>
      </w:r>
      <w:r w:rsidRPr="00667E52">
        <w:t>van de opstaande rechthoek omgekeerd evenredig is met een afmeting van de bodem van het doosje.</w:t>
      </w:r>
    </w:p>
    <w:p w:rsidR="00DD40C1" w:rsidRDefault="00DD40C1" w:rsidP="00DD40C1">
      <w:pPr>
        <w:rPr>
          <w:b/>
        </w:rPr>
      </w:pPr>
    </w:p>
    <w:p w:rsidR="00DD40C1" w:rsidRPr="00667E52" w:rsidRDefault="00DD40C1" w:rsidP="00DD40C1">
      <w:pPr>
        <w:rPr>
          <w:b/>
        </w:rPr>
      </w:pPr>
      <w:r w:rsidRPr="00667E52">
        <w:rPr>
          <w:b/>
        </w:rPr>
        <w:t>Waterverbruik</w:t>
      </w:r>
    </w:p>
    <w:p w:rsidR="00DD40C1" w:rsidRPr="00667E52" w:rsidRDefault="00DD40C1" w:rsidP="00DD40C1">
      <w:r w:rsidRPr="00667E52">
        <w:t xml:space="preserve">In de jaarafrekening van bewoners van een huis vermeldt waterbedrijf </w:t>
      </w:r>
      <w:proofErr w:type="spellStart"/>
      <w:r w:rsidRPr="00667E52">
        <w:rPr>
          <w:b/>
          <w:i/>
          <w:color w:val="FF0000"/>
        </w:rPr>
        <w:t>brabant</w:t>
      </w:r>
      <w:r w:rsidRPr="00667E52">
        <w:rPr>
          <w:b/>
          <w:i/>
          <w:color w:val="0070C0"/>
        </w:rPr>
        <w:t>Water</w:t>
      </w:r>
      <w:proofErr w:type="spellEnd"/>
      <w:r w:rsidRPr="00667E52">
        <w:t xml:space="preserve"> onder andere de volgende gegevens:</w:t>
      </w:r>
    </w:p>
    <w:p w:rsidR="00DD40C1" w:rsidRPr="00667E52" w:rsidRDefault="00DD40C1" w:rsidP="00DD40C1">
      <w:pPr>
        <w:pBdr>
          <w:top w:val="single" w:sz="4" w:space="1" w:color="auto"/>
          <w:left w:val="single" w:sz="4" w:space="4" w:color="auto"/>
          <w:bottom w:val="single" w:sz="4" w:space="1" w:color="auto"/>
          <w:right w:val="single" w:sz="4" w:space="4" w:color="auto"/>
        </w:pBdr>
      </w:pPr>
      <w:r w:rsidRPr="00667E52">
        <w:t xml:space="preserve">Prijs per </w:t>
      </w:r>
      <w:r w:rsidRPr="00667E52">
        <w:rPr>
          <w:position w:val="-6"/>
        </w:rPr>
        <w:object w:dxaOrig="320" w:dyaOrig="320">
          <v:shape id="_x0000_i1051" type="#_x0000_t75" style="width:15.75pt;height:15.75pt" o:ole="">
            <v:imagedata r:id="rId67" o:title=""/>
          </v:shape>
          <o:OLEObject Type="Embed" ProgID="Equation.DSMT4" ShapeID="_x0000_i1051" DrawAspect="Content" ObjectID="_1418839759" r:id="rId68"/>
        </w:object>
      </w:r>
      <w:r w:rsidRPr="00667E52">
        <w:t xml:space="preserve"> water in 2008 € 0,4426 exclusief BTW</w:t>
      </w:r>
    </w:p>
    <w:p w:rsidR="00DD40C1" w:rsidRPr="00667E52" w:rsidRDefault="00DD40C1" w:rsidP="00DD40C1">
      <w:pPr>
        <w:pBdr>
          <w:top w:val="single" w:sz="4" w:space="1" w:color="auto"/>
          <w:left w:val="single" w:sz="4" w:space="4" w:color="auto"/>
          <w:bottom w:val="single" w:sz="4" w:space="1" w:color="auto"/>
          <w:right w:val="single" w:sz="4" w:space="4" w:color="auto"/>
        </w:pBdr>
      </w:pPr>
      <w:r w:rsidRPr="00667E52">
        <w:t xml:space="preserve">Prijs per </w:t>
      </w:r>
      <w:r w:rsidRPr="00667E52">
        <w:rPr>
          <w:position w:val="-6"/>
        </w:rPr>
        <w:object w:dxaOrig="320" w:dyaOrig="320">
          <v:shape id="_x0000_i1052" type="#_x0000_t75" style="width:15.75pt;height:15.75pt" o:ole="">
            <v:imagedata r:id="rId67" o:title=""/>
          </v:shape>
          <o:OLEObject Type="Embed" ProgID="Equation.DSMT4" ShapeID="_x0000_i1052" DrawAspect="Content" ObjectID="_1418839760" r:id="rId69"/>
        </w:object>
      </w:r>
      <w:r w:rsidRPr="00667E52">
        <w:t xml:space="preserve"> water in 2009 € 0,4495 exclusief BTW</w:t>
      </w:r>
    </w:p>
    <w:p w:rsidR="00DD40C1" w:rsidRDefault="00DD40C1" w:rsidP="00DD40C1">
      <w:r w:rsidRPr="00667E52">
        <w:t xml:space="preserve">Voor het jaar 2008 kun je dan de volgende formule opstellen: </w:t>
      </w:r>
      <w:r w:rsidRPr="00667E52">
        <w:rPr>
          <w:position w:val="-10"/>
        </w:rPr>
        <w:object w:dxaOrig="1320" w:dyaOrig="320">
          <v:shape id="_x0000_i1053" type="#_x0000_t75" style="width:66pt;height:15.75pt" o:ole="">
            <v:imagedata r:id="rId70" o:title=""/>
          </v:shape>
          <o:OLEObject Type="Embed" ProgID="Equation.DSMT4" ShapeID="_x0000_i1053" DrawAspect="Content" ObjectID="_1418839761" r:id="rId71"/>
        </w:object>
      </w:r>
      <w:r w:rsidRPr="00667E52">
        <w:t xml:space="preserve"> waarbij </w:t>
      </w:r>
      <w:r w:rsidRPr="00667E52">
        <w:rPr>
          <w:i/>
        </w:rPr>
        <w:t xml:space="preserve">K </w:t>
      </w:r>
      <w:r w:rsidRPr="00667E52">
        <w:t xml:space="preserve">de kosten in euro's zijn en </w:t>
      </w:r>
      <w:r w:rsidRPr="00667E52">
        <w:rPr>
          <w:i/>
        </w:rPr>
        <w:t>x</w:t>
      </w:r>
      <w:r w:rsidRPr="00667E52">
        <w:t xml:space="preserve"> het aantal gebruikte </w:t>
      </w:r>
      <w:r w:rsidRPr="00667E52">
        <w:rPr>
          <w:position w:val="-6"/>
        </w:rPr>
        <w:object w:dxaOrig="320" w:dyaOrig="320">
          <v:shape id="_x0000_i1054" type="#_x0000_t75" style="width:15.75pt;height:15.75pt" o:ole="">
            <v:imagedata r:id="rId67" o:title=""/>
          </v:shape>
          <o:OLEObject Type="Embed" ProgID="Equation.DSMT4" ShapeID="_x0000_i1054" DrawAspect="Content" ObjectID="_1418839762" r:id="rId72"/>
        </w:object>
      </w:r>
      <w:r w:rsidRPr="00667E52">
        <w:t xml:space="preserve"> water. Voor het verbruik van water wordt ook 6 % BTW in rekening gebracht.</w:t>
      </w:r>
    </w:p>
    <w:p w:rsidR="00DD40C1" w:rsidRDefault="00DD40C1" w:rsidP="00DD40C1">
      <w:pPr>
        <w:rPr>
          <w:b/>
        </w:rPr>
      </w:pPr>
    </w:p>
    <w:p w:rsidR="00DD40C1" w:rsidRPr="00667E52" w:rsidRDefault="00DD40C1" w:rsidP="00DD40C1">
      <w:r w:rsidRPr="00667E52">
        <w:rPr>
          <w:b/>
        </w:rPr>
        <w:t xml:space="preserve">25. </w:t>
      </w:r>
      <w:r w:rsidRPr="00667E52">
        <w:t>Laat met een berekening zien hoe de evenredigheidsconstanten horend bij 2008 en 2009 dan veranderen.</w:t>
      </w:r>
    </w:p>
    <w:p w:rsidR="00DD40C1" w:rsidRDefault="00DD40C1" w:rsidP="00DD40C1"/>
    <w:p w:rsidR="00DD40C1" w:rsidRPr="00667E52" w:rsidRDefault="00DD40C1" w:rsidP="00DD40C1">
      <w:r w:rsidRPr="00667E52">
        <w:t>Echter er moet ook vastrecht worden betaald. Van dit vast bedrag wordt het leidingnet onderhouden en de watermeter. In 2008 was dat € 66 per jaar exclusief BTW.</w:t>
      </w:r>
    </w:p>
    <w:p w:rsidR="00DD40C1" w:rsidRDefault="00DD40C1" w:rsidP="00DD40C1">
      <w:pPr>
        <w:rPr>
          <w:b/>
        </w:rPr>
      </w:pPr>
    </w:p>
    <w:p w:rsidR="00DD40C1" w:rsidRPr="00667E52" w:rsidRDefault="00DD40C1" w:rsidP="00DD40C1">
      <w:r w:rsidRPr="00667E52">
        <w:rPr>
          <w:b/>
        </w:rPr>
        <w:t xml:space="preserve">26. </w:t>
      </w:r>
      <w:r w:rsidRPr="00667E52">
        <w:t>Stel de waterkosten formule op voor 2008 exclusief BTW en ga na of de kosten evenredig zijn met de verbruikte hoeveelheid water.</w:t>
      </w:r>
    </w:p>
    <w:p w:rsidR="00DD40C1" w:rsidRDefault="00DD40C1" w:rsidP="00DD40C1"/>
    <w:p w:rsidR="00DD40C1" w:rsidRPr="00667E52" w:rsidRDefault="00DD40C1" w:rsidP="00DD40C1">
      <w:r w:rsidRPr="00667E52">
        <w:t xml:space="preserve">Bij de specificatie van de jaarafrekening wordt vermeld dat het gaat om de volgende periodes: 01-04-08/01-01-09 en 01-01-09/01-04-09 en de prijs van het water is 0,4443 per </w:t>
      </w:r>
      <w:r w:rsidRPr="00667E52">
        <w:rPr>
          <w:position w:val="-6"/>
        </w:rPr>
        <w:object w:dxaOrig="320" w:dyaOrig="320">
          <v:shape id="_x0000_i1055" type="#_x0000_t75" style="width:15.75pt;height:15.75pt" o:ole="">
            <v:imagedata r:id="rId67" o:title=""/>
          </v:shape>
          <o:OLEObject Type="Embed" ProgID="Equation.DSMT4" ShapeID="_x0000_i1055" DrawAspect="Content" ObjectID="_1418839763" r:id="rId73"/>
        </w:object>
      </w:r>
      <w:r w:rsidRPr="00667E52">
        <w:t>.</w:t>
      </w:r>
    </w:p>
    <w:p w:rsidR="00DD40C1" w:rsidRPr="00667E52" w:rsidRDefault="00DD40C1" w:rsidP="00DD40C1">
      <w:r w:rsidRPr="00667E52">
        <w:t xml:space="preserve">Exclusief BTW en vastrecht luidt de kostenformule: </w:t>
      </w:r>
      <w:r w:rsidRPr="00667E52">
        <w:rPr>
          <w:position w:val="-10"/>
        </w:rPr>
        <w:object w:dxaOrig="1320" w:dyaOrig="320">
          <v:shape id="_x0000_i1056" type="#_x0000_t75" style="width:66pt;height:15.75pt" o:ole="">
            <v:imagedata r:id="rId74" o:title=""/>
          </v:shape>
          <o:OLEObject Type="Embed" ProgID="Equation.DSMT4" ShapeID="_x0000_i1056" DrawAspect="Content" ObjectID="_1418839764" r:id="rId75"/>
        </w:object>
      </w:r>
    </w:p>
    <w:p w:rsidR="00DD40C1" w:rsidRDefault="00DD40C1" w:rsidP="00DD40C1">
      <w:pPr>
        <w:rPr>
          <w:b/>
        </w:rPr>
      </w:pPr>
    </w:p>
    <w:p w:rsidR="00DD40C1" w:rsidRPr="00667E52" w:rsidRDefault="00DD40C1" w:rsidP="00DD40C1">
      <w:r w:rsidRPr="00667E52">
        <w:rPr>
          <w:b/>
        </w:rPr>
        <w:t>27</w:t>
      </w:r>
      <w:r>
        <w:rPr>
          <w:b/>
        </w:rPr>
        <w:t>.</w:t>
      </w:r>
      <w:r w:rsidRPr="00667E52">
        <w:rPr>
          <w:b/>
        </w:rPr>
        <w:t xml:space="preserve"> </w:t>
      </w:r>
      <w:r w:rsidRPr="00667E52">
        <w:t>Leg met een berekening uit hoe men de evenredigheidsconstante 0,4443 gevonden heeft.</w:t>
      </w:r>
    </w:p>
    <w:p w:rsidR="00DD40C1" w:rsidRPr="00667E52" w:rsidRDefault="00DD40C1" w:rsidP="00DD40C1">
      <w:pPr>
        <w:rPr>
          <w:b/>
        </w:rPr>
      </w:pPr>
      <w:r>
        <w:rPr>
          <w:b/>
        </w:rPr>
        <w:br w:type="page"/>
      </w:r>
      <w:r w:rsidRPr="00667E52">
        <w:rPr>
          <w:b/>
        </w:rPr>
        <w:lastRenderedPageBreak/>
        <w:t>Tabellen</w:t>
      </w:r>
    </w:p>
    <w:p w:rsidR="00DD40C1" w:rsidRPr="00667E52" w:rsidRDefault="00DD40C1" w:rsidP="00DD40C1">
      <w:r w:rsidRPr="00667E52">
        <w:rPr>
          <w:b/>
        </w:rPr>
        <w:t>28.</w:t>
      </w:r>
      <w:r w:rsidRPr="00667E52">
        <w:t xml:space="preserve"> Ga bij de drie volgende tabellen na of er sprake is van evenredigheid, omgekeerd evenredigheid of geen van beide.</w:t>
      </w:r>
    </w:p>
    <w:p w:rsidR="00DD40C1" w:rsidRPr="00667E52" w:rsidRDefault="00DD40C1" w:rsidP="00DD40C1">
      <w:r w:rsidRPr="00667E52">
        <w:t xml:space="preserve">A </w:t>
      </w:r>
    </w:p>
    <w:tbl>
      <w:tblPr>
        <w:tblStyle w:val="Tabelraster"/>
        <w:tblW w:w="0" w:type="auto"/>
        <w:tblLook w:val="04A0"/>
      </w:tblPr>
      <w:tblGrid>
        <w:gridCol w:w="720"/>
        <w:gridCol w:w="721"/>
        <w:gridCol w:w="721"/>
        <w:gridCol w:w="720"/>
        <w:gridCol w:w="721"/>
        <w:gridCol w:w="721"/>
      </w:tblGrid>
      <w:tr w:rsidR="00DD40C1" w:rsidRPr="00667E52" w:rsidTr="0067482A">
        <w:trPr>
          <w:trHeight w:val="321"/>
        </w:trPr>
        <w:tc>
          <w:tcPr>
            <w:tcW w:w="720" w:type="dxa"/>
          </w:tcPr>
          <w:p w:rsidR="00DD40C1" w:rsidRPr="00667E52" w:rsidRDefault="00DD40C1" w:rsidP="0067482A">
            <w:r w:rsidRPr="00667E52">
              <w:t>X</w:t>
            </w:r>
          </w:p>
        </w:tc>
        <w:tc>
          <w:tcPr>
            <w:tcW w:w="721" w:type="dxa"/>
          </w:tcPr>
          <w:p w:rsidR="00DD40C1" w:rsidRPr="00667E52" w:rsidRDefault="00DD40C1" w:rsidP="0067482A">
            <w:r w:rsidRPr="00667E52">
              <w:t>1</w:t>
            </w:r>
          </w:p>
        </w:tc>
        <w:tc>
          <w:tcPr>
            <w:tcW w:w="721" w:type="dxa"/>
          </w:tcPr>
          <w:p w:rsidR="00DD40C1" w:rsidRPr="00667E52" w:rsidRDefault="00DD40C1" w:rsidP="0067482A">
            <w:r w:rsidRPr="00667E52">
              <w:t>2</w:t>
            </w:r>
          </w:p>
        </w:tc>
        <w:tc>
          <w:tcPr>
            <w:tcW w:w="720" w:type="dxa"/>
          </w:tcPr>
          <w:p w:rsidR="00DD40C1" w:rsidRPr="00667E52" w:rsidRDefault="00DD40C1" w:rsidP="0067482A">
            <w:r w:rsidRPr="00667E52">
              <w:t>3</w:t>
            </w:r>
          </w:p>
        </w:tc>
        <w:tc>
          <w:tcPr>
            <w:tcW w:w="721" w:type="dxa"/>
          </w:tcPr>
          <w:p w:rsidR="00DD40C1" w:rsidRPr="00667E52" w:rsidRDefault="00DD40C1" w:rsidP="0067482A">
            <w:r w:rsidRPr="00667E52">
              <w:t>4</w:t>
            </w:r>
          </w:p>
        </w:tc>
        <w:tc>
          <w:tcPr>
            <w:tcW w:w="721" w:type="dxa"/>
          </w:tcPr>
          <w:p w:rsidR="00DD40C1" w:rsidRPr="00667E52" w:rsidRDefault="00DD40C1" w:rsidP="0067482A">
            <w:r w:rsidRPr="00667E52">
              <w:t>8</w:t>
            </w:r>
          </w:p>
        </w:tc>
      </w:tr>
      <w:tr w:rsidR="00DD40C1" w:rsidRPr="00667E52" w:rsidTr="0067482A">
        <w:trPr>
          <w:trHeight w:val="330"/>
        </w:trPr>
        <w:tc>
          <w:tcPr>
            <w:tcW w:w="720" w:type="dxa"/>
          </w:tcPr>
          <w:p w:rsidR="00DD40C1" w:rsidRPr="00667E52" w:rsidRDefault="00DD40C1" w:rsidP="0067482A">
            <w:r w:rsidRPr="00667E52">
              <w:t>Y</w:t>
            </w:r>
          </w:p>
        </w:tc>
        <w:tc>
          <w:tcPr>
            <w:tcW w:w="721" w:type="dxa"/>
          </w:tcPr>
          <w:p w:rsidR="00DD40C1" w:rsidRPr="00667E52" w:rsidRDefault="00DD40C1" w:rsidP="0067482A">
            <w:r w:rsidRPr="00667E52">
              <w:t>6</w:t>
            </w:r>
          </w:p>
        </w:tc>
        <w:tc>
          <w:tcPr>
            <w:tcW w:w="721" w:type="dxa"/>
          </w:tcPr>
          <w:p w:rsidR="00DD40C1" w:rsidRPr="00667E52" w:rsidRDefault="00DD40C1" w:rsidP="0067482A">
            <w:r w:rsidRPr="00667E52">
              <w:t>3</w:t>
            </w:r>
          </w:p>
        </w:tc>
        <w:tc>
          <w:tcPr>
            <w:tcW w:w="720" w:type="dxa"/>
          </w:tcPr>
          <w:p w:rsidR="00DD40C1" w:rsidRPr="00667E52" w:rsidRDefault="00DD40C1" w:rsidP="0067482A">
            <w:r w:rsidRPr="00667E52">
              <w:t>2</w:t>
            </w:r>
          </w:p>
        </w:tc>
        <w:tc>
          <w:tcPr>
            <w:tcW w:w="721" w:type="dxa"/>
          </w:tcPr>
          <w:p w:rsidR="00DD40C1" w:rsidRPr="00667E52" w:rsidRDefault="00DD40C1" w:rsidP="0067482A">
            <w:r w:rsidRPr="00667E52">
              <w:t>1,5</w:t>
            </w:r>
          </w:p>
        </w:tc>
        <w:tc>
          <w:tcPr>
            <w:tcW w:w="721" w:type="dxa"/>
          </w:tcPr>
          <w:p w:rsidR="00DD40C1" w:rsidRPr="00667E52" w:rsidRDefault="00DD40C1" w:rsidP="0067482A">
            <w:r w:rsidRPr="00667E52">
              <w:t>0,75</w:t>
            </w:r>
          </w:p>
        </w:tc>
      </w:tr>
    </w:tbl>
    <w:p w:rsidR="00DD40C1" w:rsidRPr="00667E52" w:rsidRDefault="00DD40C1" w:rsidP="00DD40C1"/>
    <w:p w:rsidR="00DD40C1" w:rsidRPr="00667E52" w:rsidRDefault="00DD40C1" w:rsidP="00DD40C1">
      <w:r w:rsidRPr="00667E52">
        <w:t xml:space="preserve">B </w:t>
      </w:r>
    </w:p>
    <w:tbl>
      <w:tblPr>
        <w:tblStyle w:val="Tabelraster"/>
        <w:tblW w:w="0" w:type="auto"/>
        <w:tblLook w:val="04A0"/>
      </w:tblPr>
      <w:tblGrid>
        <w:gridCol w:w="717"/>
        <w:gridCol w:w="718"/>
        <w:gridCol w:w="718"/>
        <w:gridCol w:w="717"/>
        <w:gridCol w:w="718"/>
        <w:gridCol w:w="718"/>
      </w:tblGrid>
      <w:tr w:rsidR="00DD40C1" w:rsidRPr="00667E52" w:rsidTr="0067482A">
        <w:trPr>
          <w:trHeight w:val="297"/>
        </w:trPr>
        <w:tc>
          <w:tcPr>
            <w:tcW w:w="717" w:type="dxa"/>
          </w:tcPr>
          <w:p w:rsidR="00DD40C1" w:rsidRPr="00667E52" w:rsidRDefault="00DD40C1" w:rsidP="0067482A">
            <w:r w:rsidRPr="00667E52">
              <w:t>U</w:t>
            </w:r>
          </w:p>
        </w:tc>
        <w:tc>
          <w:tcPr>
            <w:tcW w:w="718" w:type="dxa"/>
          </w:tcPr>
          <w:p w:rsidR="00DD40C1" w:rsidRPr="00667E52" w:rsidRDefault="00DD40C1" w:rsidP="0067482A">
            <w:r w:rsidRPr="00667E52">
              <w:t>3</w:t>
            </w:r>
          </w:p>
        </w:tc>
        <w:tc>
          <w:tcPr>
            <w:tcW w:w="718" w:type="dxa"/>
          </w:tcPr>
          <w:p w:rsidR="00DD40C1" w:rsidRPr="00667E52" w:rsidRDefault="00DD40C1" w:rsidP="0067482A">
            <w:r w:rsidRPr="00667E52">
              <w:t>9</w:t>
            </w:r>
          </w:p>
        </w:tc>
        <w:tc>
          <w:tcPr>
            <w:tcW w:w="717" w:type="dxa"/>
          </w:tcPr>
          <w:p w:rsidR="00DD40C1" w:rsidRPr="00667E52" w:rsidRDefault="00DD40C1" w:rsidP="0067482A">
            <w:r w:rsidRPr="00667E52">
              <w:t>21</w:t>
            </w:r>
          </w:p>
        </w:tc>
        <w:tc>
          <w:tcPr>
            <w:tcW w:w="718" w:type="dxa"/>
          </w:tcPr>
          <w:p w:rsidR="00DD40C1" w:rsidRPr="00667E52" w:rsidRDefault="00DD40C1" w:rsidP="0067482A">
            <w:r w:rsidRPr="00667E52">
              <w:t>45</w:t>
            </w:r>
          </w:p>
        </w:tc>
        <w:tc>
          <w:tcPr>
            <w:tcW w:w="718" w:type="dxa"/>
          </w:tcPr>
          <w:p w:rsidR="00DD40C1" w:rsidRPr="00667E52" w:rsidRDefault="00DD40C1" w:rsidP="0067482A">
            <w:r w:rsidRPr="00667E52">
              <w:t>93</w:t>
            </w:r>
          </w:p>
        </w:tc>
      </w:tr>
      <w:tr w:rsidR="00DD40C1" w:rsidRPr="00667E52" w:rsidTr="0067482A">
        <w:trPr>
          <w:trHeight w:val="306"/>
        </w:trPr>
        <w:tc>
          <w:tcPr>
            <w:tcW w:w="717" w:type="dxa"/>
          </w:tcPr>
          <w:p w:rsidR="00DD40C1" w:rsidRPr="00667E52" w:rsidRDefault="00DD40C1" w:rsidP="0067482A">
            <w:r w:rsidRPr="00667E52">
              <w:t>V</w:t>
            </w:r>
          </w:p>
        </w:tc>
        <w:tc>
          <w:tcPr>
            <w:tcW w:w="718" w:type="dxa"/>
          </w:tcPr>
          <w:p w:rsidR="00DD40C1" w:rsidRPr="00667E52" w:rsidRDefault="00DD40C1" w:rsidP="0067482A">
            <w:r w:rsidRPr="00667E52">
              <w:t>6</w:t>
            </w:r>
          </w:p>
        </w:tc>
        <w:tc>
          <w:tcPr>
            <w:tcW w:w="718" w:type="dxa"/>
          </w:tcPr>
          <w:p w:rsidR="00DD40C1" w:rsidRPr="00667E52" w:rsidRDefault="00DD40C1" w:rsidP="0067482A">
            <w:r w:rsidRPr="00667E52">
              <w:t>12</w:t>
            </w:r>
          </w:p>
        </w:tc>
        <w:tc>
          <w:tcPr>
            <w:tcW w:w="717" w:type="dxa"/>
          </w:tcPr>
          <w:p w:rsidR="00DD40C1" w:rsidRPr="00667E52" w:rsidRDefault="00DD40C1" w:rsidP="0067482A">
            <w:r w:rsidRPr="00667E52">
              <w:t>24</w:t>
            </w:r>
          </w:p>
        </w:tc>
        <w:tc>
          <w:tcPr>
            <w:tcW w:w="718" w:type="dxa"/>
          </w:tcPr>
          <w:p w:rsidR="00DD40C1" w:rsidRPr="00667E52" w:rsidRDefault="00DD40C1" w:rsidP="0067482A">
            <w:r w:rsidRPr="00667E52">
              <w:t>48</w:t>
            </w:r>
          </w:p>
        </w:tc>
        <w:tc>
          <w:tcPr>
            <w:tcW w:w="718" w:type="dxa"/>
          </w:tcPr>
          <w:p w:rsidR="00DD40C1" w:rsidRPr="00667E52" w:rsidRDefault="00DD40C1" w:rsidP="0067482A">
            <w:r w:rsidRPr="00667E52">
              <w:t>96</w:t>
            </w:r>
          </w:p>
        </w:tc>
      </w:tr>
    </w:tbl>
    <w:p w:rsidR="00DD40C1" w:rsidRPr="00667E52" w:rsidRDefault="00DD40C1" w:rsidP="00DD40C1"/>
    <w:p w:rsidR="00DD40C1" w:rsidRPr="00667E52" w:rsidRDefault="00DD40C1" w:rsidP="00DD40C1">
      <w:r w:rsidRPr="00667E52">
        <w:t xml:space="preserve">C </w:t>
      </w:r>
    </w:p>
    <w:tbl>
      <w:tblPr>
        <w:tblStyle w:val="Tabelraster"/>
        <w:tblW w:w="0" w:type="auto"/>
        <w:tblLook w:val="04A0"/>
      </w:tblPr>
      <w:tblGrid>
        <w:gridCol w:w="775"/>
        <w:gridCol w:w="776"/>
        <w:gridCol w:w="776"/>
        <w:gridCol w:w="775"/>
        <w:gridCol w:w="776"/>
        <w:gridCol w:w="776"/>
      </w:tblGrid>
      <w:tr w:rsidR="00DD40C1" w:rsidRPr="00667E52" w:rsidTr="0067482A">
        <w:trPr>
          <w:trHeight w:val="297"/>
        </w:trPr>
        <w:tc>
          <w:tcPr>
            <w:tcW w:w="775" w:type="dxa"/>
          </w:tcPr>
          <w:p w:rsidR="00DD40C1" w:rsidRPr="00667E52" w:rsidRDefault="00DD40C1" w:rsidP="0067482A">
            <w:r w:rsidRPr="00667E52">
              <w:t>H</w:t>
            </w:r>
          </w:p>
        </w:tc>
        <w:tc>
          <w:tcPr>
            <w:tcW w:w="776" w:type="dxa"/>
          </w:tcPr>
          <w:p w:rsidR="00DD40C1" w:rsidRPr="00667E52" w:rsidRDefault="00DD40C1" w:rsidP="0067482A">
            <w:r w:rsidRPr="00667E52">
              <w:t>23</w:t>
            </w:r>
          </w:p>
        </w:tc>
        <w:tc>
          <w:tcPr>
            <w:tcW w:w="776" w:type="dxa"/>
          </w:tcPr>
          <w:p w:rsidR="00DD40C1" w:rsidRPr="00667E52" w:rsidRDefault="00DD40C1" w:rsidP="0067482A">
            <w:r w:rsidRPr="00667E52">
              <w:t>37</w:t>
            </w:r>
          </w:p>
        </w:tc>
        <w:tc>
          <w:tcPr>
            <w:tcW w:w="775" w:type="dxa"/>
          </w:tcPr>
          <w:p w:rsidR="00DD40C1" w:rsidRPr="00667E52" w:rsidRDefault="00DD40C1" w:rsidP="0067482A">
            <w:r w:rsidRPr="00667E52">
              <w:t>41,65</w:t>
            </w:r>
          </w:p>
        </w:tc>
        <w:tc>
          <w:tcPr>
            <w:tcW w:w="776" w:type="dxa"/>
          </w:tcPr>
          <w:p w:rsidR="00DD40C1" w:rsidRPr="00667E52" w:rsidRDefault="00DD40C1" w:rsidP="0067482A">
            <w:r w:rsidRPr="00667E52">
              <w:t>48,87</w:t>
            </w:r>
          </w:p>
        </w:tc>
        <w:tc>
          <w:tcPr>
            <w:tcW w:w="776" w:type="dxa"/>
          </w:tcPr>
          <w:p w:rsidR="00DD40C1" w:rsidRPr="00667E52" w:rsidRDefault="00DD40C1" w:rsidP="0067482A">
            <w:r w:rsidRPr="00667E52">
              <w:t>51,56</w:t>
            </w:r>
          </w:p>
        </w:tc>
      </w:tr>
      <w:tr w:rsidR="00DD40C1" w:rsidRPr="00667E52" w:rsidTr="0067482A">
        <w:trPr>
          <w:trHeight w:val="306"/>
        </w:trPr>
        <w:tc>
          <w:tcPr>
            <w:tcW w:w="775" w:type="dxa"/>
          </w:tcPr>
          <w:p w:rsidR="00DD40C1" w:rsidRPr="00667E52" w:rsidRDefault="00DD40C1" w:rsidP="0067482A">
            <w:r w:rsidRPr="00667E52">
              <w:t>P</w:t>
            </w:r>
          </w:p>
        </w:tc>
        <w:tc>
          <w:tcPr>
            <w:tcW w:w="776" w:type="dxa"/>
          </w:tcPr>
          <w:p w:rsidR="00DD40C1" w:rsidRPr="00667E52" w:rsidRDefault="00DD40C1" w:rsidP="0067482A">
            <w:r w:rsidRPr="00667E52">
              <w:t>37,24</w:t>
            </w:r>
          </w:p>
        </w:tc>
        <w:tc>
          <w:tcPr>
            <w:tcW w:w="776" w:type="dxa"/>
          </w:tcPr>
          <w:p w:rsidR="00DD40C1" w:rsidRPr="00667E52" w:rsidRDefault="00DD40C1" w:rsidP="0067482A">
            <w:r w:rsidRPr="00667E52">
              <w:t>59,90</w:t>
            </w:r>
          </w:p>
        </w:tc>
        <w:tc>
          <w:tcPr>
            <w:tcW w:w="775" w:type="dxa"/>
          </w:tcPr>
          <w:p w:rsidR="00DD40C1" w:rsidRPr="00667E52" w:rsidRDefault="00DD40C1" w:rsidP="0067482A">
            <w:r w:rsidRPr="00667E52">
              <w:t>67,43</w:t>
            </w:r>
          </w:p>
        </w:tc>
        <w:tc>
          <w:tcPr>
            <w:tcW w:w="776" w:type="dxa"/>
          </w:tcPr>
          <w:p w:rsidR="00DD40C1" w:rsidRPr="00667E52" w:rsidRDefault="00DD40C1" w:rsidP="0067482A">
            <w:r w:rsidRPr="00667E52">
              <w:t>79,12</w:t>
            </w:r>
          </w:p>
        </w:tc>
        <w:tc>
          <w:tcPr>
            <w:tcW w:w="776" w:type="dxa"/>
          </w:tcPr>
          <w:p w:rsidR="00DD40C1" w:rsidRPr="00667E52" w:rsidRDefault="00DD40C1" w:rsidP="0067482A">
            <w:r w:rsidRPr="00667E52">
              <w:t>83,48</w:t>
            </w:r>
          </w:p>
        </w:tc>
      </w:tr>
    </w:tbl>
    <w:tbl>
      <w:tblPr>
        <w:tblW w:w="5000" w:type="pct"/>
        <w:tblCellSpacing w:w="15" w:type="dxa"/>
        <w:shd w:val="clear" w:color="auto" w:fill="FFFFFF"/>
        <w:tblCellMar>
          <w:top w:w="15" w:type="dxa"/>
          <w:left w:w="15" w:type="dxa"/>
          <w:bottom w:w="15" w:type="dxa"/>
          <w:right w:w="15" w:type="dxa"/>
        </w:tblCellMar>
        <w:tblLook w:val="04A0"/>
      </w:tblPr>
      <w:tblGrid>
        <w:gridCol w:w="9162"/>
      </w:tblGrid>
      <w:tr w:rsidR="00DD40C1" w:rsidRPr="00667E52" w:rsidTr="0067482A">
        <w:trPr>
          <w:tblCellSpacing w:w="15" w:type="dxa"/>
        </w:trPr>
        <w:tc>
          <w:tcPr>
            <w:tcW w:w="0" w:type="auto"/>
            <w:tcBorders>
              <w:top w:val="nil"/>
              <w:left w:val="nil"/>
              <w:bottom w:val="nil"/>
              <w:right w:val="nil"/>
            </w:tcBorders>
            <w:shd w:val="clear" w:color="auto" w:fill="FFFFFF"/>
            <w:vAlign w:val="center"/>
            <w:hideMark/>
          </w:tcPr>
          <w:p w:rsidR="00DD40C1" w:rsidRDefault="00DD40C1" w:rsidP="0067482A">
            <w:pPr>
              <w:pStyle w:val="Normaalweb"/>
              <w:spacing w:before="0" w:beforeAutospacing="0" w:after="0" w:afterAutospacing="0"/>
              <w:rPr>
                <w:b/>
                <w:bCs/>
              </w:rPr>
            </w:pPr>
          </w:p>
          <w:p w:rsidR="00DD40C1" w:rsidRPr="00667E52" w:rsidRDefault="00DD40C1" w:rsidP="0067482A">
            <w:pPr>
              <w:pStyle w:val="Normaalweb"/>
              <w:spacing w:before="0" w:beforeAutospacing="0" w:after="0" w:afterAutospacing="0"/>
              <w:rPr>
                <w:bCs/>
              </w:rPr>
            </w:pPr>
            <w:r w:rsidRPr="00667E52">
              <w:rPr>
                <w:b/>
                <w:bCs/>
              </w:rPr>
              <w:t xml:space="preserve">29. </w:t>
            </w:r>
            <w:r w:rsidRPr="00667E52">
              <w:rPr>
                <w:bCs/>
              </w:rPr>
              <w:t>Een jonge vrouw gaat op internet na of ze wel haar juiste gewicht heeft. Ze komt bij de volgende site:</w:t>
            </w:r>
          </w:p>
          <w:p w:rsidR="00DD40C1" w:rsidRPr="00667E52" w:rsidRDefault="00DD40C1" w:rsidP="0067482A">
            <w:pPr>
              <w:pStyle w:val="Normaalweb"/>
              <w:pBdr>
                <w:top w:val="single" w:sz="4" w:space="1" w:color="auto"/>
                <w:left w:val="single" w:sz="4" w:space="4" w:color="auto"/>
                <w:bottom w:val="single" w:sz="4" w:space="1" w:color="auto"/>
                <w:right w:val="single" w:sz="4" w:space="4" w:color="auto"/>
              </w:pBdr>
              <w:spacing w:before="0" w:beforeAutospacing="0" w:after="0" w:afterAutospacing="0"/>
              <w:rPr>
                <w:i/>
              </w:rPr>
            </w:pPr>
            <w:r w:rsidRPr="00667E52">
              <w:rPr>
                <w:b/>
                <w:bCs/>
                <w:i/>
              </w:rPr>
              <w:t xml:space="preserve">Bereken </w:t>
            </w:r>
            <w:proofErr w:type="spellStart"/>
            <w:r w:rsidRPr="00667E52">
              <w:rPr>
                <w:b/>
                <w:bCs/>
                <w:i/>
              </w:rPr>
              <w:t>Quetelet</w:t>
            </w:r>
            <w:proofErr w:type="spellEnd"/>
            <w:r w:rsidRPr="00667E52">
              <w:rPr>
                <w:b/>
                <w:bCs/>
                <w:i/>
              </w:rPr>
              <w:t xml:space="preserve"> Index </w:t>
            </w:r>
            <w:r>
              <w:rPr>
                <w:b/>
                <w:bCs/>
                <w:i/>
              </w:rPr>
              <w:t>(</w:t>
            </w:r>
            <w:r w:rsidRPr="00DD40C1">
              <w:rPr>
                <w:b/>
                <w:bCs/>
                <w:i/>
              </w:rPr>
              <w:t>www.fysioweb.nl/info</w:t>
            </w:r>
            <w:r>
              <w:rPr>
                <w:b/>
                <w:bCs/>
                <w:i/>
              </w:rPr>
              <w:t>)</w:t>
            </w:r>
          </w:p>
          <w:p w:rsidR="00DD40C1" w:rsidRPr="00667E52" w:rsidRDefault="00DD40C1" w:rsidP="0067482A">
            <w:pPr>
              <w:pStyle w:val="Normaalweb"/>
              <w:pBdr>
                <w:top w:val="single" w:sz="4" w:space="1" w:color="auto"/>
                <w:left w:val="single" w:sz="4" w:space="4" w:color="auto"/>
                <w:bottom w:val="single" w:sz="4" w:space="1" w:color="auto"/>
                <w:right w:val="single" w:sz="4" w:space="4" w:color="auto"/>
              </w:pBdr>
              <w:spacing w:before="0" w:beforeAutospacing="0" w:after="0" w:afterAutospacing="0"/>
              <w:rPr>
                <w:i/>
              </w:rPr>
            </w:pPr>
            <w:r w:rsidRPr="00667E52">
              <w:rPr>
                <w:i/>
              </w:rPr>
              <w:t xml:space="preserve">De </w:t>
            </w:r>
            <w:proofErr w:type="spellStart"/>
            <w:r w:rsidRPr="00667E52">
              <w:rPr>
                <w:i/>
              </w:rPr>
              <w:t>Quetelet</w:t>
            </w:r>
            <w:proofErr w:type="spellEnd"/>
            <w:r w:rsidRPr="00667E52">
              <w:rPr>
                <w:i/>
              </w:rPr>
              <w:t xml:space="preserve"> Index is een objectieve manier om te meten of u te mager, goed op gewicht of te zwaar bent. Bedenk wel dat deze index zijn beperkingen heeft. Een bodybuilder bv. wordt niet aangeraden deze index als maatstaf te gebruiken. De index is gebaseerd op een gemiddelde van de bevolking. </w:t>
            </w:r>
            <w:r w:rsidRPr="00667E52">
              <w:rPr>
                <w:i/>
              </w:rPr>
              <w:br/>
              <w:t xml:space="preserve">De </w:t>
            </w:r>
            <w:proofErr w:type="spellStart"/>
            <w:r w:rsidRPr="00667E52">
              <w:rPr>
                <w:i/>
              </w:rPr>
              <w:t>Quetelet</w:t>
            </w:r>
            <w:proofErr w:type="spellEnd"/>
            <w:r w:rsidRPr="00667E52">
              <w:rPr>
                <w:i/>
              </w:rPr>
              <w:t xml:space="preserve"> Index geeft de relatie tussen lengte en gewicht aan. Bij een </w:t>
            </w:r>
            <w:proofErr w:type="spellStart"/>
            <w:r w:rsidRPr="00667E52">
              <w:rPr>
                <w:i/>
              </w:rPr>
              <w:t>Quetelet</w:t>
            </w:r>
            <w:proofErr w:type="spellEnd"/>
            <w:r w:rsidRPr="00667E52">
              <w:rPr>
                <w:i/>
              </w:rPr>
              <w:t xml:space="preserve"> Index van 27 of meer is er sprake van overgewicht of vetzucht. </w:t>
            </w:r>
            <w:r w:rsidRPr="00667E52">
              <w:rPr>
                <w:i/>
              </w:rPr>
              <w:br/>
              <w:t xml:space="preserve">Neem in dat geval contact op met de huisarts. </w:t>
            </w:r>
          </w:p>
          <w:p w:rsidR="00DD40C1" w:rsidRPr="00667E52" w:rsidRDefault="00DD40C1" w:rsidP="0067482A">
            <w:pPr>
              <w:pStyle w:val="Normaalweb"/>
              <w:spacing w:before="0" w:beforeAutospacing="0" w:after="0" w:afterAutospacing="0"/>
            </w:pPr>
            <w:r w:rsidRPr="00667E52">
              <w:t>Ze vult vervolgens haar gegevens in en krijgt het volgende overzicht te zien. Zie figuur 1</w:t>
            </w:r>
            <w:r>
              <w:t>.</w:t>
            </w:r>
          </w:p>
          <w:p w:rsidR="00DD40C1" w:rsidRPr="00110277" w:rsidRDefault="00DD40C1" w:rsidP="0067482A">
            <w:pPr>
              <w:pStyle w:val="Normaalweb"/>
              <w:spacing w:before="0" w:beforeAutospacing="0" w:after="0" w:afterAutospacing="0"/>
              <w:ind w:left="1416"/>
              <w:rPr>
                <w:i/>
                <w:sz w:val="18"/>
                <w:szCs w:val="18"/>
              </w:rPr>
            </w:pPr>
            <w:r w:rsidRPr="00110277">
              <w:rPr>
                <w:i/>
                <w:sz w:val="18"/>
                <w:szCs w:val="18"/>
              </w:rPr>
              <w:t>Figuur 1</w:t>
            </w:r>
          </w:p>
          <w:tbl>
            <w:tblPr>
              <w:tblW w:w="0" w:type="auto"/>
              <w:jc w:val="center"/>
              <w:tblCellSpacing w:w="15" w:type="dxa"/>
              <w:tblCellMar>
                <w:top w:w="15" w:type="dxa"/>
                <w:left w:w="15" w:type="dxa"/>
                <w:bottom w:w="15" w:type="dxa"/>
                <w:right w:w="15" w:type="dxa"/>
              </w:tblCellMar>
              <w:tblLook w:val="04A0"/>
            </w:tblPr>
            <w:tblGrid>
              <w:gridCol w:w="3045"/>
              <w:gridCol w:w="3045"/>
            </w:tblGrid>
            <w:tr w:rsidR="00DD40C1" w:rsidRPr="00667E52" w:rsidTr="0067482A">
              <w:trPr>
                <w:tblCellSpacing w:w="15" w:type="dxa"/>
                <w:jc w:val="center"/>
              </w:trPr>
              <w:tc>
                <w:tcPr>
                  <w:tcW w:w="3000" w:type="dxa"/>
                  <w:tcBorders>
                    <w:top w:val="single" w:sz="4" w:space="0" w:color="auto"/>
                    <w:left w:val="single" w:sz="4" w:space="0" w:color="auto"/>
                  </w:tcBorders>
                  <w:vAlign w:val="center"/>
                  <w:hideMark/>
                </w:tcPr>
                <w:p w:rsidR="00DD40C1" w:rsidRPr="00667E52" w:rsidRDefault="00DD40C1" w:rsidP="0067482A">
                  <w:pPr>
                    <w:jc w:val="center"/>
                  </w:pPr>
                  <w:r w:rsidRPr="00667E52">
                    <w:rPr>
                      <w:sz w:val="20"/>
                      <w:szCs w:val="20"/>
                    </w:rPr>
                    <w:t xml:space="preserve">Uw gewicht </w:t>
                  </w:r>
                  <w:r w:rsidRPr="00667E52">
                    <w:rPr>
                      <w:i/>
                      <w:iCs/>
                      <w:sz w:val="20"/>
                      <w:szCs w:val="20"/>
                    </w:rPr>
                    <w:t xml:space="preserve">in </w:t>
                  </w:r>
                  <w:r w:rsidRPr="00667E52">
                    <w:rPr>
                      <w:b/>
                      <w:bCs/>
                      <w:i/>
                      <w:iCs/>
                      <w:sz w:val="20"/>
                      <w:szCs w:val="20"/>
                    </w:rPr>
                    <w:t>Kg</w:t>
                  </w:r>
                  <w:r w:rsidRPr="00667E52">
                    <w:rPr>
                      <w:sz w:val="20"/>
                      <w:szCs w:val="20"/>
                    </w:rPr>
                    <w:br/>
                  </w:r>
                  <w:r w:rsidR="00457A2E" w:rsidRPr="00667E52">
                    <w:rPr>
                      <w:rFonts w:eastAsia="Calibri"/>
                      <w:sz w:val="20"/>
                      <w:szCs w:val="20"/>
                      <w:lang w:eastAsia="en-US"/>
                    </w:rPr>
                    <w:object w:dxaOrig="1440" w:dyaOrig="1440">
                      <v:shape id="_x0000_i1081" type="#_x0000_t75" style="width:49.5pt;height:18pt" o:ole="">
                        <v:imagedata r:id="rId76" o:title=""/>
                      </v:shape>
                      <w:control r:id="rId77" w:name="DefaultOcxName" w:shapeid="_x0000_i1081"/>
                    </w:object>
                  </w:r>
                </w:p>
              </w:tc>
              <w:tc>
                <w:tcPr>
                  <w:tcW w:w="3000" w:type="dxa"/>
                  <w:tcBorders>
                    <w:top w:val="single" w:sz="4" w:space="0" w:color="auto"/>
                    <w:right w:val="single" w:sz="4" w:space="0" w:color="auto"/>
                  </w:tcBorders>
                  <w:vAlign w:val="center"/>
                  <w:hideMark/>
                </w:tcPr>
                <w:p w:rsidR="00DD40C1" w:rsidRPr="00667E52" w:rsidRDefault="00DD40C1" w:rsidP="0067482A">
                  <w:pPr>
                    <w:jc w:val="center"/>
                  </w:pPr>
                  <w:r w:rsidRPr="00667E52">
                    <w:rPr>
                      <w:sz w:val="20"/>
                      <w:szCs w:val="20"/>
                    </w:rPr>
                    <w:t xml:space="preserve">Uw lengte </w:t>
                  </w:r>
                  <w:r w:rsidRPr="00667E52">
                    <w:rPr>
                      <w:i/>
                      <w:iCs/>
                      <w:sz w:val="20"/>
                      <w:szCs w:val="20"/>
                    </w:rPr>
                    <w:t xml:space="preserve">in </w:t>
                  </w:r>
                  <w:r w:rsidRPr="00667E52">
                    <w:rPr>
                      <w:b/>
                      <w:bCs/>
                      <w:i/>
                      <w:iCs/>
                      <w:sz w:val="20"/>
                      <w:szCs w:val="20"/>
                    </w:rPr>
                    <w:t xml:space="preserve">Meters. </w:t>
                  </w:r>
                  <w:r w:rsidRPr="00667E52">
                    <w:rPr>
                      <w:i/>
                      <w:iCs/>
                      <w:sz w:val="20"/>
                      <w:szCs w:val="20"/>
                    </w:rPr>
                    <w:t>Bijv. 1.84</w:t>
                  </w:r>
                  <w:r w:rsidRPr="00667E52">
                    <w:rPr>
                      <w:sz w:val="20"/>
                      <w:szCs w:val="20"/>
                    </w:rPr>
                    <w:br/>
                  </w:r>
                  <w:r w:rsidR="00457A2E" w:rsidRPr="00667E52">
                    <w:rPr>
                      <w:rFonts w:eastAsia="Calibri"/>
                      <w:sz w:val="20"/>
                      <w:szCs w:val="20"/>
                      <w:lang w:eastAsia="en-US"/>
                    </w:rPr>
                    <w:object w:dxaOrig="1440" w:dyaOrig="1440">
                      <v:shape id="_x0000_i1084" type="#_x0000_t75" style="width:49.5pt;height:18pt" o:ole="">
                        <v:imagedata r:id="rId78" o:title=""/>
                      </v:shape>
                      <w:control r:id="rId79" w:name="DefaultOcxName1" w:shapeid="_x0000_i1084"/>
                    </w:object>
                  </w:r>
                </w:p>
              </w:tc>
            </w:tr>
            <w:tr w:rsidR="00DD40C1" w:rsidRPr="00667E52" w:rsidTr="0067482A">
              <w:trPr>
                <w:tblCellSpacing w:w="15" w:type="dxa"/>
                <w:jc w:val="center"/>
              </w:trPr>
              <w:tc>
                <w:tcPr>
                  <w:tcW w:w="0" w:type="auto"/>
                  <w:gridSpan w:val="2"/>
                  <w:tcBorders>
                    <w:left w:val="single" w:sz="4" w:space="0" w:color="auto"/>
                    <w:right w:val="single" w:sz="4" w:space="0" w:color="auto"/>
                  </w:tcBorders>
                  <w:vAlign w:val="center"/>
                  <w:hideMark/>
                </w:tcPr>
                <w:p w:rsidR="00DD40C1" w:rsidRPr="00667E52" w:rsidRDefault="00DD40C1" w:rsidP="0067482A"/>
              </w:tc>
            </w:tr>
            <w:tr w:rsidR="00DD40C1" w:rsidRPr="00667E52" w:rsidTr="0067482A">
              <w:trPr>
                <w:tblCellSpacing w:w="15" w:type="dxa"/>
                <w:jc w:val="center"/>
              </w:trPr>
              <w:tc>
                <w:tcPr>
                  <w:tcW w:w="0" w:type="auto"/>
                  <w:tcBorders>
                    <w:left w:val="single" w:sz="4" w:space="0" w:color="auto"/>
                  </w:tcBorders>
                  <w:vAlign w:val="center"/>
                  <w:hideMark/>
                </w:tcPr>
                <w:p w:rsidR="00DD40C1" w:rsidRPr="00667E52" w:rsidRDefault="00DD40C1" w:rsidP="0067482A">
                  <w:pPr>
                    <w:jc w:val="center"/>
                  </w:pPr>
                  <w:r w:rsidRPr="00667E52">
                    <w:rPr>
                      <w:b/>
                      <w:bCs/>
                      <w:sz w:val="20"/>
                      <w:szCs w:val="20"/>
                    </w:rPr>
                    <w:t xml:space="preserve">Dit is uw </w:t>
                  </w:r>
                  <w:proofErr w:type="spellStart"/>
                  <w:r w:rsidRPr="00667E52">
                    <w:rPr>
                      <w:b/>
                      <w:bCs/>
                      <w:sz w:val="20"/>
                      <w:szCs w:val="20"/>
                    </w:rPr>
                    <w:t>Quetelet</w:t>
                  </w:r>
                  <w:proofErr w:type="spellEnd"/>
                  <w:r w:rsidRPr="00667E52">
                    <w:rPr>
                      <w:b/>
                      <w:bCs/>
                      <w:sz w:val="20"/>
                      <w:szCs w:val="20"/>
                    </w:rPr>
                    <w:t xml:space="preserve"> Index</w:t>
                  </w:r>
                </w:p>
              </w:tc>
              <w:tc>
                <w:tcPr>
                  <w:tcW w:w="0" w:type="auto"/>
                  <w:tcBorders>
                    <w:right w:val="single" w:sz="4" w:space="0" w:color="auto"/>
                  </w:tcBorders>
                  <w:vAlign w:val="center"/>
                  <w:hideMark/>
                </w:tcPr>
                <w:p w:rsidR="00DD40C1" w:rsidRPr="00667E52" w:rsidRDefault="00DD40C1" w:rsidP="0067482A">
                  <w:pPr>
                    <w:jc w:val="center"/>
                  </w:pPr>
                  <w:r w:rsidRPr="00667E52">
                    <w:rPr>
                      <w:b/>
                      <w:bCs/>
                      <w:sz w:val="20"/>
                      <w:szCs w:val="20"/>
                    </w:rPr>
                    <w:t>U valt onder de noemer:</w:t>
                  </w:r>
                </w:p>
              </w:tc>
            </w:tr>
            <w:tr w:rsidR="00DD40C1" w:rsidRPr="00667E52" w:rsidTr="0067482A">
              <w:trPr>
                <w:tblCellSpacing w:w="15" w:type="dxa"/>
                <w:jc w:val="center"/>
              </w:trPr>
              <w:tc>
                <w:tcPr>
                  <w:tcW w:w="0" w:type="auto"/>
                  <w:tcBorders>
                    <w:left w:val="single" w:sz="4" w:space="0" w:color="auto"/>
                  </w:tcBorders>
                  <w:vAlign w:val="center"/>
                  <w:hideMark/>
                </w:tcPr>
                <w:p w:rsidR="00DD40C1" w:rsidRPr="00667E52" w:rsidRDefault="00457A2E" w:rsidP="0067482A">
                  <w:pPr>
                    <w:jc w:val="center"/>
                  </w:pPr>
                  <w:r w:rsidRPr="00667E52">
                    <w:rPr>
                      <w:rFonts w:eastAsia="Calibri"/>
                      <w:sz w:val="20"/>
                      <w:szCs w:val="20"/>
                      <w:lang w:eastAsia="en-US"/>
                    </w:rPr>
                    <w:object w:dxaOrig="1440" w:dyaOrig="1440">
                      <v:shape id="_x0000_i1087" type="#_x0000_t75" style="width:49.5pt;height:18pt" o:ole="">
                        <v:imagedata r:id="rId80" o:title=""/>
                      </v:shape>
                      <w:control r:id="rId81" w:name="DefaultOcxName2" w:shapeid="_x0000_i1087"/>
                    </w:object>
                  </w:r>
                </w:p>
              </w:tc>
              <w:tc>
                <w:tcPr>
                  <w:tcW w:w="0" w:type="auto"/>
                  <w:tcBorders>
                    <w:right w:val="single" w:sz="4" w:space="0" w:color="auto"/>
                  </w:tcBorders>
                  <w:vAlign w:val="center"/>
                  <w:hideMark/>
                </w:tcPr>
                <w:p w:rsidR="00DD40C1" w:rsidRPr="00667E52" w:rsidRDefault="00457A2E" w:rsidP="0067482A">
                  <w:pPr>
                    <w:jc w:val="center"/>
                  </w:pPr>
                  <w:r w:rsidRPr="00667E52">
                    <w:rPr>
                      <w:rFonts w:eastAsia="Calibri"/>
                      <w:sz w:val="20"/>
                      <w:szCs w:val="20"/>
                      <w:lang w:eastAsia="en-US"/>
                    </w:rPr>
                    <w:object w:dxaOrig="1440" w:dyaOrig="1440">
                      <v:shape id="_x0000_i1090" type="#_x0000_t75" style="width:123.75pt;height:18pt" o:ole="">
                        <v:imagedata r:id="rId82" o:title=""/>
                      </v:shape>
                      <w:control r:id="rId83" w:name="DefaultOcxName3" w:shapeid="_x0000_i1090"/>
                    </w:object>
                  </w:r>
                </w:p>
              </w:tc>
            </w:tr>
            <w:tr w:rsidR="00DD40C1" w:rsidRPr="00667E52" w:rsidTr="0067482A">
              <w:trPr>
                <w:tblCellSpacing w:w="15" w:type="dxa"/>
                <w:jc w:val="center"/>
              </w:trPr>
              <w:tc>
                <w:tcPr>
                  <w:tcW w:w="0" w:type="auto"/>
                  <w:gridSpan w:val="2"/>
                  <w:tcBorders>
                    <w:left w:val="single" w:sz="4" w:space="0" w:color="auto"/>
                    <w:right w:val="single" w:sz="4" w:space="0" w:color="auto"/>
                  </w:tcBorders>
                  <w:vAlign w:val="center"/>
                  <w:hideMark/>
                </w:tcPr>
                <w:p w:rsidR="00DD40C1" w:rsidRPr="00667E52" w:rsidRDefault="00DD40C1" w:rsidP="0067482A">
                  <w:r w:rsidRPr="00667E52">
                    <w:t> </w:t>
                  </w:r>
                </w:p>
              </w:tc>
            </w:tr>
            <w:tr w:rsidR="00DD40C1" w:rsidRPr="00667E52" w:rsidTr="0067482A">
              <w:trPr>
                <w:tblCellSpacing w:w="15" w:type="dxa"/>
                <w:jc w:val="center"/>
              </w:trPr>
              <w:tc>
                <w:tcPr>
                  <w:tcW w:w="0" w:type="auto"/>
                  <w:tcBorders>
                    <w:left w:val="single" w:sz="4" w:space="0" w:color="auto"/>
                  </w:tcBorders>
                  <w:vAlign w:val="center"/>
                  <w:hideMark/>
                </w:tcPr>
                <w:p w:rsidR="00DD40C1" w:rsidRPr="00667E52" w:rsidRDefault="00DD40C1" w:rsidP="0067482A">
                  <w:pPr>
                    <w:jc w:val="center"/>
                  </w:pPr>
                  <w:proofErr w:type="spellStart"/>
                  <w:r w:rsidRPr="00667E52">
                    <w:rPr>
                      <w:b/>
                      <w:bCs/>
                      <w:sz w:val="20"/>
                      <w:szCs w:val="20"/>
                    </w:rPr>
                    <w:t>Quetelet</w:t>
                  </w:r>
                  <w:proofErr w:type="spellEnd"/>
                  <w:r w:rsidRPr="00667E52">
                    <w:rPr>
                      <w:b/>
                      <w:bCs/>
                      <w:sz w:val="20"/>
                      <w:szCs w:val="20"/>
                    </w:rPr>
                    <w:t xml:space="preserve"> Index</w:t>
                  </w:r>
                </w:p>
              </w:tc>
              <w:tc>
                <w:tcPr>
                  <w:tcW w:w="0" w:type="auto"/>
                  <w:tcBorders>
                    <w:right w:val="single" w:sz="4" w:space="0" w:color="auto"/>
                  </w:tcBorders>
                  <w:vAlign w:val="center"/>
                  <w:hideMark/>
                </w:tcPr>
                <w:p w:rsidR="00DD40C1" w:rsidRPr="00667E52" w:rsidRDefault="00DD40C1" w:rsidP="0067482A">
                  <w:pPr>
                    <w:jc w:val="center"/>
                  </w:pPr>
                  <w:r w:rsidRPr="00667E52">
                    <w:rPr>
                      <w:b/>
                      <w:bCs/>
                      <w:sz w:val="20"/>
                      <w:szCs w:val="20"/>
                    </w:rPr>
                    <w:t>Omschrijving</w:t>
                  </w:r>
                </w:p>
              </w:tc>
            </w:tr>
            <w:tr w:rsidR="00DD40C1" w:rsidRPr="00667E52" w:rsidTr="0067482A">
              <w:trPr>
                <w:tblCellSpacing w:w="15" w:type="dxa"/>
                <w:jc w:val="center"/>
              </w:trPr>
              <w:tc>
                <w:tcPr>
                  <w:tcW w:w="0" w:type="auto"/>
                  <w:tcBorders>
                    <w:left w:val="single" w:sz="4" w:space="0" w:color="auto"/>
                  </w:tcBorders>
                  <w:vAlign w:val="center"/>
                  <w:hideMark/>
                </w:tcPr>
                <w:p w:rsidR="00DD40C1" w:rsidRPr="00667E52" w:rsidRDefault="00DD40C1" w:rsidP="0067482A">
                  <w:pPr>
                    <w:jc w:val="center"/>
                  </w:pPr>
                  <w:r w:rsidRPr="00667E52">
                    <w:rPr>
                      <w:sz w:val="20"/>
                      <w:szCs w:val="20"/>
                    </w:rPr>
                    <w:t>Minder dan 20</w:t>
                  </w:r>
                </w:p>
              </w:tc>
              <w:tc>
                <w:tcPr>
                  <w:tcW w:w="0" w:type="auto"/>
                  <w:tcBorders>
                    <w:right w:val="single" w:sz="4" w:space="0" w:color="auto"/>
                  </w:tcBorders>
                  <w:vAlign w:val="center"/>
                  <w:hideMark/>
                </w:tcPr>
                <w:p w:rsidR="00DD40C1" w:rsidRPr="00667E52" w:rsidRDefault="00DD40C1" w:rsidP="0067482A">
                  <w:pPr>
                    <w:jc w:val="center"/>
                  </w:pPr>
                  <w:r w:rsidRPr="00667E52">
                    <w:rPr>
                      <w:sz w:val="20"/>
                      <w:szCs w:val="20"/>
                    </w:rPr>
                    <w:t>Mager</w:t>
                  </w:r>
                </w:p>
              </w:tc>
            </w:tr>
            <w:tr w:rsidR="00DD40C1" w:rsidRPr="00667E52" w:rsidTr="0067482A">
              <w:trPr>
                <w:tblCellSpacing w:w="15" w:type="dxa"/>
                <w:jc w:val="center"/>
              </w:trPr>
              <w:tc>
                <w:tcPr>
                  <w:tcW w:w="0" w:type="auto"/>
                  <w:tcBorders>
                    <w:left w:val="single" w:sz="4" w:space="0" w:color="auto"/>
                  </w:tcBorders>
                  <w:vAlign w:val="center"/>
                  <w:hideMark/>
                </w:tcPr>
                <w:p w:rsidR="00DD40C1" w:rsidRPr="00667E52" w:rsidRDefault="00DD40C1" w:rsidP="0067482A">
                  <w:pPr>
                    <w:jc w:val="center"/>
                  </w:pPr>
                  <w:r w:rsidRPr="00667E52">
                    <w:rPr>
                      <w:sz w:val="20"/>
                      <w:szCs w:val="20"/>
                    </w:rPr>
                    <w:t>20 tot 25</w:t>
                  </w:r>
                </w:p>
              </w:tc>
              <w:tc>
                <w:tcPr>
                  <w:tcW w:w="0" w:type="auto"/>
                  <w:tcBorders>
                    <w:right w:val="single" w:sz="4" w:space="0" w:color="auto"/>
                  </w:tcBorders>
                  <w:vAlign w:val="center"/>
                  <w:hideMark/>
                </w:tcPr>
                <w:p w:rsidR="00DD40C1" w:rsidRPr="00667E52" w:rsidRDefault="00DD40C1" w:rsidP="0067482A">
                  <w:pPr>
                    <w:jc w:val="center"/>
                  </w:pPr>
                  <w:r w:rsidRPr="00667E52">
                    <w:rPr>
                      <w:sz w:val="20"/>
                      <w:szCs w:val="20"/>
                    </w:rPr>
                    <w:t>Goed gewicht</w:t>
                  </w:r>
                </w:p>
              </w:tc>
            </w:tr>
            <w:tr w:rsidR="00DD40C1" w:rsidRPr="00667E52" w:rsidTr="0067482A">
              <w:trPr>
                <w:tblCellSpacing w:w="15" w:type="dxa"/>
                <w:jc w:val="center"/>
              </w:trPr>
              <w:tc>
                <w:tcPr>
                  <w:tcW w:w="0" w:type="auto"/>
                  <w:tcBorders>
                    <w:left w:val="single" w:sz="4" w:space="0" w:color="auto"/>
                  </w:tcBorders>
                  <w:vAlign w:val="center"/>
                  <w:hideMark/>
                </w:tcPr>
                <w:p w:rsidR="00DD40C1" w:rsidRPr="00667E52" w:rsidRDefault="00DD40C1" w:rsidP="0067482A">
                  <w:pPr>
                    <w:jc w:val="center"/>
                  </w:pPr>
                  <w:r w:rsidRPr="00667E52">
                    <w:rPr>
                      <w:sz w:val="20"/>
                      <w:szCs w:val="20"/>
                    </w:rPr>
                    <w:t>25 tot 27</w:t>
                  </w:r>
                </w:p>
              </w:tc>
              <w:tc>
                <w:tcPr>
                  <w:tcW w:w="0" w:type="auto"/>
                  <w:tcBorders>
                    <w:right w:val="single" w:sz="4" w:space="0" w:color="auto"/>
                  </w:tcBorders>
                  <w:vAlign w:val="center"/>
                  <w:hideMark/>
                </w:tcPr>
                <w:p w:rsidR="00DD40C1" w:rsidRPr="00667E52" w:rsidRDefault="00DD40C1" w:rsidP="0067482A">
                  <w:pPr>
                    <w:jc w:val="center"/>
                  </w:pPr>
                  <w:r w:rsidRPr="00667E52">
                    <w:rPr>
                      <w:sz w:val="20"/>
                      <w:szCs w:val="20"/>
                    </w:rPr>
                    <w:t>Neiging tot overgewicht</w:t>
                  </w:r>
                </w:p>
              </w:tc>
            </w:tr>
            <w:tr w:rsidR="00DD40C1" w:rsidRPr="00667E52" w:rsidTr="0067482A">
              <w:trPr>
                <w:tblCellSpacing w:w="15" w:type="dxa"/>
                <w:jc w:val="center"/>
              </w:trPr>
              <w:tc>
                <w:tcPr>
                  <w:tcW w:w="0" w:type="auto"/>
                  <w:tcBorders>
                    <w:left w:val="single" w:sz="4" w:space="0" w:color="auto"/>
                  </w:tcBorders>
                  <w:vAlign w:val="center"/>
                  <w:hideMark/>
                </w:tcPr>
                <w:p w:rsidR="00DD40C1" w:rsidRPr="00667E52" w:rsidRDefault="00DD40C1" w:rsidP="0067482A">
                  <w:pPr>
                    <w:jc w:val="center"/>
                  </w:pPr>
                  <w:r w:rsidRPr="00667E52">
                    <w:rPr>
                      <w:sz w:val="20"/>
                      <w:szCs w:val="20"/>
                    </w:rPr>
                    <w:t>27 tot 30</w:t>
                  </w:r>
                </w:p>
              </w:tc>
              <w:tc>
                <w:tcPr>
                  <w:tcW w:w="0" w:type="auto"/>
                  <w:tcBorders>
                    <w:right w:val="single" w:sz="4" w:space="0" w:color="auto"/>
                  </w:tcBorders>
                  <w:vAlign w:val="center"/>
                  <w:hideMark/>
                </w:tcPr>
                <w:p w:rsidR="00DD40C1" w:rsidRPr="00667E52" w:rsidRDefault="00DD40C1" w:rsidP="0067482A">
                  <w:pPr>
                    <w:jc w:val="center"/>
                  </w:pPr>
                  <w:r w:rsidRPr="00667E52">
                    <w:rPr>
                      <w:sz w:val="20"/>
                      <w:szCs w:val="20"/>
                    </w:rPr>
                    <w:t>Overgewicht</w:t>
                  </w:r>
                </w:p>
              </w:tc>
            </w:tr>
            <w:tr w:rsidR="00DD40C1" w:rsidRPr="00667E52" w:rsidTr="0067482A">
              <w:trPr>
                <w:tblCellSpacing w:w="15" w:type="dxa"/>
                <w:jc w:val="center"/>
              </w:trPr>
              <w:tc>
                <w:tcPr>
                  <w:tcW w:w="0" w:type="auto"/>
                  <w:tcBorders>
                    <w:left w:val="single" w:sz="4" w:space="0" w:color="auto"/>
                    <w:bottom w:val="single" w:sz="4" w:space="0" w:color="auto"/>
                  </w:tcBorders>
                  <w:vAlign w:val="center"/>
                  <w:hideMark/>
                </w:tcPr>
                <w:p w:rsidR="00DD40C1" w:rsidRPr="00667E52" w:rsidRDefault="00DD40C1" w:rsidP="0067482A">
                  <w:pPr>
                    <w:jc w:val="center"/>
                  </w:pPr>
                  <w:r w:rsidRPr="00667E52">
                    <w:rPr>
                      <w:sz w:val="20"/>
                      <w:szCs w:val="20"/>
                    </w:rPr>
                    <w:t>30 of meer</w:t>
                  </w:r>
                </w:p>
              </w:tc>
              <w:tc>
                <w:tcPr>
                  <w:tcW w:w="0" w:type="auto"/>
                  <w:tcBorders>
                    <w:bottom w:val="single" w:sz="4" w:space="0" w:color="auto"/>
                    <w:right w:val="single" w:sz="4" w:space="0" w:color="auto"/>
                  </w:tcBorders>
                  <w:vAlign w:val="center"/>
                  <w:hideMark/>
                </w:tcPr>
                <w:p w:rsidR="00DD40C1" w:rsidRPr="00667E52" w:rsidRDefault="00DD40C1" w:rsidP="0067482A">
                  <w:pPr>
                    <w:jc w:val="center"/>
                  </w:pPr>
                  <w:r w:rsidRPr="00667E52">
                    <w:rPr>
                      <w:sz w:val="20"/>
                      <w:szCs w:val="20"/>
                    </w:rPr>
                    <w:t>Vetzucht (</w:t>
                  </w:r>
                  <w:proofErr w:type="spellStart"/>
                  <w:r w:rsidRPr="00667E52">
                    <w:rPr>
                      <w:sz w:val="20"/>
                      <w:szCs w:val="20"/>
                    </w:rPr>
                    <w:t>obesitas</w:t>
                  </w:r>
                  <w:proofErr w:type="spellEnd"/>
                  <w:r w:rsidRPr="00667E52">
                    <w:rPr>
                      <w:sz w:val="20"/>
                      <w:szCs w:val="20"/>
                    </w:rPr>
                    <w:t xml:space="preserve">) </w:t>
                  </w:r>
                </w:p>
              </w:tc>
            </w:tr>
            <w:tr w:rsidR="00DD40C1" w:rsidRPr="00667E52" w:rsidTr="0067482A">
              <w:trPr>
                <w:tblCellSpacing w:w="15" w:type="dxa"/>
                <w:jc w:val="center"/>
              </w:trPr>
              <w:tc>
                <w:tcPr>
                  <w:tcW w:w="0" w:type="auto"/>
                  <w:gridSpan w:val="2"/>
                  <w:vAlign w:val="center"/>
                  <w:hideMark/>
                </w:tcPr>
                <w:p w:rsidR="00DD40C1" w:rsidRPr="00667E52" w:rsidRDefault="00DD40C1" w:rsidP="0067482A"/>
              </w:tc>
            </w:tr>
          </w:tbl>
          <w:p w:rsidR="00DD40C1" w:rsidRPr="00667E52" w:rsidRDefault="00DD40C1" w:rsidP="0067482A">
            <w:pPr>
              <w:pStyle w:val="Normaalweb"/>
              <w:spacing w:before="0" w:beforeAutospacing="0" w:after="0" w:afterAutospacing="0"/>
            </w:pPr>
            <w:r w:rsidRPr="00667E52">
              <w:t xml:space="preserve">De relatie waar men het op de site over heeft is de volgende: </w:t>
            </w:r>
            <w:r w:rsidRPr="00667E52">
              <w:rPr>
                <w:position w:val="-24"/>
              </w:rPr>
              <w:object w:dxaOrig="740" w:dyaOrig="620">
                <v:shape id="_x0000_i1065" type="#_x0000_t75" style="width:36.75pt;height:30.75pt" o:ole="">
                  <v:imagedata r:id="rId84" o:title=""/>
                </v:shape>
                <o:OLEObject Type="Embed" ProgID="Equation.DSMT4" ShapeID="_x0000_i1065" DrawAspect="Content" ObjectID="_1418839765" r:id="rId85"/>
              </w:object>
            </w:r>
            <w:r w:rsidRPr="00667E52">
              <w:t xml:space="preserve">. </w:t>
            </w:r>
            <w:r w:rsidRPr="00667E52">
              <w:rPr>
                <w:i/>
              </w:rPr>
              <w:t xml:space="preserve">G </w:t>
            </w:r>
            <w:r w:rsidRPr="00667E52">
              <w:t xml:space="preserve">is het gewicht in kilo's en </w:t>
            </w:r>
            <w:r w:rsidRPr="00667E52">
              <w:rPr>
                <w:i/>
              </w:rPr>
              <w:t xml:space="preserve">L </w:t>
            </w:r>
            <w:r w:rsidRPr="00667E52">
              <w:t>lichaamslengte in meters.</w:t>
            </w:r>
          </w:p>
          <w:p w:rsidR="00DD40C1" w:rsidRPr="00667E52" w:rsidRDefault="00DD40C1" w:rsidP="0067482A">
            <w:pPr>
              <w:pStyle w:val="Normaalweb"/>
              <w:spacing w:before="0" w:beforeAutospacing="0" w:after="0" w:afterAutospacing="0"/>
            </w:pPr>
            <w:r w:rsidRPr="00667E52">
              <w:t>In h</w:t>
            </w:r>
            <w:r>
              <w:t>et geval van de jonge vrouw</w:t>
            </w:r>
            <w:r w:rsidRPr="00667E52">
              <w:t xml:space="preserve"> geval luidt de relatie: </w:t>
            </w:r>
            <w:r w:rsidRPr="00667E52">
              <w:rPr>
                <w:position w:val="-28"/>
              </w:rPr>
              <w:object w:dxaOrig="1020" w:dyaOrig="660">
                <v:shape id="_x0000_i1066" type="#_x0000_t75" style="width:51pt;height:33pt" o:ole="">
                  <v:imagedata r:id="rId86" o:title=""/>
                </v:shape>
                <o:OLEObject Type="Embed" ProgID="Equation.DSMT4" ShapeID="_x0000_i1066" DrawAspect="Content" ObjectID="_1418839766" r:id="rId87"/>
              </w:object>
            </w:r>
            <w:r w:rsidRPr="00667E52">
              <w:t>. Immers haar lengte verandert toch niet. In deze relatie herkennen we weer een evenredigheid.</w:t>
            </w:r>
          </w:p>
          <w:p w:rsidR="00DD40C1" w:rsidRPr="00667E52" w:rsidRDefault="00DD40C1" w:rsidP="0067482A">
            <w:pPr>
              <w:pStyle w:val="Normaalweb"/>
              <w:spacing w:before="0" w:beforeAutospacing="0" w:after="0" w:afterAutospacing="0"/>
            </w:pPr>
            <w:r w:rsidRPr="00667E52">
              <w:rPr>
                <w:b/>
              </w:rPr>
              <w:t xml:space="preserve">30. </w:t>
            </w:r>
            <w:r w:rsidRPr="00667E52">
              <w:t>Bereken de evenredigheidsconstante op twee decimalen nauwkeurig.</w:t>
            </w:r>
          </w:p>
          <w:p w:rsidR="00DD40C1" w:rsidRPr="00667E52" w:rsidRDefault="00DD40C1" w:rsidP="0067482A">
            <w:pPr>
              <w:pStyle w:val="Normaalweb"/>
              <w:spacing w:before="0" w:beforeAutospacing="0" w:after="0" w:afterAutospacing="0"/>
            </w:pPr>
            <w:r w:rsidRPr="00667E52">
              <w:rPr>
                <w:b/>
              </w:rPr>
              <w:t>31</w:t>
            </w:r>
            <w:r>
              <w:rPr>
                <w:b/>
              </w:rPr>
              <w:t>.</w:t>
            </w:r>
            <w:r w:rsidRPr="00667E52">
              <w:t xml:space="preserve"> Bereken vanaf welk gewicht ze mager is en vanaf welk gewicht ze de neiging heeft tot </w:t>
            </w:r>
            <w:r w:rsidRPr="00667E52">
              <w:lastRenderedPageBreak/>
              <w:t xml:space="preserve">overgewicht. </w:t>
            </w:r>
          </w:p>
        </w:tc>
      </w:tr>
    </w:tbl>
    <w:p w:rsidR="00DD40C1" w:rsidRPr="00667E52" w:rsidRDefault="00DD40C1" w:rsidP="00DD40C1">
      <w:pPr>
        <w:rPr>
          <w:vanish/>
        </w:rPr>
      </w:pPr>
    </w:p>
    <w:p w:rsidR="00DD40C1" w:rsidRPr="00667E52" w:rsidRDefault="00DD40C1" w:rsidP="00DD40C1"/>
    <w:p w:rsidR="00DD40C1" w:rsidRPr="00667E52" w:rsidRDefault="00DD40C1" w:rsidP="00DD40C1">
      <w:pPr>
        <w:rPr>
          <w:b/>
          <w:i/>
        </w:rPr>
      </w:pPr>
      <w:r w:rsidRPr="00667E52">
        <w:rPr>
          <w:b/>
        </w:rPr>
        <w:t xml:space="preserve"> "</w:t>
      </w:r>
      <w:r w:rsidRPr="00667E52">
        <w:rPr>
          <w:b/>
          <w:i/>
        </w:rPr>
        <w:t xml:space="preserve">Op zoek naar bijzondere verhoudingsgetallen" </w:t>
      </w:r>
    </w:p>
    <w:tbl>
      <w:tblPr>
        <w:tblpPr w:leftFromText="141" w:rightFromText="141" w:vertAnchor="text" w:tblpX="3646"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70"/>
      </w:tblGrid>
      <w:tr w:rsidR="00DD40C1" w:rsidTr="0067482A">
        <w:trPr>
          <w:trHeight w:val="4065"/>
        </w:trPr>
        <w:tc>
          <w:tcPr>
            <w:tcW w:w="5545" w:type="dxa"/>
          </w:tcPr>
          <w:p w:rsidR="00DD40C1" w:rsidRPr="00E9672D" w:rsidRDefault="00DD40C1" w:rsidP="0067482A">
            <w:pPr>
              <w:rPr>
                <w:i/>
              </w:rPr>
            </w:pPr>
            <w:r w:rsidRPr="00E9672D">
              <w:rPr>
                <w:i/>
                <w:noProof/>
              </w:rPr>
              <w:drawing>
                <wp:anchor distT="0" distB="0" distL="114300" distR="114300" simplePos="0" relativeHeight="251684864" behindDoc="0" locked="0" layoutInCell="1" allowOverlap="1">
                  <wp:simplePos x="0" y="0"/>
                  <wp:positionH relativeFrom="column">
                    <wp:posOffset>5080</wp:posOffset>
                  </wp:positionH>
                  <wp:positionV relativeFrom="paragraph">
                    <wp:posOffset>70485</wp:posOffset>
                  </wp:positionV>
                  <wp:extent cx="3429000" cy="2286000"/>
                  <wp:effectExtent l="19050" t="0" r="0" b="0"/>
                  <wp:wrapSquare wrapText="bothSides"/>
                  <wp:docPr id="2"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cstate="print"/>
                          <a:srcRect l="7286" r="2261" b="5138"/>
                          <a:stretch>
                            <a:fillRect/>
                          </a:stretch>
                        </pic:blipFill>
                        <pic:spPr bwMode="auto">
                          <a:xfrm>
                            <a:off x="0" y="0"/>
                            <a:ext cx="3429000" cy="2286000"/>
                          </a:xfrm>
                          <a:prstGeom prst="rect">
                            <a:avLst/>
                          </a:prstGeom>
                          <a:noFill/>
                          <a:ln w="9525">
                            <a:noFill/>
                            <a:miter lim="800000"/>
                            <a:headEnd/>
                            <a:tailEnd/>
                          </a:ln>
                        </pic:spPr>
                      </pic:pic>
                    </a:graphicData>
                  </a:graphic>
                </wp:anchor>
              </w:drawing>
            </w:r>
            <w:r w:rsidRPr="00E9672D">
              <w:rPr>
                <w:i/>
                <w:sz w:val="18"/>
                <w:szCs w:val="18"/>
              </w:rPr>
              <w:t>Figuur 2</w:t>
            </w:r>
          </w:p>
        </w:tc>
      </w:tr>
    </w:tbl>
    <w:p w:rsidR="00DD40C1" w:rsidRPr="00667E52" w:rsidRDefault="00DD40C1" w:rsidP="00DD40C1">
      <w:r w:rsidRPr="00667E52">
        <w:t xml:space="preserve">In figuur 2 is een gelijkbenige driehoek ABC getekend met een tophoek </w:t>
      </w:r>
      <w:r w:rsidRPr="00667E52">
        <w:rPr>
          <w:b/>
        </w:rPr>
        <w:t>C</w:t>
      </w:r>
      <w:r w:rsidRPr="00667E52">
        <w:rPr>
          <w:i/>
        </w:rPr>
        <w:t xml:space="preserve"> </w:t>
      </w:r>
      <w:r w:rsidRPr="00667E52">
        <w:t>van 36 graden. Zo'n driehoek heeft voor de verhouding van de zijdes een bijzondere eigenschap.</w:t>
      </w:r>
    </w:p>
    <w:p w:rsidR="00DD40C1" w:rsidRDefault="00DD40C1" w:rsidP="00DD40C1">
      <w:pPr>
        <w:rPr>
          <w:b/>
        </w:rPr>
      </w:pPr>
    </w:p>
    <w:p w:rsidR="00DD40C1" w:rsidRPr="00667E52" w:rsidRDefault="00DD40C1" w:rsidP="00DD40C1">
      <w:pPr>
        <w:rPr>
          <w:i/>
        </w:rPr>
      </w:pPr>
      <w:r w:rsidRPr="00667E52">
        <w:rPr>
          <w:b/>
        </w:rPr>
        <w:t>32</w:t>
      </w:r>
      <w:r>
        <w:rPr>
          <w:b/>
        </w:rPr>
        <w:t>.</w:t>
      </w:r>
      <w:r w:rsidRPr="00667E52">
        <w:rPr>
          <w:b/>
        </w:rPr>
        <w:t xml:space="preserve"> </w:t>
      </w:r>
      <w:r w:rsidRPr="00667E52">
        <w:t xml:space="preserve">Meet de lengtes op van basis </w:t>
      </w:r>
      <w:r w:rsidRPr="00667E52">
        <w:rPr>
          <w:i/>
        </w:rPr>
        <w:t>AC</w:t>
      </w:r>
      <w:r w:rsidRPr="00667E52">
        <w:t xml:space="preserve"> en een van de gelijke zijden bijvoorbeeld </w:t>
      </w:r>
      <w:r w:rsidRPr="00667E52">
        <w:rPr>
          <w:i/>
        </w:rPr>
        <w:t>AB</w:t>
      </w:r>
      <w:r w:rsidRPr="00667E52">
        <w:t xml:space="preserve">. Bereken de verhouding </w:t>
      </w:r>
      <w:r w:rsidRPr="00667E52">
        <w:rPr>
          <w:i/>
        </w:rPr>
        <w:t>AB</w:t>
      </w:r>
      <w:r w:rsidRPr="00667E52">
        <w:t>:</w:t>
      </w:r>
      <w:r w:rsidRPr="00667E52">
        <w:rPr>
          <w:i/>
        </w:rPr>
        <w:t>AC.</w:t>
      </w:r>
    </w:p>
    <w:p w:rsidR="00DD40C1" w:rsidRPr="00667E52" w:rsidRDefault="00DD40C1" w:rsidP="00DD40C1">
      <w:r w:rsidRPr="00667E52">
        <w:rPr>
          <w:b/>
        </w:rPr>
        <w:t>33</w:t>
      </w:r>
      <w:r>
        <w:rPr>
          <w:b/>
        </w:rPr>
        <w:t>.</w:t>
      </w:r>
      <w:r w:rsidRPr="00667E52">
        <w:rPr>
          <w:b/>
        </w:rPr>
        <w:t xml:space="preserve"> </w:t>
      </w:r>
      <w:r w:rsidRPr="00667E52">
        <w:t>Teken zelf een paar gelijkbenige driehoeken met een tophoek van 36 graden en reken de verhouding uit van een van de gelijke zijden met de basis.</w:t>
      </w:r>
    </w:p>
    <w:p w:rsidR="00DD40C1" w:rsidRPr="00667E52" w:rsidRDefault="00DD40C1" w:rsidP="00DD40C1">
      <w:r w:rsidRPr="00667E52">
        <w:rPr>
          <w:b/>
        </w:rPr>
        <w:t xml:space="preserve">34. </w:t>
      </w:r>
      <w:r w:rsidRPr="00667E52">
        <w:t>Schrijf op wat je ontdekt hebt bij de verhoudingsgetallen van opgaven 32 en 33. Schrijf ook de bijbehorende evenredigheid op.</w:t>
      </w:r>
    </w:p>
    <w:p w:rsidR="00DD40C1" w:rsidRPr="00667E52" w:rsidRDefault="00DD40C1" w:rsidP="00DD40C1">
      <w:pPr>
        <w:pBdr>
          <w:top w:val="single" w:sz="4" w:space="1" w:color="auto"/>
          <w:left w:val="single" w:sz="4" w:space="4" w:color="auto"/>
          <w:bottom w:val="single" w:sz="4" w:space="1" w:color="auto"/>
          <w:right w:val="single" w:sz="4" w:space="4" w:color="auto"/>
        </w:pBdr>
      </w:pPr>
      <w:r w:rsidRPr="00667E52">
        <w:t xml:space="preserve">Een driehoek met hoeken van 36°, 72° en 72° heet </w:t>
      </w:r>
      <w:r w:rsidRPr="00667E52">
        <w:rPr>
          <w:rStyle w:val="Zwaar"/>
        </w:rPr>
        <w:t>gulden driehoek</w:t>
      </w:r>
      <w:r w:rsidRPr="00667E52">
        <w:t>.</w:t>
      </w:r>
    </w:p>
    <w:p w:rsidR="00DD40C1" w:rsidRPr="00667E52" w:rsidRDefault="00DD40C1" w:rsidP="00DD40C1">
      <w:pPr>
        <w:pBdr>
          <w:top w:val="single" w:sz="4" w:space="1" w:color="auto"/>
          <w:left w:val="single" w:sz="4" w:space="4" w:color="auto"/>
          <w:bottom w:val="single" w:sz="4" w:space="1" w:color="auto"/>
          <w:right w:val="single" w:sz="4" w:space="4" w:color="auto"/>
        </w:pBdr>
      </w:pPr>
      <w:r w:rsidRPr="00667E52">
        <w:t>Het bijbehorende verhoudingsgetal is een van de gulden snede getallen:</w:t>
      </w:r>
      <w:r w:rsidRPr="00667E52">
        <w:rPr>
          <w:position w:val="-24"/>
        </w:rPr>
        <w:object w:dxaOrig="700" w:dyaOrig="680">
          <v:shape id="_x0000_i1067" type="#_x0000_t75" style="width:35.25pt;height:33.75pt" o:ole="">
            <v:imagedata r:id="rId89" o:title=""/>
          </v:shape>
          <o:OLEObject Type="Embed" ProgID="Equation.DSMT4" ShapeID="_x0000_i1067" DrawAspect="Content" ObjectID="_1418839767" r:id="rId90"/>
        </w:object>
      </w:r>
      <w:r w:rsidRPr="00667E52">
        <w:t>.</w:t>
      </w:r>
    </w:p>
    <w:p w:rsidR="00DD40C1" w:rsidRPr="00667E52" w:rsidRDefault="00DD40C1" w:rsidP="00DD40C1">
      <w:pPr>
        <w:pBdr>
          <w:top w:val="single" w:sz="4" w:space="1" w:color="auto"/>
          <w:left w:val="single" w:sz="4" w:space="4" w:color="auto"/>
          <w:bottom w:val="single" w:sz="4" w:space="1" w:color="auto"/>
          <w:right w:val="single" w:sz="4" w:space="4" w:color="auto"/>
        </w:pBdr>
        <w:rPr>
          <w:b/>
        </w:rPr>
      </w:pPr>
      <w:r w:rsidRPr="00667E52">
        <w:t>Het is ongeveer gelijk aan 1,618. We noteren dit getal ook met het symbool:φ.</w:t>
      </w:r>
      <w:r w:rsidRPr="00667E52">
        <w:br/>
      </w:r>
    </w:p>
    <w:p w:rsidR="00DD40C1" w:rsidRDefault="00457A2E" w:rsidP="00DD40C1">
      <w:pPr>
        <w:rPr>
          <w:b/>
        </w:rPr>
      </w:pPr>
      <w:bookmarkStart w:id="0" w:name="52"/>
      <w:bookmarkEnd w:id="0"/>
      <w:r w:rsidRPr="00457A2E">
        <w:rPr>
          <w:rFonts w:ascii="Calibri" w:hAnsi="Calibri"/>
          <w:noProof/>
          <w:sz w:val="22"/>
          <w:szCs w:val="22"/>
          <w:lang w:eastAsia="en-US"/>
        </w:rPr>
        <w:pict>
          <v:shape id="_x0000_s1094" type="#_x0000_t75" style="position:absolute;margin-left:304.15pt;margin-top:2.85pt;width:150pt;height:113.25pt;z-index:251685888;mso-position-horizontal-relative:text;mso-position-vertical-relative:text;mso-width-relative:page;mso-height-relative:page">
            <v:imagedata r:id="rId91" o:title="IMG_2260"/>
            <w10:wrap type="square"/>
          </v:shape>
        </w:pict>
      </w:r>
    </w:p>
    <w:p w:rsidR="00DD40C1" w:rsidRPr="00667E52" w:rsidRDefault="00DD40C1" w:rsidP="00DD40C1">
      <w:pPr>
        <w:rPr>
          <w:b/>
        </w:rPr>
      </w:pPr>
      <w:r w:rsidRPr="00667E52">
        <w:rPr>
          <w:b/>
        </w:rPr>
        <w:t>Pakken zeeppoeder</w:t>
      </w:r>
    </w:p>
    <w:p w:rsidR="00DD40C1" w:rsidRPr="00667E52" w:rsidRDefault="00DD40C1" w:rsidP="00DD40C1"/>
    <w:p w:rsidR="00DD40C1" w:rsidRPr="00667E52" w:rsidRDefault="00DD40C1" w:rsidP="00DD40C1">
      <w:pPr>
        <w:pStyle w:val="Geenafstand"/>
        <w:rPr>
          <w:rFonts w:ascii="Times New Roman" w:hAnsi="Times New Roman"/>
          <w:sz w:val="24"/>
          <w:szCs w:val="24"/>
        </w:rPr>
      </w:pPr>
      <w:r w:rsidRPr="00667E52">
        <w:rPr>
          <w:rFonts w:ascii="Times New Roman" w:hAnsi="Times New Roman"/>
          <w:sz w:val="24"/>
          <w:szCs w:val="24"/>
        </w:rPr>
        <w:t>In</w:t>
      </w:r>
      <w:r>
        <w:rPr>
          <w:rFonts w:ascii="Times New Roman" w:hAnsi="Times New Roman"/>
          <w:sz w:val="24"/>
          <w:szCs w:val="24"/>
        </w:rPr>
        <w:t xml:space="preserve"> de foto hiernaast </w:t>
      </w:r>
      <w:r w:rsidRPr="00667E52">
        <w:rPr>
          <w:rFonts w:ascii="Times New Roman" w:hAnsi="Times New Roman"/>
          <w:sz w:val="24"/>
          <w:szCs w:val="24"/>
        </w:rPr>
        <w:t>zie je twee dozen wasmiddel voor gekleurde was. Het grote pak is een voordeelpak.</w:t>
      </w:r>
    </w:p>
    <w:p w:rsidR="00DD40C1" w:rsidRPr="00667E52" w:rsidRDefault="00DD40C1" w:rsidP="00DD40C1">
      <w:pPr>
        <w:pStyle w:val="Geenafstand"/>
        <w:rPr>
          <w:rFonts w:ascii="Times New Roman" w:hAnsi="Times New Roman"/>
          <w:sz w:val="24"/>
          <w:szCs w:val="24"/>
        </w:rPr>
      </w:pPr>
      <w:r w:rsidRPr="00667E52">
        <w:rPr>
          <w:rFonts w:ascii="Times New Roman" w:hAnsi="Times New Roman"/>
          <w:sz w:val="24"/>
          <w:szCs w:val="24"/>
        </w:rPr>
        <w:t xml:space="preserve">In tabel 5 staat productinformatie en afmetingen van beide dozen. </w:t>
      </w:r>
    </w:p>
    <w:p w:rsidR="00DD40C1" w:rsidRPr="00667E52" w:rsidRDefault="00DD40C1" w:rsidP="00DD40C1"/>
    <w:p w:rsidR="00DD40C1" w:rsidRPr="00E9672D" w:rsidRDefault="00DD40C1" w:rsidP="00DD40C1">
      <w:pPr>
        <w:rPr>
          <w:i/>
          <w:sz w:val="18"/>
          <w:szCs w:val="18"/>
        </w:rPr>
      </w:pPr>
      <w:r w:rsidRPr="00E9672D">
        <w:rPr>
          <w:i/>
          <w:sz w:val="18"/>
          <w:szCs w:val="18"/>
        </w:rPr>
        <w:t>Tabel 5</w:t>
      </w:r>
    </w:p>
    <w:tbl>
      <w:tblPr>
        <w:tblStyle w:val="Tabelraster"/>
        <w:tblW w:w="0" w:type="auto"/>
        <w:tblLook w:val="04A0"/>
      </w:tblPr>
      <w:tblGrid>
        <w:gridCol w:w="1535"/>
        <w:gridCol w:w="1535"/>
        <w:gridCol w:w="1535"/>
        <w:gridCol w:w="1535"/>
        <w:gridCol w:w="1536"/>
        <w:gridCol w:w="1536"/>
      </w:tblGrid>
      <w:tr w:rsidR="00DD40C1" w:rsidRPr="00667E52" w:rsidTr="0067482A">
        <w:tc>
          <w:tcPr>
            <w:tcW w:w="1535" w:type="dxa"/>
          </w:tcPr>
          <w:p w:rsidR="00DD40C1" w:rsidRPr="00667E52" w:rsidRDefault="00DD40C1" w:rsidP="0067482A"/>
        </w:tc>
        <w:tc>
          <w:tcPr>
            <w:tcW w:w="1535" w:type="dxa"/>
          </w:tcPr>
          <w:p w:rsidR="00DD40C1" w:rsidRPr="00667E52" w:rsidRDefault="00DD40C1" w:rsidP="0067482A">
            <w:r w:rsidRPr="00667E52">
              <w:t>Breedte</w:t>
            </w:r>
          </w:p>
        </w:tc>
        <w:tc>
          <w:tcPr>
            <w:tcW w:w="1535" w:type="dxa"/>
          </w:tcPr>
          <w:p w:rsidR="00DD40C1" w:rsidRPr="00667E52" w:rsidRDefault="00DD40C1" w:rsidP="0067482A">
            <w:r w:rsidRPr="00667E52">
              <w:t>diepte</w:t>
            </w:r>
          </w:p>
        </w:tc>
        <w:tc>
          <w:tcPr>
            <w:tcW w:w="1535" w:type="dxa"/>
          </w:tcPr>
          <w:p w:rsidR="00DD40C1" w:rsidRPr="00667E52" w:rsidRDefault="00DD40C1" w:rsidP="0067482A">
            <w:r w:rsidRPr="00667E52">
              <w:t>hoogte</w:t>
            </w:r>
          </w:p>
        </w:tc>
        <w:tc>
          <w:tcPr>
            <w:tcW w:w="1536" w:type="dxa"/>
          </w:tcPr>
          <w:p w:rsidR="00DD40C1" w:rsidRPr="00667E52" w:rsidRDefault="00DD40C1" w:rsidP="0067482A">
            <w:r w:rsidRPr="00667E52">
              <w:t>hoeveelheid waspoeder</w:t>
            </w:r>
          </w:p>
        </w:tc>
        <w:tc>
          <w:tcPr>
            <w:tcW w:w="1536" w:type="dxa"/>
          </w:tcPr>
          <w:p w:rsidR="00DD40C1" w:rsidRPr="00667E52" w:rsidRDefault="00DD40C1" w:rsidP="0067482A">
            <w:r w:rsidRPr="00667E52">
              <w:t>Aantal wasbeurten</w:t>
            </w:r>
          </w:p>
        </w:tc>
      </w:tr>
      <w:tr w:rsidR="00DD40C1" w:rsidRPr="00667E52" w:rsidTr="0067482A">
        <w:tc>
          <w:tcPr>
            <w:tcW w:w="1535" w:type="dxa"/>
          </w:tcPr>
          <w:p w:rsidR="00DD40C1" w:rsidRPr="00667E52" w:rsidRDefault="00DD40C1" w:rsidP="0067482A">
            <w:r w:rsidRPr="00667E52">
              <w:t>Kleine pak</w:t>
            </w:r>
          </w:p>
        </w:tc>
        <w:tc>
          <w:tcPr>
            <w:tcW w:w="1535" w:type="dxa"/>
          </w:tcPr>
          <w:p w:rsidR="00DD40C1" w:rsidRPr="00667E52" w:rsidRDefault="00DD40C1" w:rsidP="0067482A">
            <w:r w:rsidRPr="00667E52">
              <w:t>14,5 cm</w:t>
            </w:r>
          </w:p>
        </w:tc>
        <w:tc>
          <w:tcPr>
            <w:tcW w:w="1535" w:type="dxa"/>
          </w:tcPr>
          <w:p w:rsidR="00DD40C1" w:rsidRPr="00667E52" w:rsidRDefault="00DD40C1" w:rsidP="0067482A">
            <w:r w:rsidRPr="00667E52">
              <w:t>9,5 cm</w:t>
            </w:r>
          </w:p>
        </w:tc>
        <w:tc>
          <w:tcPr>
            <w:tcW w:w="1535" w:type="dxa"/>
          </w:tcPr>
          <w:p w:rsidR="00DD40C1" w:rsidRPr="00667E52" w:rsidRDefault="00DD40C1" w:rsidP="0067482A">
            <w:r w:rsidRPr="00667E52">
              <w:t>16,5 cm</w:t>
            </w:r>
          </w:p>
        </w:tc>
        <w:tc>
          <w:tcPr>
            <w:tcW w:w="1536" w:type="dxa"/>
          </w:tcPr>
          <w:p w:rsidR="00DD40C1" w:rsidRPr="00667E52" w:rsidRDefault="00DD40C1" w:rsidP="0067482A">
            <w:r w:rsidRPr="00667E52">
              <w:t>1,215 kg</w:t>
            </w:r>
          </w:p>
        </w:tc>
        <w:tc>
          <w:tcPr>
            <w:tcW w:w="1536" w:type="dxa"/>
          </w:tcPr>
          <w:p w:rsidR="00DD40C1" w:rsidRPr="00667E52" w:rsidRDefault="00DD40C1" w:rsidP="0067482A">
            <w:r w:rsidRPr="00667E52">
              <w:t>18</w:t>
            </w:r>
          </w:p>
        </w:tc>
      </w:tr>
      <w:tr w:rsidR="00DD40C1" w:rsidRPr="00667E52" w:rsidTr="0067482A">
        <w:tc>
          <w:tcPr>
            <w:tcW w:w="1535" w:type="dxa"/>
          </w:tcPr>
          <w:p w:rsidR="00DD40C1" w:rsidRPr="00667E52" w:rsidRDefault="00DD40C1" w:rsidP="0067482A">
            <w:r w:rsidRPr="00667E52">
              <w:t>Voordeelpak</w:t>
            </w:r>
          </w:p>
        </w:tc>
        <w:tc>
          <w:tcPr>
            <w:tcW w:w="1535" w:type="dxa"/>
          </w:tcPr>
          <w:p w:rsidR="00DD40C1" w:rsidRPr="00667E52" w:rsidRDefault="00DD40C1" w:rsidP="0067482A">
            <w:r w:rsidRPr="00667E52">
              <w:t>19,5 cm</w:t>
            </w:r>
          </w:p>
        </w:tc>
        <w:tc>
          <w:tcPr>
            <w:tcW w:w="1535" w:type="dxa"/>
          </w:tcPr>
          <w:p w:rsidR="00DD40C1" w:rsidRPr="00667E52" w:rsidRDefault="00DD40C1" w:rsidP="0067482A">
            <w:r w:rsidRPr="00667E52">
              <w:t>9,5 cm</w:t>
            </w:r>
          </w:p>
        </w:tc>
        <w:tc>
          <w:tcPr>
            <w:tcW w:w="1535" w:type="dxa"/>
          </w:tcPr>
          <w:p w:rsidR="00DD40C1" w:rsidRPr="00667E52" w:rsidRDefault="00DD40C1" w:rsidP="0067482A">
            <w:r w:rsidRPr="00667E52">
              <w:t>23 cm</w:t>
            </w:r>
          </w:p>
        </w:tc>
        <w:tc>
          <w:tcPr>
            <w:tcW w:w="1536" w:type="dxa"/>
          </w:tcPr>
          <w:p w:rsidR="00DD40C1" w:rsidRPr="00667E52" w:rsidRDefault="00DD40C1" w:rsidP="0067482A">
            <w:r w:rsidRPr="00667E52">
              <w:t>2,7 kg</w:t>
            </w:r>
          </w:p>
        </w:tc>
        <w:tc>
          <w:tcPr>
            <w:tcW w:w="1536" w:type="dxa"/>
          </w:tcPr>
          <w:p w:rsidR="00DD40C1" w:rsidRPr="00667E52" w:rsidRDefault="00DD40C1" w:rsidP="0067482A">
            <w:r w:rsidRPr="00667E52">
              <w:t>40</w:t>
            </w:r>
          </w:p>
        </w:tc>
      </w:tr>
    </w:tbl>
    <w:p w:rsidR="00DD40C1" w:rsidRPr="00667E52" w:rsidRDefault="00DD40C1" w:rsidP="00DD40C1"/>
    <w:p w:rsidR="00DD40C1" w:rsidRPr="00667E52" w:rsidRDefault="00DD40C1" w:rsidP="00DD40C1">
      <w:r w:rsidRPr="00667E52">
        <w:t>De prijzen staan in de tabel niet vermeld.</w:t>
      </w:r>
    </w:p>
    <w:p w:rsidR="00DD40C1" w:rsidRDefault="00DD40C1" w:rsidP="00DD40C1">
      <w:pPr>
        <w:rPr>
          <w:b/>
        </w:rPr>
      </w:pPr>
    </w:p>
    <w:p w:rsidR="00DD40C1" w:rsidRPr="00667E52" w:rsidRDefault="00DD40C1" w:rsidP="00DD40C1">
      <w:r w:rsidRPr="00667E52">
        <w:rPr>
          <w:b/>
        </w:rPr>
        <w:t>35</w:t>
      </w:r>
      <w:r>
        <w:rPr>
          <w:b/>
        </w:rPr>
        <w:t>.</w:t>
      </w:r>
      <w:r w:rsidRPr="00667E52">
        <w:rPr>
          <w:b/>
        </w:rPr>
        <w:t xml:space="preserve"> </w:t>
      </w:r>
      <w:r w:rsidRPr="00667E52">
        <w:t>Verwacht je dat de hoeveelheid wasmiddel evenredig is met de prijs?</w:t>
      </w:r>
    </w:p>
    <w:p w:rsidR="00DD40C1" w:rsidRDefault="00DD40C1" w:rsidP="00DD40C1"/>
    <w:p w:rsidR="00DD40C1" w:rsidRPr="00667E52" w:rsidRDefault="00DD40C1" w:rsidP="00DD40C1">
      <w:r w:rsidRPr="00667E52">
        <w:t>We bekijken de volgende relaties.</w:t>
      </w:r>
    </w:p>
    <w:p w:rsidR="00DD40C1" w:rsidRPr="00667E52" w:rsidRDefault="00DD40C1" w:rsidP="00DD40C1">
      <w:pPr>
        <w:numPr>
          <w:ilvl w:val="0"/>
          <w:numId w:val="4"/>
        </w:numPr>
      </w:pPr>
      <w:r w:rsidRPr="00667E52">
        <w:t xml:space="preserve">Hoeveelheid waspoeder </w:t>
      </w:r>
      <w:r w:rsidRPr="00667E52">
        <w:rPr>
          <w:i/>
        </w:rPr>
        <w:t xml:space="preserve">H </w:t>
      </w:r>
      <w:r w:rsidRPr="00667E52">
        <w:t xml:space="preserve">en inhoud van doos </w:t>
      </w:r>
      <w:r w:rsidRPr="00667E52">
        <w:rPr>
          <w:i/>
        </w:rPr>
        <w:t>I</w:t>
      </w:r>
    </w:p>
    <w:p w:rsidR="00DD40C1" w:rsidRDefault="00DD40C1" w:rsidP="00DD40C1">
      <w:pPr>
        <w:numPr>
          <w:ilvl w:val="0"/>
          <w:numId w:val="4"/>
        </w:numPr>
      </w:pPr>
      <w:r w:rsidRPr="00667E52">
        <w:t xml:space="preserve">Hoeveelheid waspoeder </w:t>
      </w:r>
      <w:r w:rsidRPr="00667E52">
        <w:rPr>
          <w:i/>
        </w:rPr>
        <w:t xml:space="preserve">H </w:t>
      </w:r>
      <w:r w:rsidRPr="00667E52">
        <w:t xml:space="preserve">en aantal wasbeurten </w:t>
      </w:r>
      <w:r w:rsidRPr="00667E52">
        <w:rPr>
          <w:i/>
        </w:rPr>
        <w:t>A</w:t>
      </w:r>
      <w:r w:rsidRPr="00667E52">
        <w:t>.</w:t>
      </w:r>
    </w:p>
    <w:p w:rsidR="00DD40C1" w:rsidRDefault="00DD40C1" w:rsidP="00DD40C1">
      <w:pPr>
        <w:rPr>
          <w:b/>
        </w:rPr>
      </w:pPr>
    </w:p>
    <w:p w:rsidR="00DD40C1" w:rsidRPr="00E9672D" w:rsidRDefault="00DD40C1" w:rsidP="00DD40C1">
      <w:r w:rsidRPr="00E9672D">
        <w:rPr>
          <w:b/>
        </w:rPr>
        <w:t xml:space="preserve">36. </w:t>
      </w:r>
      <w:r w:rsidRPr="00E9672D">
        <w:t>Leg uit bij welke relatie er sprake is van een evenredigheid</w:t>
      </w:r>
    </w:p>
    <w:p w:rsidR="00DD40C1" w:rsidRDefault="00DD40C1" w:rsidP="00DD40C1">
      <w:pPr>
        <w:rPr>
          <w:b/>
        </w:rPr>
      </w:pPr>
    </w:p>
    <w:tbl>
      <w:tblPr>
        <w:tblpPr w:leftFromText="141" w:rightFromText="141" w:vertAnchor="text" w:tblpX="6146" w:tblpY="-1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60"/>
      </w:tblGrid>
      <w:tr w:rsidR="00DD40C1" w:rsidTr="0067482A">
        <w:trPr>
          <w:trHeight w:val="5295"/>
        </w:trPr>
        <w:tc>
          <w:tcPr>
            <w:tcW w:w="3660" w:type="dxa"/>
          </w:tcPr>
          <w:p w:rsidR="00DD40C1" w:rsidRPr="00B64F8E" w:rsidRDefault="00457A2E" w:rsidP="0067482A">
            <w:pPr>
              <w:rPr>
                <w:i/>
                <w:sz w:val="20"/>
                <w:szCs w:val="20"/>
              </w:rPr>
            </w:pPr>
            <w:r w:rsidRPr="00457A2E">
              <w:rPr>
                <w:rFonts w:ascii="Calibri" w:hAnsi="Calibri"/>
                <w:i/>
                <w:noProof/>
                <w:sz w:val="20"/>
                <w:szCs w:val="20"/>
                <w:lang w:eastAsia="en-US"/>
              </w:rPr>
              <w:pict>
                <v:shape id="_x0000_s1096" type="#_x0000_t75" alt="" style="position:absolute;margin-left:5.15pt;margin-top:5.85pt;width:154.5pt;height:154.5pt;z-index:251687936;mso-position-horizontal-relative:text;mso-position-vertical-relative:text;mso-width-relative:page;mso-height-relative:page">
                  <v:imagedata r:id="rId92" o:title="Icosahedron"/>
                  <w10:wrap type="square"/>
                </v:shape>
              </w:pict>
            </w:r>
            <w:r w:rsidRPr="00457A2E">
              <w:rPr>
                <w:rFonts w:ascii="Calibri" w:hAnsi="Calibri"/>
                <w:i/>
                <w:noProof/>
                <w:sz w:val="20"/>
                <w:szCs w:val="20"/>
                <w:lang w:eastAsia="en-US"/>
              </w:rPr>
              <w:pict>
                <v:shape id="_x0000_s1095" type="#_x0000_t75" alt="" style="position:absolute;margin-left:29.15pt;margin-top:156.2pt;width:115.5pt;height:104.6pt;z-index:251686912;mso-position-horizontal-relative:text;mso-position-vertical-relative:text;mso-width-relative:page;mso-height-relative:page">
                  <v:imagedata r:id="rId93" o:title="Kubus1"/>
                  <w10:wrap type="square"/>
                </v:shape>
              </w:pict>
            </w:r>
            <w:r w:rsidR="00DD40C1" w:rsidRPr="00B64F8E">
              <w:rPr>
                <w:i/>
                <w:sz w:val="20"/>
                <w:szCs w:val="20"/>
              </w:rPr>
              <w:t xml:space="preserve">Figuur </w:t>
            </w:r>
            <w:r w:rsidR="00DD40C1">
              <w:rPr>
                <w:i/>
                <w:sz w:val="20"/>
                <w:szCs w:val="20"/>
              </w:rPr>
              <w:t>3</w:t>
            </w:r>
          </w:p>
        </w:tc>
      </w:tr>
    </w:tbl>
    <w:p w:rsidR="00DD40C1" w:rsidRPr="00667E52" w:rsidRDefault="00DD40C1" w:rsidP="00DD40C1">
      <w:pPr>
        <w:rPr>
          <w:b/>
        </w:rPr>
      </w:pPr>
      <w:r w:rsidRPr="00667E52">
        <w:rPr>
          <w:b/>
        </w:rPr>
        <w:t>Terugblik</w:t>
      </w:r>
    </w:p>
    <w:p w:rsidR="00DD40C1" w:rsidRDefault="00DD40C1" w:rsidP="00DD40C1">
      <w:pPr>
        <w:rPr>
          <w:b/>
        </w:rPr>
      </w:pPr>
    </w:p>
    <w:p w:rsidR="00DD40C1" w:rsidRPr="00667E52" w:rsidRDefault="00DD40C1" w:rsidP="00DD40C1">
      <w:pPr>
        <w:rPr>
          <w:b/>
        </w:rPr>
      </w:pPr>
      <w:r w:rsidRPr="00667E52">
        <w:rPr>
          <w:b/>
        </w:rPr>
        <w:t>Platonische lichamen</w:t>
      </w:r>
      <w:r>
        <w:rPr>
          <w:b/>
        </w:rPr>
        <w:t xml:space="preserve"> of regelmatige veelvlakken</w:t>
      </w:r>
    </w:p>
    <w:p w:rsidR="00DD40C1" w:rsidRDefault="00DD40C1" w:rsidP="00DD40C1"/>
    <w:p w:rsidR="00DD40C1" w:rsidRDefault="00DD40C1" w:rsidP="00DD40C1">
      <w:r w:rsidRPr="00667E52">
        <w:t xml:space="preserve">Er zijn vijf </w:t>
      </w:r>
      <w:r>
        <w:t xml:space="preserve">soorten </w:t>
      </w:r>
      <w:r w:rsidRPr="00667E52">
        <w:t>Platonische lichamen</w:t>
      </w:r>
      <w:r>
        <w:t xml:space="preserve"> of regelmatige veelvlakken</w:t>
      </w:r>
      <w:r w:rsidRPr="00667E52">
        <w:t xml:space="preserve">. In figuur </w:t>
      </w:r>
      <w:r>
        <w:t>3</w:t>
      </w:r>
      <w:r w:rsidRPr="00667E52">
        <w:t xml:space="preserve"> zijn er twee afgebeeld. </w:t>
      </w:r>
      <w:r>
        <w:t xml:space="preserve">Een </w:t>
      </w:r>
      <w:proofErr w:type="spellStart"/>
      <w:r w:rsidRPr="00667E52">
        <w:t>icosaëder</w:t>
      </w:r>
      <w:proofErr w:type="spellEnd"/>
      <w:r>
        <w:t xml:space="preserve"> (regelmatig twintigvlak) en een kubus</w:t>
      </w:r>
      <w:r w:rsidRPr="00667E52">
        <w:t>.</w:t>
      </w:r>
    </w:p>
    <w:p w:rsidR="00DD40C1" w:rsidRPr="00667E52" w:rsidRDefault="00DD40C1" w:rsidP="00DD40C1">
      <w:r w:rsidRPr="00667E52">
        <w:t xml:space="preserve"> </w:t>
      </w:r>
    </w:p>
    <w:p w:rsidR="00DD40C1" w:rsidRPr="00667E52" w:rsidRDefault="00DD40C1" w:rsidP="00DD40C1">
      <w:r w:rsidRPr="00667E52">
        <w:t xml:space="preserve">De totale oppervlakte van kubus zowel van </w:t>
      </w:r>
      <w:proofErr w:type="spellStart"/>
      <w:r w:rsidRPr="00667E52">
        <w:t>icosaëder</w:t>
      </w:r>
      <w:proofErr w:type="spellEnd"/>
      <w:r w:rsidRPr="00667E52">
        <w:t xml:space="preserve"> staan in verband met de oppervlakte van een grensvlakje.</w:t>
      </w:r>
    </w:p>
    <w:p w:rsidR="00DD40C1" w:rsidRDefault="00DD40C1" w:rsidP="00DD40C1">
      <w:pPr>
        <w:rPr>
          <w:b/>
        </w:rPr>
      </w:pPr>
    </w:p>
    <w:p w:rsidR="00DD40C1" w:rsidRPr="00667E52" w:rsidRDefault="00DD40C1" w:rsidP="00DD40C1">
      <w:r w:rsidRPr="00667E52">
        <w:rPr>
          <w:b/>
        </w:rPr>
        <w:t>37</w:t>
      </w:r>
      <w:r>
        <w:rPr>
          <w:b/>
        </w:rPr>
        <w:t>.</w:t>
      </w:r>
      <w:r w:rsidRPr="00667E52">
        <w:rPr>
          <w:b/>
        </w:rPr>
        <w:t xml:space="preserve"> </w:t>
      </w:r>
      <w:r w:rsidRPr="00667E52">
        <w:t>Schrijf de bijbehorende evenredigheden op.</w:t>
      </w:r>
    </w:p>
    <w:p w:rsidR="00DD40C1" w:rsidRDefault="00DD40C1" w:rsidP="00DD40C1"/>
    <w:p w:rsidR="00DD40C1" w:rsidRPr="00667E52" w:rsidRDefault="00DD40C1" w:rsidP="00DD40C1">
      <w:r w:rsidRPr="00667E52">
        <w:t xml:space="preserve">Voor de inhoud </w:t>
      </w:r>
      <w:r w:rsidRPr="00667E52">
        <w:rPr>
          <w:i/>
        </w:rPr>
        <w:t xml:space="preserve">I </w:t>
      </w:r>
      <w:r w:rsidRPr="00667E52">
        <w:t>van een kubus geldt:</w:t>
      </w:r>
      <w:r w:rsidRPr="00667E52">
        <w:rPr>
          <w:position w:val="-6"/>
        </w:rPr>
        <w:object w:dxaOrig="620" w:dyaOrig="320">
          <v:shape id="_x0000_i1068" type="#_x0000_t75" style="width:30.75pt;height:15.75pt" o:ole="">
            <v:imagedata r:id="rId94" o:title=""/>
          </v:shape>
          <o:OLEObject Type="Embed" ProgID="Equation.DSMT4" ShapeID="_x0000_i1068" DrawAspect="Content" ObjectID="_1418839768" r:id="rId95"/>
        </w:object>
      </w:r>
      <w:r w:rsidRPr="00667E52">
        <w:t xml:space="preserve"> waarbij </w:t>
      </w:r>
      <w:r w:rsidRPr="00667E52">
        <w:rPr>
          <w:i/>
        </w:rPr>
        <w:t xml:space="preserve">x </w:t>
      </w:r>
      <w:r w:rsidRPr="00667E52">
        <w:t xml:space="preserve">de lengte van een ribbe is van zowel de kubus als de </w:t>
      </w:r>
      <w:proofErr w:type="spellStart"/>
      <w:r w:rsidRPr="00667E52">
        <w:t>icosaëder</w:t>
      </w:r>
      <w:proofErr w:type="spellEnd"/>
      <w:r w:rsidRPr="00667E52">
        <w:t>.</w:t>
      </w:r>
    </w:p>
    <w:p w:rsidR="00DD40C1" w:rsidRPr="00667E52" w:rsidRDefault="00DD40C1" w:rsidP="00DD40C1">
      <w:r w:rsidRPr="00667E52">
        <w:t xml:space="preserve">Voor de inhoud </w:t>
      </w:r>
      <w:r w:rsidRPr="00667E52">
        <w:rPr>
          <w:i/>
        </w:rPr>
        <w:t xml:space="preserve">V </w:t>
      </w:r>
      <w:r w:rsidRPr="00667E52">
        <w:t xml:space="preserve">van de </w:t>
      </w:r>
      <w:proofErr w:type="spellStart"/>
      <w:r>
        <w:t>icosaëder</w:t>
      </w:r>
      <w:proofErr w:type="spellEnd"/>
      <w:r>
        <w:t xml:space="preserve"> </w:t>
      </w:r>
      <w:r w:rsidRPr="00667E52">
        <w:t xml:space="preserve">geldt: </w:t>
      </w:r>
      <w:r w:rsidRPr="00667E52">
        <w:rPr>
          <w:position w:val="-10"/>
        </w:rPr>
        <w:object w:dxaOrig="1340" w:dyaOrig="360">
          <v:shape id="_x0000_i1069" type="#_x0000_t75" style="width:66.75pt;height:18pt" o:ole="">
            <v:imagedata r:id="rId96" o:title=""/>
          </v:shape>
          <o:OLEObject Type="Embed" ProgID="Equation.DSMT4" ShapeID="_x0000_i1069" DrawAspect="Content" ObjectID="_1418839769" r:id="rId97"/>
        </w:object>
      </w:r>
      <w:r w:rsidRPr="00667E52">
        <w:t>.</w:t>
      </w:r>
    </w:p>
    <w:p w:rsidR="00DD40C1" w:rsidRDefault="00DD40C1" w:rsidP="00DD40C1">
      <w:pPr>
        <w:rPr>
          <w:b/>
        </w:rPr>
      </w:pPr>
    </w:p>
    <w:p w:rsidR="00DD40C1" w:rsidRPr="00667E52" w:rsidRDefault="00DD40C1" w:rsidP="00DD40C1">
      <w:r w:rsidRPr="00667E52">
        <w:rPr>
          <w:b/>
        </w:rPr>
        <w:t>38</w:t>
      </w:r>
      <w:r>
        <w:rPr>
          <w:b/>
        </w:rPr>
        <w:t>.</w:t>
      </w:r>
      <w:r w:rsidRPr="00667E52">
        <w:rPr>
          <w:b/>
        </w:rPr>
        <w:t xml:space="preserve"> </w:t>
      </w:r>
      <w:r w:rsidRPr="00667E52">
        <w:t>Laat zien dat de inhouden van beide Platonische lichamen recht evenredig zijn</w:t>
      </w:r>
      <w:r>
        <w:t xml:space="preserve"> (bij gegeven </w:t>
      </w:r>
      <w:r>
        <w:rPr>
          <w:i/>
        </w:rPr>
        <w:t>x</w:t>
      </w:r>
      <w:r>
        <w:t>)</w:t>
      </w:r>
      <w:r w:rsidRPr="00667E52">
        <w:t>.</w:t>
      </w:r>
    </w:p>
    <w:p w:rsidR="00DD40C1" w:rsidRPr="00667E52" w:rsidRDefault="00DD40C1" w:rsidP="00DD40C1">
      <w:pPr>
        <w:rPr>
          <w:b/>
        </w:rPr>
      </w:pPr>
    </w:p>
    <w:p w:rsidR="00DD40C1" w:rsidRPr="00667E52" w:rsidRDefault="00DD40C1" w:rsidP="00DD40C1">
      <w:r w:rsidRPr="00667E52">
        <w:t xml:space="preserve">Het getal </w:t>
      </w:r>
      <w:r w:rsidRPr="00667E52">
        <w:rPr>
          <w:position w:val="-6"/>
        </w:rPr>
        <w:object w:dxaOrig="220" w:dyaOrig="220">
          <v:shape id="_x0000_i1070" type="#_x0000_t75" style="width:11.25pt;height:11.25pt" o:ole="">
            <v:imagedata r:id="rId98" o:title=""/>
          </v:shape>
          <o:OLEObject Type="Embed" ProgID="Equation.DSMT4" ShapeID="_x0000_i1070" DrawAspect="Content" ObjectID="_1418839770" r:id="rId99"/>
        </w:object>
      </w:r>
      <w:r w:rsidRPr="00667E52">
        <w:t xml:space="preserve"> is een bijzonder verhoudingsgetal.</w:t>
      </w:r>
    </w:p>
    <w:p w:rsidR="00DD40C1" w:rsidRPr="00667E52" w:rsidRDefault="00DD40C1" w:rsidP="00DD40C1">
      <w:r>
        <w:rPr>
          <w:b/>
        </w:rPr>
        <w:t>39.</w:t>
      </w:r>
      <w:r w:rsidRPr="00667E52">
        <w:rPr>
          <w:b/>
        </w:rPr>
        <w:t xml:space="preserve"> </w:t>
      </w:r>
      <w:r w:rsidRPr="00667E52">
        <w:t>Geef een overzicht van bijzondere verhoudingsgetallen die we in deze paragraaf zijn tegengekomen.</w:t>
      </w:r>
    </w:p>
    <w:p w:rsidR="00DD40C1" w:rsidRDefault="00DD40C1" w:rsidP="00DD40C1">
      <w:pPr>
        <w:rPr>
          <w:b/>
        </w:rPr>
      </w:pPr>
    </w:p>
    <w:p w:rsidR="00DD40C1" w:rsidRPr="00667E52" w:rsidRDefault="00DD40C1" w:rsidP="00DD40C1">
      <w:r w:rsidRPr="00667E52">
        <w:rPr>
          <w:b/>
        </w:rPr>
        <w:t>4</w:t>
      </w:r>
      <w:r>
        <w:rPr>
          <w:b/>
        </w:rPr>
        <w:t>0.</w:t>
      </w:r>
      <w:r w:rsidRPr="00667E52">
        <w:rPr>
          <w:b/>
        </w:rPr>
        <w:t xml:space="preserve"> </w:t>
      </w:r>
      <w:r w:rsidRPr="00667E52">
        <w:t>Geef de verschillen aan tussen de begrippen recht evenredig en omgekeerd evenredig. Welke soort formules horen bij deze begrippen?</w:t>
      </w:r>
    </w:p>
    <w:p w:rsidR="00DD40C1" w:rsidRPr="00667E52" w:rsidRDefault="00DD40C1" w:rsidP="00DD40C1"/>
    <w:p w:rsidR="00992A00" w:rsidRDefault="00992A00">
      <w:pPr>
        <w:spacing w:after="200" w:line="276" w:lineRule="auto"/>
      </w:pPr>
      <w:r>
        <w:br w:type="page"/>
      </w:r>
    </w:p>
    <w:p w:rsidR="00992A00" w:rsidRDefault="00992A00" w:rsidP="00992A00">
      <w:pPr>
        <w:pBdr>
          <w:top w:val="single" w:sz="4" w:space="1" w:color="auto"/>
          <w:left w:val="single" w:sz="4" w:space="4" w:color="auto"/>
          <w:bottom w:val="single" w:sz="4" w:space="1" w:color="auto"/>
          <w:right w:val="single" w:sz="4" w:space="4" w:color="auto"/>
        </w:pBdr>
        <w:rPr>
          <w:b/>
        </w:rPr>
      </w:pPr>
      <w:r>
        <w:rPr>
          <w:b/>
        </w:rPr>
        <w:lastRenderedPageBreak/>
        <w:t xml:space="preserve">Paragraaf 6: Groei </w:t>
      </w:r>
    </w:p>
    <w:p w:rsidR="00992A00" w:rsidRPr="00667E52" w:rsidRDefault="00992A00" w:rsidP="00992A00">
      <w:r w:rsidRPr="00667E52">
        <w:t>Waar gaat deze paragraaf over?</w:t>
      </w:r>
    </w:p>
    <w:p w:rsidR="00992A00" w:rsidRDefault="00992A00" w:rsidP="00992A00">
      <w:pPr>
        <w:pStyle w:val="Geenafstand"/>
        <w:rPr>
          <w:rFonts w:ascii="Times New Roman" w:hAnsi="Times New Roman"/>
          <w:i/>
          <w:sz w:val="24"/>
          <w:szCs w:val="24"/>
        </w:rPr>
      </w:pPr>
      <w:r w:rsidRPr="001F2004">
        <w:rPr>
          <w:rFonts w:ascii="Times New Roman" w:hAnsi="Times New Roman"/>
          <w:i/>
          <w:sz w:val="24"/>
          <w:szCs w:val="24"/>
        </w:rPr>
        <w:t>Wat voor soorten groei zijn er zoal?</w:t>
      </w:r>
    </w:p>
    <w:p w:rsidR="00992A00" w:rsidRPr="001F2004" w:rsidRDefault="00992A00" w:rsidP="00992A00">
      <w:pPr>
        <w:pStyle w:val="Geenafstand"/>
        <w:rPr>
          <w:rFonts w:ascii="Times New Roman" w:hAnsi="Times New Roman"/>
          <w:i/>
          <w:sz w:val="24"/>
          <w:szCs w:val="24"/>
        </w:rPr>
      </w:pPr>
      <w:r>
        <w:rPr>
          <w:rFonts w:ascii="Times New Roman" w:hAnsi="Times New Roman"/>
          <w:i/>
          <w:sz w:val="24"/>
          <w:szCs w:val="24"/>
        </w:rPr>
        <w:t>Wat is gemiddelde verandering?Hoe bereken je de gemiddelde verandering? Waar kun je het voor gebruiken?</w:t>
      </w:r>
    </w:p>
    <w:p w:rsidR="00992A00" w:rsidRDefault="00992A00" w:rsidP="00992A00"/>
    <w:p w:rsidR="00992A00" w:rsidRPr="003B73D4" w:rsidRDefault="00992A00" w:rsidP="00992A00">
      <w:r>
        <w:t>Een aantal krantenkoppen of -citaten:</w:t>
      </w:r>
    </w:p>
    <w:p w:rsidR="00992A00" w:rsidRPr="003D4403" w:rsidRDefault="00992A00" w:rsidP="00992A00">
      <w:pPr>
        <w:pStyle w:val="Lijstalinea"/>
        <w:numPr>
          <w:ilvl w:val="0"/>
          <w:numId w:val="9"/>
        </w:numPr>
        <w:spacing w:after="0" w:line="240" w:lineRule="auto"/>
        <w:rPr>
          <w:rFonts w:asciiTheme="majorHAnsi" w:hAnsiTheme="majorHAnsi"/>
        </w:rPr>
      </w:pPr>
      <w:r w:rsidRPr="003D4403">
        <w:rPr>
          <w:rFonts w:asciiTheme="majorHAnsi" w:hAnsiTheme="majorHAnsi"/>
        </w:rPr>
        <w:t>Commerciële TV groeit gestaag door</w:t>
      </w:r>
      <w:r>
        <w:rPr>
          <w:rFonts w:asciiTheme="majorHAnsi" w:hAnsiTheme="majorHAnsi"/>
        </w:rPr>
        <w:t>.</w:t>
      </w:r>
      <w:r w:rsidRPr="003D4403">
        <w:rPr>
          <w:rFonts w:asciiTheme="majorHAnsi" w:hAnsiTheme="majorHAnsi"/>
        </w:rPr>
        <w:t xml:space="preserve"> (Vokskrant 26-09-2009)</w:t>
      </w:r>
    </w:p>
    <w:p w:rsidR="00992A00" w:rsidRPr="003D4403" w:rsidRDefault="00992A00" w:rsidP="00992A00">
      <w:pPr>
        <w:pStyle w:val="Lijstalinea"/>
        <w:numPr>
          <w:ilvl w:val="0"/>
          <w:numId w:val="9"/>
        </w:numPr>
        <w:spacing w:after="0" w:line="240" w:lineRule="auto"/>
        <w:rPr>
          <w:rFonts w:asciiTheme="majorHAnsi" w:hAnsiTheme="majorHAnsi"/>
        </w:rPr>
      </w:pPr>
      <w:r w:rsidRPr="003D4403">
        <w:rPr>
          <w:rFonts w:asciiTheme="majorHAnsi" w:hAnsiTheme="majorHAnsi"/>
        </w:rPr>
        <w:t>De huizenprijzen zullen vrijwel zeker verder dalen</w:t>
      </w:r>
      <w:r>
        <w:rPr>
          <w:rFonts w:asciiTheme="majorHAnsi" w:hAnsiTheme="majorHAnsi"/>
        </w:rPr>
        <w:t>.</w:t>
      </w:r>
      <w:r w:rsidRPr="003D4403">
        <w:rPr>
          <w:rFonts w:asciiTheme="majorHAnsi" w:hAnsiTheme="majorHAnsi"/>
        </w:rPr>
        <w:t xml:space="preserve"> (Volkskrant 14-09-2009)</w:t>
      </w:r>
    </w:p>
    <w:p w:rsidR="00992A00" w:rsidRDefault="00992A00" w:rsidP="00992A00">
      <w:pPr>
        <w:pStyle w:val="Lijstalinea"/>
        <w:numPr>
          <w:ilvl w:val="0"/>
          <w:numId w:val="9"/>
        </w:numPr>
        <w:spacing w:after="0" w:line="240" w:lineRule="auto"/>
        <w:rPr>
          <w:rFonts w:asciiTheme="majorHAnsi" w:hAnsiTheme="majorHAnsi"/>
        </w:rPr>
      </w:pPr>
      <w:r w:rsidRPr="003D4403">
        <w:rPr>
          <w:rFonts w:asciiTheme="majorHAnsi" w:hAnsiTheme="majorHAnsi"/>
        </w:rPr>
        <w:t>Het consumentenvertrouwen in de VS is fors gedaald. De vertrouwensindex kwam uit op een stand van 66, tegen 70,6 in oktober</w:t>
      </w:r>
      <w:r>
        <w:rPr>
          <w:rFonts w:asciiTheme="majorHAnsi" w:hAnsiTheme="majorHAnsi"/>
        </w:rPr>
        <w:t>.</w:t>
      </w:r>
      <w:r w:rsidRPr="003D4403">
        <w:rPr>
          <w:rFonts w:asciiTheme="majorHAnsi" w:hAnsiTheme="majorHAnsi"/>
        </w:rPr>
        <w:t xml:space="preserve"> (NRC 14-11-2009)</w:t>
      </w:r>
    </w:p>
    <w:p w:rsidR="00992A00" w:rsidRDefault="00992A00" w:rsidP="00992A00">
      <w:pPr>
        <w:pStyle w:val="Lijstalinea"/>
        <w:numPr>
          <w:ilvl w:val="0"/>
          <w:numId w:val="9"/>
        </w:numPr>
        <w:spacing w:after="0" w:line="240" w:lineRule="auto"/>
        <w:rPr>
          <w:rFonts w:asciiTheme="majorHAnsi" w:hAnsiTheme="majorHAnsi"/>
        </w:rPr>
      </w:pPr>
      <w:r>
        <w:rPr>
          <w:rFonts w:asciiTheme="majorHAnsi" w:hAnsiTheme="majorHAnsi"/>
        </w:rPr>
        <w:t>Het kabinet rekent erop dat de files meer dan halveren door de invoering van de kilometerheffing. (Volkskrant 14-11-2009)</w:t>
      </w:r>
    </w:p>
    <w:p w:rsidR="00992A00" w:rsidRDefault="00992A00" w:rsidP="00992A00">
      <w:pPr>
        <w:pStyle w:val="Lijstalinea"/>
        <w:numPr>
          <w:ilvl w:val="0"/>
          <w:numId w:val="9"/>
        </w:numPr>
        <w:spacing w:after="0" w:line="240" w:lineRule="auto"/>
        <w:rPr>
          <w:rFonts w:asciiTheme="majorHAnsi" w:hAnsiTheme="majorHAnsi"/>
        </w:rPr>
      </w:pPr>
      <w:r>
        <w:rPr>
          <w:rFonts w:asciiTheme="majorHAnsi" w:hAnsiTheme="majorHAnsi"/>
        </w:rPr>
        <w:t>Nederlandse economie groeit weer. (Volkskrant 14-11-2009)</w:t>
      </w:r>
    </w:p>
    <w:p w:rsidR="00992A00" w:rsidRPr="008204ED" w:rsidRDefault="00992A00" w:rsidP="00992A00">
      <w:pPr>
        <w:pStyle w:val="Lijstalinea"/>
        <w:numPr>
          <w:ilvl w:val="0"/>
          <w:numId w:val="9"/>
        </w:numPr>
        <w:spacing w:after="0" w:line="240" w:lineRule="auto"/>
        <w:rPr>
          <w:rFonts w:asciiTheme="majorHAnsi" w:hAnsiTheme="majorHAnsi"/>
        </w:rPr>
      </w:pPr>
      <w:r w:rsidRPr="008204ED">
        <w:rPr>
          <w:rStyle w:val="Nadruk"/>
          <w:rFonts w:asciiTheme="majorHAnsi" w:hAnsiTheme="majorHAnsi"/>
        </w:rPr>
        <w:t>Winststijging</w:t>
      </w:r>
      <w:r w:rsidRPr="008204ED">
        <w:rPr>
          <w:rFonts w:asciiTheme="majorHAnsi" w:hAnsiTheme="majorHAnsi"/>
        </w:rPr>
        <w:t xml:space="preserve"> Shell </w:t>
      </w:r>
      <w:r w:rsidRPr="008204ED">
        <w:rPr>
          <w:rStyle w:val="Nadruk"/>
          <w:rFonts w:asciiTheme="majorHAnsi" w:hAnsiTheme="majorHAnsi"/>
        </w:rPr>
        <w:t>vlakt af</w:t>
      </w:r>
      <w:r w:rsidRPr="008204ED">
        <w:rPr>
          <w:rFonts w:asciiTheme="majorHAnsi" w:hAnsiTheme="majorHAnsi"/>
        </w:rPr>
        <w:t xml:space="preserve"> tot 20 procent in derde kwartaal.</w:t>
      </w:r>
      <w:r>
        <w:rPr>
          <w:rFonts w:asciiTheme="majorHAnsi" w:hAnsiTheme="majorHAnsi"/>
        </w:rPr>
        <w:t xml:space="preserve"> (Trouw, 3-11-1995)</w:t>
      </w:r>
    </w:p>
    <w:p w:rsidR="00992A00" w:rsidRDefault="00992A00" w:rsidP="00992A00">
      <w:pPr>
        <w:pStyle w:val="Lijstalinea"/>
        <w:numPr>
          <w:ilvl w:val="0"/>
          <w:numId w:val="9"/>
        </w:numPr>
        <w:spacing w:after="0" w:line="240" w:lineRule="auto"/>
        <w:rPr>
          <w:rFonts w:asciiTheme="majorHAnsi" w:hAnsiTheme="majorHAnsi"/>
        </w:rPr>
      </w:pPr>
      <w:r>
        <w:rPr>
          <w:rFonts w:asciiTheme="majorHAnsi" w:hAnsiTheme="majorHAnsi"/>
        </w:rPr>
        <w:t>Aantal verkeersdoden neemt fors af. (Nederlands Dagblad, 12-11-2009)</w:t>
      </w:r>
    </w:p>
    <w:p w:rsidR="00992A00" w:rsidRDefault="00992A00" w:rsidP="00992A00">
      <w:pPr>
        <w:pStyle w:val="Lijstalinea"/>
        <w:numPr>
          <w:ilvl w:val="0"/>
          <w:numId w:val="9"/>
        </w:numPr>
        <w:spacing w:after="0" w:line="240" w:lineRule="auto"/>
        <w:rPr>
          <w:rFonts w:asciiTheme="majorHAnsi" w:hAnsiTheme="majorHAnsi"/>
        </w:rPr>
      </w:pPr>
      <w:r>
        <w:rPr>
          <w:rFonts w:asciiTheme="majorHAnsi" w:hAnsiTheme="majorHAnsi"/>
        </w:rPr>
        <w:t>Nederland wordt erg langzaam ouder. De levensverwachting stijgt. (Volkskrant, 14-11-2009)</w:t>
      </w:r>
    </w:p>
    <w:p w:rsidR="00992A00" w:rsidRPr="003D4403" w:rsidRDefault="00992A00" w:rsidP="00992A00">
      <w:pPr>
        <w:pStyle w:val="Lijstalinea"/>
        <w:numPr>
          <w:ilvl w:val="0"/>
          <w:numId w:val="9"/>
        </w:numPr>
        <w:spacing w:after="0" w:line="240" w:lineRule="auto"/>
        <w:rPr>
          <w:rFonts w:asciiTheme="majorHAnsi" w:hAnsiTheme="majorHAnsi"/>
        </w:rPr>
      </w:pPr>
      <w:r>
        <w:rPr>
          <w:rFonts w:asciiTheme="majorHAnsi" w:hAnsiTheme="majorHAnsi"/>
        </w:rPr>
        <w:t>Jeugdwerkeloosheid flink opgelopen (Webmagazine, 26 augustus 2009)</w:t>
      </w:r>
    </w:p>
    <w:p w:rsidR="00992A00" w:rsidRDefault="00992A00" w:rsidP="00992A00"/>
    <w:p w:rsidR="00992A00" w:rsidRPr="003B73D4" w:rsidRDefault="00992A00" w:rsidP="00992A00">
      <w:pPr>
        <w:pStyle w:val="Geenafstand"/>
        <w:rPr>
          <w:rFonts w:ascii="Times New Roman" w:hAnsi="Times New Roman"/>
          <w:b/>
          <w:sz w:val="24"/>
          <w:szCs w:val="24"/>
        </w:rPr>
      </w:pPr>
      <w:r w:rsidRPr="003B73D4">
        <w:rPr>
          <w:rFonts w:ascii="Times New Roman" w:hAnsi="Times New Roman"/>
          <w:b/>
          <w:sz w:val="24"/>
          <w:szCs w:val="24"/>
        </w:rPr>
        <w:t>Stijging</w:t>
      </w:r>
    </w:p>
    <w:p w:rsidR="00992A00" w:rsidRPr="003B73D4" w:rsidRDefault="00992A00" w:rsidP="00992A00">
      <w:pPr>
        <w:pStyle w:val="Geenafstand"/>
        <w:rPr>
          <w:rFonts w:ascii="Times New Roman" w:hAnsi="Times New Roman"/>
          <w:b/>
          <w:sz w:val="24"/>
          <w:szCs w:val="24"/>
        </w:rPr>
      </w:pPr>
    </w:p>
    <w:p w:rsidR="00992A00" w:rsidRPr="003B73D4" w:rsidRDefault="00992A00" w:rsidP="00992A00">
      <w:pPr>
        <w:pStyle w:val="Geenafstand"/>
        <w:rPr>
          <w:rFonts w:ascii="Times New Roman" w:hAnsi="Times New Roman"/>
          <w:sz w:val="24"/>
          <w:szCs w:val="24"/>
        </w:rPr>
      </w:pPr>
      <w:r w:rsidRPr="003B73D4">
        <w:rPr>
          <w:rFonts w:ascii="Times New Roman" w:hAnsi="Times New Roman"/>
          <w:sz w:val="24"/>
          <w:szCs w:val="24"/>
        </w:rPr>
        <w:t>In figuur 1 zijn drie schetsen te zien van</w:t>
      </w:r>
      <w:r>
        <w:rPr>
          <w:rFonts w:ascii="Times New Roman" w:hAnsi="Times New Roman"/>
          <w:sz w:val="24"/>
          <w:szCs w:val="24"/>
        </w:rPr>
        <w:t xml:space="preserve"> </w:t>
      </w:r>
      <w:r w:rsidRPr="003B73D4">
        <w:rPr>
          <w:rFonts w:ascii="Times New Roman" w:hAnsi="Times New Roman"/>
          <w:sz w:val="24"/>
          <w:szCs w:val="24"/>
        </w:rPr>
        <w:t>stijging.</w:t>
      </w:r>
    </w:p>
    <w:p w:rsidR="00992A00" w:rsidRPr="003B73D4" w:rsidRDefault="00992A00" w:rsidP="00992A00">
      <w:pPr>
        <w:pStyle w:val="Geenafstand"/>
        <w:rPr>
          <w:rFonts w:ascii="Times New Roman" w:hAnsi="Times New Roman"/>
          <w:sz w:val="24"/>
          <w:szCs w:val="24"/>
        </w:rPr>
      </w:pPr>
    </w:p>
    <w:p w:rsidR="00992A00" w:rsidRPr="003B73D4" w:rsidRDefault="00992A00" w:rsidP="00992A00">
      <w:pPr>
        <w:pStyle w:val="Geenafstand"/>
        <w:rPr>
          <w:rFonts w:ascii="Times New Roman" w:hAnsi="Times New Roman"/>
          <w:b/>
          <w:sz w:val="24"/>
          <w:szCs w:val="24"/>
        </w:rPr>
      </w:pPr>
      <w:r>
        <w:rPr>
          <w:rFonts w:ascii="Times New Roman" w:hAnsi="Times New Roman"/>
          <w:b/>
          <w:noProof/>
          <w:sz w:val="24"/>
          <w:szCs w:val="24"/>
          <w:lang w:eastAsia="nl-NL"/>
        </w:rPr>
        <w:drawing>
          <wp:inline distT="0" distB="0" distL="0" distR="0">
            <wp:extent cx="1809750" cy="1224780"/>
            <wp:effectExtent l="1905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cstate="print"/>
                    <a:srcRect/>
                    <a:stretch>
                      <a:fillRect/>
                    </a:stretch>
                  </pic:blipFill>
                  <pic:spPr bwMode="auto">
                    <a:xfrm>
                      <a:off x="0" y="0"/>
                      <a:ext cx="1809750" cy="1224780"/>
                    </a:xfrm>
                    <a:prstGeom prst="rect">
                      <a:avLst/>
                    </a:prstGeom>
                    <a:noFill/>
                    <a:ln w="9525">
                      <a:noFill/>
                      <a:miter lim="800000"/>
                      <a:headEnd/>
                      <a:tailEnd/>
                    </a:ln>
                  </pic:spPr>
                </pic:pic>
              </a:graphicData>
            </a:graphic>
          </wp:inline>
        </w:drawing>
      </w:r>
      <w:r w:rsidRPr="003B73D4">
        <w:rPr>
          <w:rFonts w:ascii="Times New Roman" w:hAnsi="Times New Roman"/>
          <w:b/>
          <w:sz w:val="24"/>
          <w:szCs w:val="24"/>
        </w:rPr>
        <w:t xml:space="preserve"> </w:t>
      </w:r>
      <w:r>
        <w:rPr>
          <w:rFonts w:ascii="Times New Roman" w:hAnsi="Times New Roman"/>
          <w:b/>
          <w:noProof/>
          <w:sz w:val="24"/>
          <w:szCs w:val="24"/>
          <w:lang w:eastAsia="nl-NL"/>
        </w:rPr>
        <w:drawing>
          <wp:inline distT="0" distB="0" distL="0" distR="0">
            <wp:extent cx="1800225" cy="1218334"/>
            <wp:effectExtent l="19050" t="0" r="9525"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cstate="print"/>
                    <a:srcRect/>
                    <a:stretch>
                      <a:fillRect/>
                    </a:stretch>
                  </pic:blipFill>
                  <pic:spPr bwMode="auto">
                    <a:xfrm>
                      <a:off x="0" y="0"/>
                      <a:ext cx="1800225" cy="1218334"/>
                    </a:xfrm>
                    <a:prstGeom prst="rect">
                      <a:avLst/>
                    </a:prstGeom>
                    <a:noFill/>
                    <a:ln w="9525">
                      <a:noFill/>
                      <a:miter lim="800000"/>
                      <a:headEnd/>
                      <a:tailEnd/>
                    </a:ln>
                  </pic:spPr>
                </pic:pic>
              </a:graphicData>
            </a:graphic>
          </wp:inline>
        </w:drawing>
      </w:r>
      <w:r w:rsidRPr="003B73D4">
        <w:rPr>
          <w:rFonts w:ascii="Times New Roman" w:hAnsi="Times New Roman"/>
          <w:b/>
          <w:sz w:val="24"/>
          <w:szCs w:val="24"/>
        </w:rPr>
        <w:t xml:space="preserve"> </w:t>
      </w:r>
      <w:r>
        <w:rPr>
          <w:rFonts w:ascii="Times New Roman" w:hAnsi="Times New Roman"/>
          <w:b/>
          <w:noProof/>
          <w:sz w:val="24"/>
          <w:szCs w:val="24"/>
          <w:lang w:eastAsia="nl-NL"/>
        </w:rPr>
        <w:drawing>
          <wp:inline distT="0" distB="0" distL="0" distR="0">
            <wp:extent cx="1790700" cy="1211888"/>
            <wp:effectExtent l="1905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cstate="print"/>
                    <a:srcRect/>
                    <a:stretch>
                      <a:fillRect/>
                    </a:stretch>
                  </pic:blipFill>
                  <pic:spPr bwMode="auto">
                    <a:xfrm>
                      <a:off x="0" y="0"/>
                      <a:ext cx="1790700" cy="1211888"/>
                    </a:xfrm>
                    <a:prstGeom prst="rect">
                      <a:avLst/>
                    </a:prstGeom>
                    <a:noFill/>
                    <a:ln w="9525">
                      <a:noFill/>
                      <a:miter lim="800000"/>
                      <a:headEnd/>
                      <a:tailEnd/>
                    </a:ln>
                  </pic:spPr>
                </pic:pic>
              </a:graphicData>
            </a:graphic>
          </wp:inline>
        </w:drawing>
      </w:r>
    </w:p>
    <w:p w:rsidR="00992A00" w:rsidRPr="003B73D4" w:rsidRDefault="00992A00" w:rsidP="00992A00">
      <w:pPr>
        <w:pStyle w:val="Geenafstand"/>
        <w:rPr>
          <w:rFonts w:ascii="Times New Roman" w:hAnsi="Times New Roman"/>
          <w:b/>
          <w:bCs/>
          <w:color w:val="000000"/>
          <w:kern w:val="36"/>
          <w:sz w:val="24"/>
          <w:szCs w:val="24"/>
        </w:rPr>
      </w:pPr>
      <w:bookmarkStart w:id="1" w:name="cont"/>
      <w:r w:rsidRPr="003B73D4">
        <w:rPr>
          <w:rFonts w:ascii="Times New Roman" w:hAnsi="Times New Roman"/>
          <w:b/>
          <w:bCs/>
          <w:color w:val="000000"/>
          <w:kern w:val="36"/>
          <w:sz w:val="24"/>
          <w:szCs w:val="24"/>
        </w:rPr>
        <w:t>Gelijkmatige stijging</w:t>
      </w:r>
      <w:r>
        <w:rPr>
          <w:rFonts w:ascii="Times New Roman" w:hAnsi="Times New Roman"/>
          <w:b/>
          <w:bCs/>
          <w:color w:val="000000"/>
          <w:kern w:val="36"/>
          <w:sz w:val="24"/>
          <w:szCs w:val="24"/>
        </w:rPr>
        <w:t xml:space="preserve"> </w:t>
      </w:r>
      <w:r>
        <w:rPr>
          <w:rFonts w:ascii="Times New Roman" w:hAnsi="Times New Roman"/>
          <w:b/>
          <w:bCs/>
          <w:color w:val="000000"/>
          <w:kern w:val="36"/>
          <w:sz w:val="24"/>
          <w:szCs w:val="24"/>
        </w:rPr>
        <w:tab/>
        <w:t xml:space="preserve">    T</w:t>
      </w:r>
      <w:r w:rsidRPr="003B73D4">
        <w:rPr>
          <w:rFonts w:ascii="Times New Roman" w:hAnsi="Times New Roman"/>
          <w:b/>
          <w:bCs/>
          <w:color w:val="000000"/>
          <w:kern w:val="36"/>
          <w:sz w:val="24"/>
          <w:szCs w:val="24"/>
        </w:rPr>
        <w:t>oenemende stijging</w:t>
      </w:r>
      <w:r>
        <w:rPr>
          <w:rFonts w:ascii="Times New Roman" w:hAnsi="Times New Roman"/>
          <w:b/>
          <w:bCs/>
          <w:color w:val="000000"/>
          <w:kern w:val="36"/>
          <w:sz w:val="24"/>
          <w:szCs w:val="24"/>
        </w:rPr>
        <w:t xml:space="preserve"> </w:t>
      </w:r>
      <w:r>
        <w:rPr>
          <w:rFonts w:ascii="Times New Roman" w:hAnsi="Times New Roman"/>
          <w:b/>
          <w:bCs/>
          <w:color w:val="000000"/>
          <w:kern w:val="36"/>
          <w:sz w:val="24"/>
          <w:szCs w:val="24"/>
        </w:rPr>
        <w:tab/>
        <w:t xml:space="preserve">       A</w:t>
      </w:r>
      <w:r w:rsidRPr="003B73D4">
        <w:rPr>
          <w:rFonts w:ascii="Times New Roman" w:hAnsi="Times New Roman"/>
          <w:b/>
          <w:bCs/>
          <w:color w:val="000000"/>
          <w:kern w:val="36"/>
          <w:sz w:val="24"/>
          <w:szCs w:val="24"/>
        </w:rPr>
        <w:t>fnemende stijging</w:t>
      </w:r>
    </w:p>
    <w:p w:rsidR="00992A00" w:rsidRPr="00007F45" w:rsidRDefault="00992A00" w:rsidP="00992A00">
      <w:pPr>
        <w:pStyle w:val="Geenafstand"/>
        <w:rPr>
          <w:rFonts w:ascii="Times New Roman" w:hAnsi="Times New Roman"/>
          <w:bCs/>
          <w:i/>
          <w:color w:val="000000"/>
          <w:kern w:val="36"/>
          <w:sz w:val="20"/>
          <w:szCs w:val="20"/>
        </w:rPr>
      </w:pPr>
      <w:r w:rsidRPr="00007F45">
        <w:rPr>
          <w:rFonts w:ascii="Times New Roman" w:hAnsi="Times New Roman"/>
          <w:bCs/>
          <w:i/>
          <w:color w:val="000000"/>
          <w:kern w:val="36"/>
          <w:sz w:val="20"/>
          <w:szCs w:val="20"/>
        </w:rPr>
        <w:t>Figuur 1</w:t>
      </w:r>
    </w:p>
    <w:p w:rsidR="00992A00" w:rsidRDefault="00992A00" w:rsidP="00992A00">
      <w:pPr>
        <w:pStyle w:val="Geenafstand"/>
        <w:rPr>
          <w:rFonts w:ascii="Times New Roman" w:hAnsi="Times New Roman"/>
          <w:b/>
          <w:bCs/>
          <w:color w:val="000000"/>
          <w:kern w:val="36"/>
          <w:sz w:val="24"/>
          <w:szCs w:val="24"/>
        </w:rPr>
      </w:pPr>
    </w:p>
    <w:p w:rsidR="00992A00" w:rsidRDefault="00992A00" w:rsidP="00992A00">
      <w:pPr>
        <w:pStyle w:val="Geenafstand"/>
        <w:rPr>
          <w:rFonts w:ascii="Times New Roman" w:hAnsi="Times New Roman"/>
          <w:bCs/>
          <w:color w:val="000000"/>
          <w:kern w:val="36"/>
          <w:sz w:val="24"/>
          <w:szCs w:val="24"/>
        </w:rPr>
      </w:pPr>
      <w:r w:rsidRPr="003B73D4">
        <w:rPr>
          <w:rFonts w:ascii="Times New Roman" w:hAnsi="Times New Roman"/>
          <w:bCs/>
          <w:color w:val="000000"/>
          <w:kern w:val="36"/>
          <w:sz w:val="24"/>
          <w:szCs w:val="24"/>
        </w:rPr>
        <w:t>We zijn niet altijd gelukkig met stijgingen.</w:t>
      </w:r>
    </w:p>
    <w:p w:rsidR="00992A00" w:rsidRPr="003B73D4" w:rsidRDefault="00992A00" w:rsidP="00992A00">
      <w:pPr>
        <w:pStyle w:val="Geenafstand"/>
        <w:rPr>
          <w:rFonts w:ascii="Times New Roman" w:hAnsi="Times New Roman"/>
          <w:bCs/>
          <w:color w:val="000000"/>
          <w:kern w:val="36"/>
          <w:sz w:val="24"/>
          <w:szCs w:val="24"/>
        </w:rPr>
      </w:pPr>
    </w:p>
    <w:p w:rsidR="00FF0CF3" w:rsidRDefault="00FF0CF3">
      <w:pPr>
        <w:spacing w:after="200" w:line="276" w:lineRule="auto"/>
        <w:rPr>
          <w:rFonts w:eastAsia="Calibri"/>
          <w:b/>
          <w:lang w:eastAsia="en-US"/>
        </w:rPr>
      </w:pPr>
      <w:r>
        <w:rPr>
          <w:b/>
        </w:rPr>
        <w:br w:type="page"/>
      </w:r>
    </w:p>
    <w:p w:rsidR="00992A00" w:rsidRDefault="00FF0CF3" w:rsidP="00992A00">
      <w:pPr>
        <w:pStyle w:val="Geenafstand"/>
        <w:rPr>
          <w:rFonts w:ascii="Times New Roman" w:hAnsi="Times New Roman"/>
          <w:sz w:val="24"/>
          <w:szCs w:val="24"/>
        </w:rPr>
      </w:pPr>
      <w:r>
        <w:rPr>
          <w:rFonts w:ascii="Times New Roman" w:hAnsi="Times New Roman"/>
          <w:b/>
          <w:sz w:val="24"/>
          <w:szCs w:val="24"/>
        </w:rPr>
        <w:lastRenderedPageBreak/>
        <w:t>1</w:t>
      </w:r>
      <w:r w:rsidR="00992A00">
        <w:rPr>
          <w:rFonts w:ascii="Times New Roman" w:hAnsi="Times New Roman"/>
          <w:b/>
          <w:sz w:val="24"/>
          <w:szCs w:val="24"/>
        </w:rPr>
        <w:t xml:space="preserve">. </w:t>
      </w:r>
      <w:r w:rsidR="00992A00" w:rsidRPr="003B73D4">
        <w:rPr>
          <w:rFonts w:ascii="Times New Roman" w:hAnsi="Times New Roman"/>
          <w:sz w:val="24"/>
          <w:szCs w:val="24"/>
        </w:rPr>
        <w:t xml:space="preserve">De economische recessie komt onder andere tot uitdrukking in het aantal openstaande vacatures bij bedrijven en instellingen. Het Centraal Bureau voor de Statistiek heeft grafiek </w:t>
      </w:r>
      <w:r w:rsidR="00992A00">
        <w:rPr>
          <w:rFonts w:ascii="Times New Roman" w:hAnsi="Times New Roman"/>
          <w:sz w:val="24"/>
          <w:szCs w:val="24"/>
        </w:rPr>
        <w:t xml:space="preserve">in figuur 2 </w:t>
      </w:r>
      <w:r w:rsidR="00992A00" w:rsidRPr="003B73D4">
        <w:rPr>
          <w:rFonts w:ascii="Times New Roman" w:hAnsi="Times New Roman"/>
          <w:sz w:val="24"/>
          <w:szCs w:val="24"/>
        </w:rPr>
        <w:t xml:space="preserve">gemaakt voor het aantal openstaande vacatures in een aantal kwartalen vanaf de zomer van 2005. </w:t>
      </w:r>
      <w:r w:rsidR="00992A00" w:rsidRPr="003B73D4">
        <w:rPr>
          <w:rFonts w:ascii="Times New Roman" w:hAnsi="Times New Roman"/>
          <w:sz w:val="24"/>
          <w:szCs w:val="24"/>
        </w:rPr>
        <w:br/>
      </w:r>
      <w:r w:rsidR="00992A00" w:rsidRPr="003B73D4">
        <w:rPr>
          <w:rFonts w:ascii="Times New Roman" w:hAnsi="Times New Roman"/>
          <w:sz w:val="24"/>
          <w:szCs w:val="24"/>
        </w:rPr>
        <w:br/>
        <w:t xml:space="preserve">Wanneer steeg het aantal openstaande vacatures het sterkst? </w:t>
      </w:r>
    </w:p>
    <w:tbl>
      <w:tblPr>
        <w:tblpPr w:leftFromText="141" w:rightFromText="141" w:vertAnchor="text" w:horzAnchor="page" w:tblpX="6094" w:tblpY="-197"/>
        <w:tblW w:w="5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22"/>
      </w:tblGrid>
      <w:tr w:rsidR="00992A00" w:rsidTr="0067482A">
        <w:trPr>
          <w:trHeight w:val="2972"/>
        </w:trPr>
        <w:tc>
          <w:tcPr>
            <w:tcW w:w="5222" w:type="dxa"/>
          </w:tcPr>
          <w:p w:rsidR="00992A00" w:rsidRPr="00B449BE" w:rsidRDefault="00992A00" w:rsidP="0067482A">
            <w:pPr>
              <w:pStyle w:val="Geenafstand"/>
              <w:rPr>
                <w:rFonts w:ascii="Times New Roman" w:hAnsi="Times New Roman"/>
                <w:b/>
                <w:sz w:val="24"/>
                <w:szCs w:val="24"/>
              </w:rPr>
            </w:pPr>
            <w:r w:rsidRPr="00B449BE">
              <w:rPr>
                <w:rFonts w:ascii="Times New Roman" w:hAnsi="Times New Roman"/>
                <w:b/>
                <w:sz w:val="24"/>
                <w:szCs w:val="24"/>
              </w:rPr>
              <w:t>Aantal openstaande vacatures</w:t>
            </w:r>
          </w:p>
          <w:p w:rsidR="00992A00" w:rsidRPr="00007F45" w:rsidRDefault="00992A00" w:rsidP="0067482A">
            <w:pPr>
              <w:pStyle w:val="Geenafstand"/>
              <w:rPr>
                <w:rFonts w:ascii="Times New Roman" w:hAnsi="Times New Roman"/>
                <w:sz w:val="20"/>
                <w:szCs w:val="20"/>
              </w:rPr>
            </w:pPr>
            <w:r>
              <w:rPr>
                <w:rFonts w:ascii="Times New Roman" w:hAnsi="Times New Roman"/>
                <w:i/>
                <w:noProof/>
                <w:sz w:val="20"/>
                <w:szCs w:val="20"/>
                <w:lang w:eastAsia="nl-NL"/>
              </w:rPr>
              <w:drawing>
                <wp:anchor distT="0" distB="0" distL="114300" distR="114300" simplePos="0" relativeHeight="251671552" behindDoc="0" locked="0" layoutInCell="1" allowOverlap="1">
                  <wp:simplePos x="0" y="0"/>
                  <wp:positionH relativeFrom="column">
                    <wp:posOffset>74295</wp:posOffset>
                  </wp:positionH>
                  <wp:positionV relativeFrom="paragraph">
                    <wp:posOffset>26670</wp:posOffset>
                  </wp:positionV>
                  <wp:extent cx="3041650" cy="1428750"/>
                  <wp:effectExtent l="19050" t="0" r="6350" b="0"/>
                  <wp:wrapSquare wrapText="bothSides"/>
                  <wp:docPr id="5" name="Afbeelding 75" descr="Aantal openstaande vacatures in een aantal kwartalen vanaf de zomer va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antal openstaande vacatures in een aantal kwartalen vanaf de zomer van 2005."/>
                          <pic:cNvPicPr>
                            <a:picLocks noChangeAspect="1" noChangeArrowheads="1"/>
                          </pic:cNvPicPr>
                        </pic:nvPicPr>
                        <pic:blipFill>
                          <a:blip r:embed="rId103" cstate="print"/>
                          <a:srcRect/>
                          <a:stretch>
                            <a:fillRect/>
                          </a:stretch>
                        </pic:blipFill>
                        <pic:spPr bwMode="auto">
                          <a:xfrm>
                            <a:off x="0" y="0"/>
                            <a:ext cx="3041650" cy="1428750"/>
                          </a:xfrm>
                          <a:prstGeom prst="rect">
                            <a:avLst/>
                          </a:prstGeom>
                          <a:noFill/>
                          <a:ln w="9525">
                            <a:noFill/>
                            <a:miter lim="800000"/>
                            <a:headEnd/>
                            <a:tailEnd/>
                          </a:ln>
                        </pic:spPr>
                      </pic:pic>
                    </a:graphicData>
                  </a:graphic>
                </wp:anchor>
              </w:drawing>
            </w:r>
            <w:r w:rsidRPr="00007F45">
              <w:rPr>
                <w:rFonts w:ascii="Times New Roman" w:hAnsi="Times New Roman"/>
                <w:i/>
                <w:sz w:val="20"/>
                <w:szCs w:val="20"/>
              </w:rPr>
              <w:t>Figuur 2</w:t>
            </w:r>
          </w:p>
        </w:tc>
      </w:tr>
      <w:tr w:rsidR="00992A00" w:rsidTr="0067482A">
        <w:trPr>
          <w:trHeight w:val="4088"/>
        </w:trPr>
        <w:tc>
          <w:tcPr>
            <w:tcW w:w="5222" w:type="dxa"/>
          </w:tcPr>
          <w:p w:rsidR="00992A00" w:rsidRPr="00E7282B" w:rsidRDefault="00992A00" w:rsidP="0067482A">
            <w:pPr>
              <w:pStyle w:val="Geenafstand"/>
              <w:rPr>
                <w:rFonts w:ascii="Times New Roman" w:hAnsi="Times New Roman"/>
                <w:i/>
                <w:sz w:val="20"/>
                <w:szCs w:val="20"/>
              </w:rPr>
            </w:pPr>
            <w:r>
              <w:rPr>
                <w:rFonts w:asciiTheme="minorHAnsi" w:hAnsiTheme="minorHAnsi" w:cstheme="minorBidi"/>
                <w:i/>
                <w:noProof/>
                <w:sz w:val="20"/>
                <w:szCs w:val="20"/>
                <w:lang w:eastAsia="nl-NL"/>
              </w:rPr>
              <w:drawing>
                <wp:anchor distT="0" distB="0" distL="114300" distR="114300" simplePos="0" relativeHeight="251672576" behindDoc="0" locked="0" layoutInCell="1" allowOverlap="1">
                  <wp:simplePos x="0" y="0"/>
                  <wp:positionH relativeFrom="column">
                    <wp:posOffset>133985</wp:posOffset>
                  </wp:positionH>
                  <wp:positionV relativeFrom="paragraph">
                    <wp:posOffset>83185</wp:posOffset>
                  </wp:positionV>
                  <wp:extent cx="2990850" cy="2338705"/>
                  <wp:effectExtent l="19050" t="0" r="0" b="0"/>
                  <wp:wrapTopAndBottom/>
                  <wp:docPr id="10" name="Afbeelding 10" descr="Bevolkingsgro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volkingsgroei"/>
                          <pic:cNvPicPr>
                            <a:picLocks noChangeAspect="1" noChangeArrowheads="1"/>
                          </pic:cNvPicPr>
                        </pic:nvPicPr>
                        <pic:blipFill>
                          <a:blip r:embed="rId104" cstate="print"/>
                          <a:srcRect/>
                          <a:stretch>
                            <a:fillRect/>
                          </a:stretch>
                        </pic:blipFill>
                        <pic:spPr bwMode="auto">
                          <a:xfrm>
                            <a:off x="0" y="0"/>
                            <a:ext cx="2990850" cy="2338705"/>
                          </a:xfrm>
                          <a:prstGeom prst="rect">
                            <a:avLst/>
                          </a:prstGeom>
                          <a:noFill/>
                        </pic:spPr>
                      </pic:pic>
                    </a:graphicData>
                  </a:graphic>
                </wp:anchor>
              </w:drawing>
            </w:r>
            <w:r w:rsidRPr="00E7282B">
              <w:rPr>
                <w:rFonts w:ascii="Times New Roman" w:hAnsi="Times New Roman"/>
                <w:i/>
                <w:sz w:val="20"/>
                <w:szCs w:val="20"/>
              </w:rPr>
              <w:t>Figuur 3</w:t>
            </w:r>
          </w:p>
        </w:tc>
      </w:tr>
    </w:tbl>
    <w:p w:rsidR="00992A00" w:rsidRDefault="00992A00" w:rsidP="00992A00">
      <w:pPr>
        <w:pStyle w:val="Geenafstand"/>
        <w:rPr>
          <w:rFonts w:ascii="Times New Roman" w:hAnsi="Times New Roman"/>
          <w:sz w:val="24"/>
          <w:szCs w:val="24"/>
        </w:rPr>
      </w:pPr>
      <w:r>
        <w:rPr>
          <w:rFonts w:ascii="Times New Roman" w:hAnsi="Times New Roman"/>
          <w:sz w:val="24"/>
          <w:szCs w:val="24"/>
        </w:rPr>
        <w:t>A. van het derde naar het vierde kwartaal in 2005</w:t>
      </w:r>
    </w:p>
    <w:p w:rsidR="00992A00" w:rsidRDefault="00992A00" w:rsidP="00992A00">
      <w:pPr>
        <w:pStyle w:val="Geenafstand"/>
        <w:rPr>
          <w:rFonts w:ascii="Times New Roman" w:hAnsi="Times New Roman"/>
          <w:sz w:val="24"/>
          <w:szCs w:val="24"/>
        </w:rPr>
      </w:pPr>
      <w:r>
        <w:rPr>
          <w:rFonts w:ascii="Times New Roman" w:hAnsi="Times New Roman"/>
          <w:sz w:val="24"/>
          <w:szCs w:val="24"/>
        </w:rPr>
        <w:t>B. van het tweede naar het derde kwartaal in 2006</w:t>
      </w:r>
    </w:p>
    <w:p w:rsidR="00992A00" w:rsidRDefault="00992A00" w:rsidP="00992A00">
      <w:pPr>
        <w:pStyle w:val="Geenafstand"/>
        <w:rPr>
          <w:rFonts w:ascii="Times New Roman" w:hAnsi="Times New Roman"/>
          <w:sz w:val="24"/>
          <w:szCs w:val="24"/>
        </w:rPr>
      </w:pPr>
      <w:r>
        <w:rPr>
          <w:rFonts w:ascii="Times New Roman" w:hAnsi="Times New Roman"/>
          <w:sz w:val="24"/>
          <w:szCs w:val="24"/>
        </w:rPr>
        <w:t>C. van het eerste naar het tweede kwartaal in 2007</w:t>
      </w:r>
    </w:p>
    <w:p w:rsidR="00992A00" w:rsidRPr="003B73D4" w:rsidRDefault="00992A00" w:rsidP="00992A00">
      <w:pPr>
        <w:pStyle w:val="Geenafstand"/>
        <w:rPr>
          <w:rFonts w:ascii="Times New Roman" w:hAnsi="Times New Roman"/>
          <w:sz w:val="24"/>
          <w:szCs w:val="24"/>
        </w:rPr>
      </w:pPr>
      <w:r>
        <w:rPr>
          <w:rFonts w:ascii="Times New Roman" w:hAnsi="Times New Roman"/>
          <w:sz w:val="24"/>
          <w:szCs w:val="24"/>
        </w:rPr>
        <w:t>D. van het derde naar het vierde kwartaal in 2008</w:t>
      </w:r>
    </w:p>
    <w:p w:rsidR="00992A00" w:rsidRDefault="00992A00" w:rsidP="00992A00">
      <w:pPr>
        <w:pStyle w:val="Geenafstand"/>
        <w:rPr>
          <w:rFonts w:ascii="Times New Roman" w:hAnsi="Times New Roman"/>
          <w:bCs/>
          <w:kern w:val="36"/>
          <w:sz w:val="24"/>
          <w:szCs w:val="24"/>
        </w:rPr>
      </w:pPr>
    </w:p>
    <w:p w:rsidR="00992A00" w:rsidRDefault="00992A00" w:rsidP="00992A00">
      <w:pPr>
        <w:pStyle w:val="Geenafstand"/>
        <w:rPr>
          <w:rFonts w:ascii="Times New Roman" w:hAnsi="Times New Roman"/>
          <w:bCs/>
          <w:color w:val="000000"/>
          <w:kern w:val="36"/>
          <w:sz w:val="24"/>
          <w:szCs w:val="24"/>
        </w:rPr>
      </w:pPr>
      <w:r w:rsidRPr="003B73D4">
        <w:rPr>
          <w:rFonts w:ascii="Times New Roman" w:hAnsi="Times New Roman"/>
          <w:bCs/>
          <w:color w:val="000000"/>
          <w:kern w:val="36"/>
          <w:sz w:val="24"/>
          <w:szCs w:val="24"/>
        </w:rPr>
        <w:t xml:space="preserve">Een voorbeeld van </w:t>
      </w:r>
      <w:r w:rsidRPr="003B73D4">
        <w:rPr>
          <w:rFonts w:ascii="Times New Roman" w:hAnsi="Times New Roman"/>
          <w:bCs/>
          <w:i/>
          <w:color w:val="000000"/>
          <w:kern w:val="36"/>
          <w:sz w:val="24"/>
          <w:szCs w:val="24"/>
        </w:rPr>
        <w:t>toenemende stijging</w:t>
      </w:r>
      <w:r w:rsidRPr="003B73D4">
        <w:rPr>
          <w:rFonts w:ascii="Times New Roman" w:hAnsi="Times New Roman"/>
          <w:bCs/>
          <w:color w:val="000000"/>
          <w:kern w:val="36"/>
          <w:sz w:val="24"/>
          <w:szCs w:val="24"/>
        </w:rPr>
        <w:t xml:space="preserve"> is de groei van de wereldbevolking</w:t>
      </w:r>
      <w:r>
        <w:rPr>
          <w:rFonts w:ascii="Times New Roman" w:hAnsi="Times New Roman"/>
          <w:bCs/>
          <w:color w:val="000000"/>
          <w:kern w:val="36"/>
          <w:sz w:val="24"/>
          <w:szCs w:val="24"/>
        </w:rPr>
        <w:t>. Zie figuur 3.</w:t>
      </w:r>
    </w:p>
    <w:p w:rsidR="00992A00" w:rsidRDefault="00992A00" w:rsidP="00992A00">
      <w:pPr>
        <w:pStyle w:val="Geenafstand"/>
        <w:rPr>
          <w:rFonts w:ascii="Times New Roman" w:hAnsi="Times New Roman"/>
          <w:bCs/>
          <w:color w:val="000000"/>
          <w:kern w:val="36"/>
          <w:sz w:val="24"/>
          <w:szCs w:val="24"/>
        </w:rPr>
      </w:pPr>
    </w:p>
    <w:p w:rsidR="00992A00" w:rsidRPr="00DC7FB9" w:rsidRDefault="00FF0CF3" w:rsidP="00992A00">
      <w:pPr>
        <w:pStyle w:val="Geenafstand"/>
        <w:rPr>
          <w:rFonts w:ascii="Times New Roman" w:hAnsi="Times New Roman"/>
          <w:i/>
          <w:sz w:val="24"/>
          <w:szCs w:val="24"/>
        </w:rPr>
      </w:pPr>
      <w:r>
        <w:rPr>
          <w:rFonts w:ascii="Times New Roman" w:hAnsi="Times New Roman"/>
          <w:b/>
          <w:sz w:val="24"/>
          <w:szCs w:val="24"/>
        </w:rPr>
        <w:t>2</w:t>
      </w:r>
      <w:r w:rsidR="00992A00">
        <w:rPr>
          <w:rFonts w:ascii="Times New Roman" w:hAnsi="Times New Roman"/>
          <w:b/>
          <w:sz w:val="24"/>
          <w:szCs w:val="24"/>
        </w:rPr>
        <w:t xml:space="preserve">. </w:t>
      </w:r>
      <w:r w:rsidR="00992A00" w:rsidRPr="003B73D4">
        <w:rPr>
          <w:rFonts w:ascii="Times New Roman" w:hAnsi="Times New Roman"/>
          <w:sz w:val="24"/>
          <w:szCs w:val="24"/>
        </w:rPr>
        <w:t xml:space="preserve">Neem de volgende </w:t>
      </w:r>
      <w:r w:rsidR="00992A00">
        <w:rPr>
          <w:rFonts w:ascii="Times New Roman" w:hAnsi="Times New Roman"/>
          <w:sz w:val="24"/>
          <w:szCs w:val="24"/>
        </w:rPr>
        <w:t xml:space="preserve">tabel over en vul het verder in. </w:t>
      </w:r>
      <w:r w:rsidR="00992A00" w:rsidRPr="00DC7FB9">
        <w:rPr>
          <w:rFonts w:ascii="Times New Roman" w:hAnsi="Times New Roman"/>
          <w:i/>
          <w:sz w:val="24"/>
          <w:szCs w:val="24"/>
        </w:rPr>
        <w:t>Let op: het Amerikaanse "Billion" betekent miljard.</w:t>
      </w:r>
    </w:p>
    <w:p w:rsidR="00992A00" w:rsidRPr="003B73D4" w:rsidRDefault="00992A00" w:rsidP="00992A00">
      <w:pPr>
        <w:pStyle w:val="Geenafstand"/>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
        <w:gridCol w:w="696"/>
        <w:gridCol w:w="816"/>
        <w:gridCol w:w="816"/>
      </w:tblGrid>
      <w:tr w:rsidR="00992A00" w:rsidRPr="003B73D4" w:rsidTr="0067482A">
        <w:tc>
          <w:tcPr>
            <w:tcW w:w="977" w:type="dxa"/>
            <w:tcBorders>
              <w:top w:val="single" w:sz="4" w:space="0" w:color="auto"/>
              <w:left w:val="single" w:sz="4" w:space="0" w:color="auto"/>
              <w:bottom w:val="single" w:sz="4" w:space="0" w:color="auto"/>
              <w:right w:val="single" w:sz="4" w:space="0" w:color="auto"/>
            </w:tcBorders>
            <w:hideMark/>
          </w:tcPr>
          <w:p w:rsidR="00992A00" w:rsidRPr="003B73D4" w:rsidRDefault="00992A00" w:rsidP="0067482A">
            <w:pPr>
              <w:pStyle w:val="Geenafstand"/>
              <w:rPr>
                <w:rFonts w:ascii="Times New Roman" w:hAnsi="Times New Roman"/>
                <w:b/>
                <w:bCs/>
                <w:color w:val="000000"/>
                <w:kern w:val="36"/>
                <w:sz w:val="24"/>
                <w:szCs w:val="24"/>
              </w:rPr>
            </w:pPr>
            <w:r w:rsidRPr="003B73D4">
              <w:rPr>
                <w:rFonts w:ascii="Times New Roman" w:hAnsi="Times New Roman"/>
                <w:b/>
                <w:bCs/>
                <w:color w:val="000000"/>
                <w:kern w:val="36"/>
                <w:sz w:val="24"/>
                <w:szCs w:val="24"/>
              </w:rPr>
              <w:t>jaar</w:t>
            </w:r>
          </w:p>
        </w:tc>
        <w:tc>
          <w:tcPr>
            <w:tcW w:w="696" w:type="dxa"/>
            <w:tcBorders>
              <w:top w:val="single" w:sz="4" w:space="0" w:color="auto"/>
              <w:left w:val="single" w:sz="4" w:space="0" w:color="auto"/>
              <w:bottom w:val="single" w:sz="4" w:space="0" w:color="auto"/>
              <w:right w:val="single" w:sz="4" w:space="0" w:color="auto"/>
            </w:tcBorders>
            <w:hideMark/>
          </w:tcPr>
          <w:p w:rsidR="00992A00" w:rsidRPr="003B73D4" w:rsidRDefault="00992A00" w:rsidP="0067482A">
            <w:pPr>
              <w:pStyle w:val="Geenafstand"/>
              <w:rPr>
                <w:rFonts w:ascii="Times New Roman" w:hAnsi="Times New Roman"/>
                <w:b/>
                <w:bCs/>
                <w:color w:val="000000"/>
                <w:kern w:val="36"/>
                <w:sz w:val="24"/>
                <w:szCs w:val="24"/>
              </w:rPr>
            </w:pPr>
            <w:r w:rsidRPr="003B73D4">
              <w:rPr>
                <w:rFonts w:ascii="Times New Roman" w:hAnsi="Times New Roman"/>
                <w:b/>
                <w:bCs/>
                <w:color w:val="000000"/>
                <w:kern w:val="36"/>
                <w:sz w:val="24"/>
                <w:szCs w:val="24"/>
              </w:rPr>
              <w:t>0</w:t>
            </w:r>
          </w:p>
        </w:tc>
        <w:tc>
          <w:tcPr>
            <w:tcW w:w="816" w:type="dxa"/>
            <w:tcBorders>
              <w:top w:val="single" w:sz="4" w:space="0" w:color="auto"/>
              <w:left w:val="single" w:sz="4" w:space="0" w:color="auto"/>
              <w:bottom w:val="single" w:sz="4" w:space="0" w:color="auto"/>
              <w:right w:val="single" w:sz="4" w:space="0" w:color="auto"/>
            </w:tcBorders>
            <w:hideMark/>
          </w:tcPr>
          <w:p w:rsidR="00992A00" w:rsidRPr="003B73D4" w:rsidRDefault="00992A00" w:rsidP="0067482A">
            <w:pPr>
              <w:pStyle w:val="Geenafstand"/>
              <w:rPr>
                <w:rFonts w:ascii="Times New Roman" w:hAnsi="Times New Roman"/>
                <w:b/>
                <w:bCs/>
                <w:color w:val="000000"/>
                <w:kern w:val="36"/>
                <w:sz w:val="24"/>
                <w:szCs w:val="24"/>
              </w:rPr>
            </w:pPr>
            <w:r w:rsidRPr="003B73D4">
              <w:rPr>
                <w:rFonts w:ascii="Times New Roman" w:hAnsi="Times New Roman"/>
                <w:b/>
                <w:bCs/>
                <w:color w:val="000000"/>
                <w:kern w:val="36"/>
                <w:sz w:val="24"/>
                <w:szCs w:val="24"/>
              </w:rPr>
              <w:t>1650</w:t>
            </w:r>
          </w:p>
        </w:tc>
        <w:tc>
          <w:tcPr>
            <w:tcW w:w="816" w:type="dxa"/>
            <w:tcBorders>
              <w:top w:val="single" w:sz="4" w:space="0" w:color="auto"/>
              <w:left w:val="single" w:sz="4" w:space="0" w:color="auto"/>
              <w:bottom w:val="single" w:sz="4" w:space="0" w:color="auto"/>
              <w:right w:val="single" w:sz="4" w:space="0" w:color="auto"/>
            </w:tcBorders>
            <w:hideMark/>
          </w:tcPr>
          <w:p w:rsidR="00992A00" w:rsidRPr="003B73D4" w:rsidRDefault="00992A00" w:rsidP="0067482A">
            <w:pPr>
              <w:pStyle w:val="Geenafstand"/>
              <w:rPr>
                <w:rFonts w:ascii="Times New Roman" w:hAnsi="Times New Roman"/>
                <w:b/>
                <w:bCs/>
                <w:color w:val="000000"/>
                <w:kern w:val="36"/>
                <w:sz w:val="24"/>
                <w:szCs w:val="24"/>
              </w:rPr>
            </w:pPr>
            <w:r w:rsidRPr="003B73D4">
              <w:rPr>
                <w:rFonts w:ascii="Times New Roman" w:hAnsi="Times New Roman"/>
                <w:b/>
                <w:bCs/>
                <w:color w:val="000000"/>
                <w:kern w:val="36"/>
                <w:sz w:val="24"/>
                <w:szCs w:val="24"/>
              </w:rPr>
              <w:t>1850</w:t>
            </w:r>
          </w:p>
        </w:tc>
      </w:tr>
      <w:tr w:rsidR="00992A00" w:rsidRPr="003B73D4" w:rsidTr="0067482A">
        <w:tc>
          <w:tcPr>
            <w:tcW w:w="977" w:type="dxa"/>
            <w:tcBorders>
              <w:top w:val="single" w:sz="4" w:space="0" w:color="auto"/>
              <w:left w:val="single" w:sz="4" w:space="0" w:color="auto"/>
              <w:bottom w:val="single" w:sz="4" w:space="0" w:color="auto"/>
              <w:right w:val="single" w:sz="4" w:space="0" w:color="auto"/>
            </w:tcBorders>
            <w:hideMark/>
          </w:tcPr>
          <w:p w:rsidR="00992A00" w:rsidRPr="003B73D4" w:rsidRDefault="00992A00" w:rsidP="0067482A">
            <w:pPr>
              <w:pStyle w:val="Geenafstand"/>
              <w:rPr>
                <w:rFonts w:ascii="Times New Roman" w:hAnsi="Times New Roman"/>
                <w:b/>
                <w:bCs/>
                <w:color w:val="000000"/>
                <w:kern w:val="36"/>
                <w:sz w:val="24"/>
                <w:szCs w:val="24"/>
              </w:rPr>
            </w:pPr>
            <w:r w:rsidRPr="003B73D4">
              <w:rPr>
                <w:rFonts w:ascii="Times New Roman" w:hAnsi="Times New Roman"/>
                <w:b/>
                <w:bCs/>
                <w:color w:val="000000"/>
                <w:kern w:val="36"/>
                <w:sz w:val="24"/>
                <w:szCs w:val="24"/>
              </w:rPr>
              <w:t>aantal</w:t>
            </w:r>
          </w:p>
        </w:tc>
        <w:tc>
          <w:tcPr>
            <w:tcW w:w="696" w:type="dxa"/>
            <w:tcBorders>
              <w:top w:val="single" w:sz="4" w:space="0" w:color="auto"/>
              <w:left w:val="single" w:sz="4" w:space="0" w:color="auto"/>
              <w:bottom w:val="single" w:sz="4" w:space="0" w:color="auto"/>
              <w:right w:val="single" w:sz="4" w:space="0" w:color="auto"/>
            </w:tcBorders>
          </w:tcPr>
          <w:p w:rsidR="00992A00" w:rsidRPr="003B73D4" w:rsidRDefault="00992A00" w:rsidP="0067482A">
            <w:pPr>
              <w:pStyle w:val="Geenafstand"/>
              <w:rPr>
                <w:rFonts w:ascii="Times New Roman" w:hAnsi="Times New Roman"/>
                <w:b/>
                <w:bCs/>
                <w:color w:val="000000"/>
                <w:kern w:val="36"/>
                <w:sz w:val="24"/>
                <w:szCs w:val="24"/>
              </w:rPr>
            </w:pPr>
          </w:p>
        </w:tc>
        <w:tc>
          <w:tcPr>
            <w:tcW w:w="816" w:type="dxa"/>
            <w:tcBorders>
              <w:top w:val="single" w:sz="4" w:space="0" w:color="auto"/>
              <w:left w:val="single" w:sz="4" w:space="0" w:color="auto"/>
              <w:bottom w:val="single" w:sz="4" w:space="0" w:color="auto"/>
              <w:right w:val="single" w:sz="4" w:space="0" w:color="auto"/>
            </w:tcBorders>
          </w:tcPr>
          <w:p w:rsidR="00992A00" w:rsidRPr="003B73D4" w:rsidRDefault="00992A00" w:rsidP="0067482A">
            <w:pPr>
              <w:pStyle w:val="Geenafstand"/>
              <w:rPr>
                <w:rFonts w:ascii="Times New Roman" w:hAnsi="Times New Roman"/>
                <w:b/>
                <w:bCs/>
                <w:color w:val="000000"/>
                <w:kern w:val="36"/>
                <w:sz w:val="24"/>
                <w:szCs w:val="24"/>
              </w:rPr>
            </w:pPr>
          </w:p>
        </w:tc>
        <w:tc>
          <w:tcPr>
            <w:tcW w:w="816" w:type="dxa"/>
            <w:tcBorders>
              <w:top w:val="single" w:sz="4" w:space="0" w:color="auto"/>
              <w:left w:val="single" w:sz="4" w:space="0" w:color="auto"/>
              <w:bottom w:val="single" w:sz="4" w:space="0" w:color="auto"/>
              <w:right w:val="single" w:sz="4" w:space="0" w:color="auto"/>
            </w:tcBorders>
          </w:tcPr>
          <w:p w:rsidR="00992A00" w:rsidRPr="003B73D4" w:rsidRDefault="00992A00" w:rsidP="0067482A">
            <w:pPr>
              <w:pStyle w:val="Geenafstand"/>
              <w:rPr>
                <w:rFonts w:ascii="Times New Roman" w:hAnsi="Times New Roman"/>
                <w:b/>
                <w:bCs/>
                <w:color w:val="000000"/>
                <w:kern w:val="36"/>
                <w:sz w:val="24"/>
                <w:szCs w:val="24"/>
              </w:rPr>
            </w:pPr>
          </w:p>
        </w:tc>
      </w:tr>
      <w:tr w:rsidR="00992A00" w:rsidRPr="003B73D4" w:rsidTr="0067482A">
        <w:tc>
          <w:tcPr>
            <w:tcW w:w="977" w:type="dxa"/>
            <w:tcBorders>
              <w:top w:val="single" w:sz="4" w:space="0" w:color="auto"/>
              <w:left w:val="single" w:sz="4" w:space="0" w:color="auto"/>
              <w:bottom w:val="single" w:sz="4" w:space="0" w:color="auto"/>
              <w:right w:val="single" w:sz="4" w:space="0" w:color="auto"/>
            </w:tcBorders>
            <w:hideMark/>
          </w:tcPr>
          <w:p w:rsidR="00992A00" w:rsidRPr="003B73D4" w:rsidRDefault="00992A00" w:rsidP="0067482A">
            <w:pPr>
              <w:pStyle w:val="Geenafstand"/>
              <w:rPr>
                <w:rFonts w:ascii="Times New Roman" w:hAnsi="Times New Roman"/>
                <w:b/>
                <w:bCs/>
                <w:color w:val="000000"/>
                <w:kern w:val="36"/>
                <w:sz w:val="24"/>
                <w:szCs w:val="24"/>
              </w:rPr>
            </w:pPr>
            <w:r w:rsidRPr="003B73D4">
              <w:rPr>
                <w:rFonts w:ascii="Times New Roman" w:hAnsi="Times New Roman"/>
                <w:b/>
                <w:bCs/>
                <w:color w:val="000000"/>
                <w:kern w:val="36"/>
                <w:sz w:val="24"/>
                <w:szCs w:val="24"/>
              </w:rPr>
              <w:t>jaar</w:t>
            </w:r>
          </w:p>
        </w:tc>
        <w:tc>
          <w:tcPr>
            <w:tcW w:w="696" w:type="dxa"/>
            <w:tcBorders>
              <w:top w:val="single" w:sz="4" w:space="0" w:color="auto"/>
              <w:left w:val="single" w:sz="4" w:space="0" w:color="auto"/>
              <w:bottom w:val="single" w:sz="4" w:space="0" w:color="auto"/>
              <w:right w:val="single" w:sz="4" w:space="0" w:color="auto"/>
            </w:tcBorders>
          </w:tcPr>
          <w:p w:rsidR="00992A00" w:rsidRPr="003B73D4" w:rsidRDefault="00992A00" w:rsidP="0067482A">
            <w:pPr>
              <w:pStyle w:val="Geenafstand"/>
              <w:rPr>
                <w:rFonts w:ascii="Times New Roman" w:hAnsi="Times New Roman"/>
                <w:b/>
                <w:bCs/>
                <w:color w:val="000000"/>
                <w:kern w:val="36"/>
                <w:sz w:val="24"/>
                <w:szCs w:val="24"/>
              </w:rPr>
            </w:pPr>
            <w:r>
              <w:rPr>
                <w:rFonts w:ascii="Times New Roman" w:hAnsi="Times New Roman"/>
                <w:b/>
                <w:bCs/>
                <w:color w:val="000000"/>
                <w:kern w:val="36"/>
                <w:sz w:val="24"/>
                <w:szCs w:val="24"/>
              </w:rPr>
              <w:t>1930</w:t>
            </w:r>
          </w:p>
        </w:tc>
        <w:tc>
          <w:tcPr>
            <w:tcW w:w="816" w:type="dxa"/>
            <w:tcBorders>
              <w:top w:val="single" w:sz="4" w:space="0" w:color="auto"/>
              <w:left w:val="single" w:sz="4" w:space="0" w:color="auto"/>
              <w:bottom w:val="single" w:sz="4" w:space="0" w:color="auto"/>
              <w:right w:val="single" w:sz="4" w:space="0" w:color="auto"/>
            </w:tcBorders>
          </w:tcPr>
          <w:p w:rsidR="00992A00" w:rsidRPr="003B73D4" w:rsidRDefault="00992A00" w:rsidP="0067482A">
            <w:pPr>
              <w:pStyle w:val="Geenafstand"/>
              <w:rPr>
                <w:rFonts w:ascii="Times New Roman" w:hAnsi="Times New Roman"/>
                <w:b/>
                <w:bCs/>
                <w:color w:val="000000"/>
                <w:kern w:val="36"/>
                <w:sz w:val="24"/>
                <w:szCs w:val="24"/>
              </w:rPr>
            </w:pPr>
            <w:r w:rsidRPr="003B73D4">
              <w:rPr>
                <w:rFonts w:ascii="Times New Roman" w:hAnsi="Times New Roman"/>
                <w:b/>
                <w:bCs/>
                <w:color w:val="000000"/>
                <w:kern w:val="36"/>
                <w:sz w:val="24"/>
                <w:szCs w:val="24"/>
              </w:rPr>
              <w:t>1</w:t>
            </w:r>
            <w:r>
              <w:rPr>
                <w:rFonts w:ascii="Times New Roman" w:hAnsi="Times New Roman"/>
                <w:b/>
                <w:bCs/>
                <w:color w:val="000000"/>
                <w:kern w:val="36"/>
                <w:sz w:val="24"/>
                <w:szCs w:val="24"/>
              </w:rPr>
              <w:t>975</w:t>
            </w:r>
          </w:p>
        </w:tc>
        <w:tc>
          <w:tcPr>
            <w:tcW w:w="816" w:type="dxa"/>
            <w:tcBorders>
              <w:top w:val="single" w:sz="4" w:space="0" w:color="auto"/>
              <w:left w:val="single" w:sz="4" w:space="0" w:color="auto"/>
              <w:bottom w:val="single" w:sz="4" w:space="0" w:color="auto"/>
              <w:right w:val="single" w:sz="4" w:space="0" w:color="auto"/>
            </w:tcBorders>
          </w:tcPr>
          <w:p w:rsidR="00992A00" w:rsidRPr="003B73D4" w:rsidRDefault="00992A00" w:rsidP="0067482A">
            <w:pPr>
              <w:pStyle w:val="Geenafstand"/>
              <w:rPr>
                <w:rFonts w:ascii="Times New Roman" w:hAnsi="Times New Roman"/>
                <w:b/>
                <w:bCs/>
                <w:color w:val="000000"/>
                <w:kern w:val="36"/>
                <w:sz w:val="24"/>
                <w:szCs w:val="24"/>
              </w:rPr>
            </w:pPr>
            <w:r>
              <w:rPr>
                <w:rFonts w:ascii="Times New Roman" w:hAnsi="Times New Roman"/>
                <w:b/>
                <w:bCs/>
                <w:color w:val="000000"/>
                <w:kern w:val="36"/>
                <w:sz w:val="24"/>
                <w:szCs w:val="24"/>
              </w:rPr>
              <w:t>1993</w:t>
            </w:r>
          </w:p>
        </w:tc>
      </w:tr>
      <w:tr w:rsidR="00992A00" w:rsidRPr="003B73D4" w:rsidTr="0067482A">
        <w:tc>
          <w:tcPr>
            <w:tcW w:w="977" w:type="dxa"/>
            <w:tcBorders>
              <w:top w:val="single" w:sz="4" w:space="0" w:color="auto"/>
              <w:left w:val="single" w:sz="4" w:space="0" w:color="auto"/>
              <w:bottom w:val="single" w:sz="4" w:space="0" w:color="auto"/>
              <w:right w:val="single" w:sz="4" w:space="0" w:color="auto"/>
            </w:tcBorders>
            <w:hideMark/>
          </w:tcPr>
          <w:p w:rsidR="00992A00" w:rsidRPr="003B73D4" w:rsidRDefault="00992A00" w:rsidP="0067482A">
            <w:pPr>
              <w:pStyle w:val="Geenafstand"/>
              <w:rPr>
                <w:rFonts w:ascii="Times New Roman" w:hAnsi="Times New Roman"/>
                <w:b/>
                <w:bCs/>
                <w:color w:val="000000"/>
                <w:kern w:val="36"/>
                <w:sz w:val="24"/>
                <w:szCs w:val="24"/>
              </w:rPr>
            </w:pPr>
            <w:r w:rsidRPr="003B73D4">
              <w:rPr>
                <w:rFonts w:ascii="Times New Roman" w:hAnsi="Times New Roman"/>
                <w:b/>
                <w:bCs/>
                <w:color w:val="000000"/>
                <w:kern w:val="36"/>
                <w:sz w:val="24"/>
                <w:szCs w:val="24"/>
              </w:rPr>
              <w:t>aantal</w:t>
            </w:r>
          </w:p>
        </w:tc>
        <w:tc>
          <w:tcPr>
            <w:tcW w:w="696" w:type="dxa"/>
            <w:tcBorders>
              <w:top w:val="single" w:sz="4" w:space="0" w:color="auto"/>
              <w:left w:val="single" w:sz="4" w:space="0" w:color="auto"/>
              <w:bottom w:val="single" w:sz="4" w:space="0" w:color="auto"/>
              <w:right w:val="single" w:sz="4" w:space="0" w:color="auto"/>
            </w:tcBorders>
          </w:tcPr>
          <w:p w:rsidR="00992A00" w:rsidRPr="003B73D4" w:rsidRDefault="00992A00" w:rsidP="0067482A">
            <w:pPr>
              <w:pStyle w:val="Geenafstand"/>
              <w:rPr>
                <w:rFonts w:ascii="Times New Roman" w:hAnsi="Times New Roman"/>
                <w:b/>
                <w:bCs/>
                <w:color w:val="000000"/>
                <w:kern w:val="36"/>
                <w:sz w:val="24"/>
                <w:szCs w:val="24"/>
              </w:rPr>
            </w:pPr>
          </w:p>
        </w:tc>
        <w:tc>
          <w:tcPr>
            <w:tcW w:w="816" w:type="dxa"/>
            <w:tcBorders>
              <w:top w:val="single" w:sz="4" w:space="0" w:color="auto"/>
              <w:left w:val="single" w:sz="4" w:space="0" w:color="auto"/>
              <w:bottom w:val="single" w:sz="4" w:space="0" w:color="auto"/>
              <w:right w:val="single" w:sz="4" w:space="0" w:color="auto"/>
            </w:tcBorders>
          </w:tcPr>
          <w:p w:rsidR="00992A00" w:rsidRPr="003B73D4" w:rsidRDefault="00992A00" w:rsidP="0067482A">
            <w:pPr>
              <w:pStyle w:val="Geenafstand"/>
              <w:rPr>
                <w:rFonts w:ascii="Times New Roman" w:hAnsi="Times New Roman"/>
                <w:b/>
                <w:bCs/>
                <w:color w:val="000000"/>
                <w:kern w:val="36"/>
                <w:sz w:val="24"/>
                <w:szCs w:val="24"/>
              </w:rPr>
            </w:pPr>
          </w:p>
        </w:tc>
        <w:tc>
          <w:tcPr>
            <w:tcW w:w="816" w:type="dxa"/>
            <w:tcBorders>
              <w:top w:val="single" w:sz="4" w:space="0" w:color="auto"/>
              <w:left w:val="single" w:sz="4" w:space="0" w:color="auto"/>
              <w:bottom w:val="single" w:sz="4" w:space="0" w:color="auto"/>
              <w:right w:val="single" w:sz="4" w:space="0" w:color="auto"/>
            </w:tcBorders>
          </w:tcPr>
          <w:p w:rsidR="00992A00" w:rsidRPr="003B73D4" w:rsidRDefault="00992A00" w:rsidP="0067482A">
            <w:pPr>
              <w:pStyle w:val="Geenafstand"/>
              <w:rPr>
                <w:rFonts w:ascii="Times New Roman" w:hAnsi="Times New Roman"/>
                <w:b/>
                <w:bCs/>
                <w:color w:val="000000"/>
                <w:kern w:val="36"/>
                <w:sz w:val="24"/>
                <w:szCs w:val="24"/>
              </w:rPr>
            </w:pPr>
          </w:p>
        </w:tc>
      </w:tr>
    </w:tbl>
    <w:p w:rsidR="00992A00" w:rsidRPr="003B73D4" w:rsidRDefault="00992A00" w:rsidP="00992A00">
      <w:pPr>
        <w:pStyle w:val="Geenafstand"/>
        <w:rPr>
          <w:rFonts w:ascii="Times New Roman" w:hAnsi="Times New Roman"/>
          <w:b/>
          <w:bCs/>
          <w:color w:val="000000"/>
          <w:kern w:val="36"/>
          <w:sz w:val="24"/>
          <w:szCs w:val="24"/>
        </w:rPr>
      </w:pPr>
    </w:p>
    <w:p w:rsidR="00992A00" w:rsidRDefault="00FF0CF3" w:rsidP="00992A00">
      <w:pPr>
        <w:pStyle w:val="Geenafstand"/>
        <w:rPr>
          <w:rFonts w:ascii="Times New Roman" w:hAnsi="Times New Roman"/>
          <w:bCs/>
          <w:color w:val="000000"/>
          <w:kern w:val="36"/>
          <w:sz w:val="24"/>
          <w:szCs w:val="24"/>
        </w:rPr>
      </w:pPr>
      <w:r>
        <w:rPr>
          <w:rFonts w:ascii="Times New Roman" w:hAnsi="Times New Roman"/>
          <w:b/>
          <w:bCs/>
          <w:color w:val="000000"/>
          <w:kern w:val="36"/>
          <w:sz w:val="24"/>
          <w:szCs w:val="24"/>
        </w:rPr>
        <w:t>3</w:t>
      </w:r>
      <w:r w:rsidR="00992A00" w:rsidRPr="003B73D4">
        <w:rPr>
          <w:rFonts w:ascii="Times New Roman" w:hAnsi="Times New Roman"/>
          <w:b/>
          <w:bCs/>
          <w:color w:val="000000"/>
          <w:kern w:val="36"/>
          <w:sz w:val="24"/>
          <w:szCs w:val="24"/>
        </w:rPr>
        <w:t>.</w:t>
      </w:r>
      <w:r w:rsidR="00992A00">
        <w:rPr>
          <w:rFonts w:ascii="Times New Roman" w:hAnsi="Times New Roman"/>
          <w:b/>
          <w:bCs/>
          <w:color w:val="000000"/>
          <w:kern w:val="36"/>
          <w:sz w:val="24"/>
          <w:szCs w:val="24"/>
        </w:rPr>
        <w:t xml:space="preserve"> </w:t>
      </w:r>
      <w:r w:rsidR="00992A00" w:rsidRPr="003B73D4">
        <w:rPr>
          <w:rFonts w:ascii="Times New Roman" w:hAnsi="Times New Roman"/>
          <w:bCs/>
          <w:color w:val="000000"/>
          <w:kern w:val="36"/>
          <w:sz w:val="24"/>
          <w:szCs w:val="24"/>
        </w:rPr>
        <w:t xml:space="preserve">In welke periode nam de </w:t>
      </w:r>
      <w:r w:rsidR="00992A00">
        <w:rPr>
          <w:rFonts w:ascii="Times New Roman" w:hAnsi="Times New Roman"/>
          <w:bCs/>
          <w:color w:val="000000"/>
          <w:kern w:val="36"/>
          <w:sz w:val="24"/>
          <w:szCs w:val="24"/>
        </w:rPr>
        <w:t>wereldbevolking het snelst toe?</w:t>
      </w:r>
    </w:p>
    <w:p w:rsidR="00992A00" w:rsidRPr="003B73D4" w:rsidRDefault="00992A00" w:rsidP="00992A00">
      <w:pPr>
        <w:pStyle w:val="Geenafstand"/>
        <w:rPr>
          <w:rFonts w:ascii="Times New Roman" w:hAnsi="Times New Roman"/>
          <w:bCs/>
          <w:color w:val="000000"/>
          <w:kern w:val="36"/>
          <w:sz w:val="24"/>
          <w:szCs w:val="24"/>
        </w:rPr>
      </w:pPr>
    </w:p>
    <w:p w:rsidR="00992A00" w:rsidRDefault="00992A00" w:rsidP="00992A00">
      <w:pPr>
        <w:pStyle w:val="Geenafstand"/>
        <w:rPr>
          <w:rFonts w:ascii="Times New Roman" w:hAnsi="Times New Roman"/>
          <w:bCs/>
          <w:color w:val="000000"/>
          <w:kern w:val="36"/>
          <w:sz w:val="24"/>
          <w:szCs w:val="24"/>
        </w:rPr>
      </w:pPr>
      <w:r>
        <w:rPr>
          <w:rFonts w:ascii="Times New Roman" w:hAnsi="Times New Roman"/>
          <w:bCs/>
          <w:color w:val="000000"/>
          <w:kern w:val="36"/>
          <w:sz w:val="24"/>
          <w:szCs w:val="24"/>
        </w:rPr>
        <w:t xml:space="preserve">Het verschil tussen twee opeenvolgende tijdstippen is in de grafiek van figuur 3 </w:t>
      </w:r>
      <w:r w:rsidRPr="003B73D4">
        <w:rPr>
          <w:rFonts w:ascii="Times New Roman" w:hAnsi="Times New Roman"/>
          <w:bCs/>
          <w:color w:val="000000"/>
          <w:kern w:val="36"/>
          <w:sz w:val="24"/>
          <w:szCs w:val="24"/>
        </w:rPr>
        <w:t>steeds verschillend.</w:t>
      </w:r>
      <w:r>
        <w:rPr>
          <w:rFonts w:ascii="Times New Roman" w:hAnsi="Times New Roman"/>
          <w:bCs/>
          <w:color w:val="000000"/>
          <w:kern w:val="36"/>
          <w:sz w:val="24"/>
          <w:szCs w:val="24"/>
        </w:rPr>
        <w:t xml:space="preserve"> O</w:t>
      </w:r>
      <w:r w:rsidRPr="003B73D4">
        <w:rPr>
          <w:rFonts w:ascii="Times New Roman" w:hAnsi="Times New Roman"/>
          <w:bCs/>
          <w:color w:val="000000"/>
          <w:kern w:val="36"/>
          <w:sz w:val="24"/>
          <w:szCs w:val="24"/>
        </w:rPr>
        <w:t>m de toename van de wereldbevolking over verschillende perioden beter met elkaar te vergelijken rekenen we de gemiddelde verandering uit.</w:t>
      </w:r>
    </w:p>
    <w:p w:rsidR="00992A00" w:rsidRPr="003B73D4" w:rsidRDefault="00992A00" w:rsidP="00992A00">
      <w:pPr>
        <w:pStyle w:val="Geenafstand"/>
        <w:rPr>
          <w:rFonts w:ascii="Times New Roman" w:hAnsi="Times New Roman"/>
          <w:bCs/>
          <w:color w:val="000000"/>
          <w:kern w:val="36"/>
          <w:sz w:val="24"/>
          <w:szCs w:val="24"/>
        </w:rPr>
      </w:pPr>
    </w:p>
    <w:p w:rsidR="00992A00" w:rsidRDefault="00992A00" w:rsidP="00992A00">
      <w:pPr>
        <w:pStyle w:val="Geenafstand"/>
        <w:rPr>
          <w:rFonts w:ascii="Times New Roman" w:hAnsi="Times New Roman"/>
          <w:bCs/>
          <w:color w:val="000000"/>
          <w:kern w:val="36"/>
          <w:sz w:val="24"/>
          <w:szCs w:val="24"/>
        </w:rPr>
      </w:pPr>
      <w:r w:rsidRPr="003B73D4">
        <w:rPr>
          <w:rFonts w:ascii="Times New Roman" w:hAnsi="Times New Roman"/>
          <w:bCs/>
          <w:color w:val="000000"/>
          <w:kern w:val="36"/>
          <w:sz w:val="24"/>
          <w:szCs w:val="24"/>
        </w:rPr>
        <w:t xml:space="preserve">De gemiddelde verandering in de periode 1650-1850 is bijvoorbeeld: </w:t>
      </w:r>
    </w:p>
    <w:p w:rsidR="00992A00" w:rsidRDefault="00992A00" w:rsidP="00992A00">
      <w:pPr>
        <w:pStyle w:val="Geenafstand"/>
        <w:rPr>
          <w:rFonts w:ascii="Times New Roman" w:hAnsi="Times New Roman"/>
          <w:bCs/>
          <w:color w:val="000000"/>
          <w:kern w:val="36"/>
          <w:sz w:val="24"/>
          <w:szCs w:val="24"/>
        </w:rPr>
      </w:pPr>
    </w:p>
    <w:p w:rsidR="00992A00" w:rsidRDefault="00457A2E" w:rsidP="00992A00">
      <w:pPr>
        <w:pStyle w:val="Geenafstand"/>
        <w:rPr>
          <w:rFonts w:ascii="Times New Roman" w:hAnsi="Times New Roman"/>
          <w:bCs/>
          <w:color w:val="000000"/>
          <w:kern w:val="36"/>
          <w:sz w:val="24"/>
          <w:szCs w:val="24"/>
        </w:rPr>
      </w:pPr>
      <m:oMathPara>
        <m:oMath>
          <m:sSup>
            <m:sSupPr>
              <m:ctrlPr>
                <w:rPr>
                  <w:rFonts w:ascii="Cambria Math" w:hAnsi="Cambria Math"/>
                  <w:bCs/>
                  <w:i/>
                  <w:color w:val="000000"/>
                  <w:kern w:val="36"/>
                  <w:sz w:val="24"/>
                  <w:szCs w:val="24"/>
                </w:rPr>
              </m:ctrlPr>
            </m:sSupPr>
            <m:e>
              <m:f>
                <m:fPr>
                  <m:ctrlPr>
                    <w:rPr>
                      <w:rFonts w:ascii="Cambria Math" w:hAnsi="Cambria Math"/>
                      <w:bCs/>
                      <w:i/>
                      <w:color w:val="000000"/>
                      <w:kern w:val="36"/>
                      <w:sz w:val="24"/>
                      <w:szCs w:val="24"/>
                    </w:rPr>
                  </m:ctrlPr>
                </m:fPr>
                <m:num>
                  <m:r>
                    <w:rPr>
                      <w:rFonts w:ascii="Cambria Math" w:hAnsi="Cambria Math"/>
                      <w:color w:val="000000"/>
                      <w:kern w:val="36"/>
                      <w:sz w:val="24"/>
                      <w:szCs w:val="24"/>
                    </w:rPr>
                    <m:t>1∙</m:t>
                  </m:r>
                  <m:sSup>
                    <m:sSupPr>
                      <m:ctrlPr>
                        <w:rPr>
                          <w:rFonts w:ascii="Cambria Math" w:hAnsi="Cambria Math"/>
                          <w:bCs/>
                          <w:i/>
                          <w:color w:val="000000"/>
                          <w:kern w:val="36"/>
                          <w:sz w:val="24"/>
                          <w:szCs w:val="24"/>
                        </w:rPr>
                      </m:ctrlPr>
                    </m:sSupPr>
                    <m:e>
                      <m:r>
                        <w:rPr>
                          <w:rFonts w:ascii="Cambria Math" w:hAnsi="Cambria Math"/>
                          <w:color w:val="000000"/>
                          <w:kern w:val="36"/>
                          <w:sz w:val="24"/>
                          <w:szCs w:val="24"/>
                        </w:rPr>
                        <m:t>10</m:t>
                      </m:r>
                    </m:e>
                    <m:sup>
                      <m:r>
                        <w:rPr>
                          <w:rFonts w:ascii="Cambria Math" w:hAnsi="Cambria Math"/>
                          <w:color w:val="000000"/>
                          <w:kern w:val="36"/>
                          <w:sz w:val="24"/>
                          <w:szCs w:val="24"/>
                        </w:rPr>
                        <m:t>9</m:t>
                      </m:r>
                    </m:sup>
                  </m:sSup>
                  <m:r>
                    <w:rPr>
                      <w:rFonts w:ascii="Cambria Math" w:hAnsi="Cambria Math"/>
                      <w:color w:val="000000"/>
                      <w:kern w:val="36"/>
                      <w:sz w:val="24"/>
                      <w:szCs w:val="24"/>
                    </w:rPr>
                    <m:t>-5∙</m:t>
                  </m:r>
                  <m:sSup>
                    <m:sSupPr>
                      <m:ctrlPr>
                        <w:rPr>
                          <w:rFonts w:ascii="Cambria Math" w:hAnsi="Cambria Math"/>
                          <w:bCs/>
                          <w:i/>
                          <w:color w:val="000000"/>
                          <w:kern w:val="36"/>
                          <w:sz w:val="24"/>
                          <w:szCs w:val="24"/>
                        </w:rPr>
                      </m:ctrlPr>
                    </m:sSupPr>
                    <m:e>
                      <m:r>
                        <w:rPr>
                          <w:rFonts w:ascii="Cambria Math" w:hAnsi="Cambria Math"/>
                          <w:color w:val="000000"/>
                          <w:kern w:val="36"/>
                          <w:sz w:val="24"/>
                          <w:szCs w:val="24"/>
                        </w:rPr>
                        <m:t>10</m:t>
                      </m:r>
                    </m:e>
                    <m:sup>
                      <m:r>
                        <w:rPr>
                          <w:rFonts w:ascii="Cambria Math" w:hAnsi="Cambria Math"/>
                          <w:color w:val="000000"/>
                          <w:kern w:val="36"/>
                          <w:sz w:val="24"/>
                          <w:szCs w:val="24"/>
                        </w:rPr>
                        <m:t>8</m:t>
                      </m:r>
                    </m:sup>
                  </m:sSup>
                </m:num>
                <m:den>
                  <m:r>
                    <w:rPr>
                      <w:rFonts w:ascii="Cambria Math" w:hAnsi="Cambria Math"/>
                      <w:color w:val="000000"/>
                      <w:kern w:val="36"/>
                      <w:sz w:val="24"/>
                      <w:szCs w:val="24"/>
                    </w:rPr>
                    <m:t>1850-1650</m:t>
                  </m:r>
                </m:den>
              </m:f>
              <m:r>
                <w:rPr>
                  <w:rFonts w:ascii="Cambria Math" w:hAnsi="Cambria Math"/>
                  <w:color w:val="000000"/>
                  <w:kern w:val="36"/>
                  <w:sz w:val="24"/>
                  <w:szCs w:val="24"/>
                </w:rPr>
                <m:t>=</m:t>
              </m:r>
              <m:f>
                <m:fPr>
                  <m:ctrlPr>
                    <w:rPr>
                      <w:rFonts w:ascii="Cambria Math" w:hAnsi="Cambria Math"/>
                      <w:bCs/>
                      <w:i/>
                      <w:color w:val="000000"/>
                      <w:kern w:val="36"/>
                      <w:sz w:val="24"/>
                      <w:szCs w:val="24"/>
                    </w:rPr>
                  </m:ctrlPr>
                </m:fPr>
                <m:num>
                  <m:r>
                    <w:rPr>
                      <w:rFonts w:ascii="Cambria Math" w:hAnsi="Cambria Math"/>
                      <w:color w:val="000000"/>
                      <w:kern w:val="36"/>
                      <w:sz w:val="24"/>
                      <w:szCs w:val="24"/>
                    </w:rPr>
                    <m:t>5∙</m:t>
                  </m:r>
                  <m:sSup>
                    <m:sSupPr>
                      <m:ctrlPr>
                        <w:rPr>
                          <w:rFonts w:ascii="Cambria Math" w:hAnsi="Cambria Math"/>
                          <w:bCs/>
                          <w:i/>
                          <w:color w:val="000000"/>
                          <w:kern w:val="36"/>
                          <w:sz w:val="24"/>
                          <w:szCs w:val="24"/>
                        </w:rPr>
                      </m:ctrlPr>
                    </m:sSupPr>
                    <m:e>
                      <m:r>
                        <w:rPr>
                          <w:rFonts w:ascii="Cambria Math" w:hAnsi="Cambria Math"/>
                          <w:color w:val="000000"/>
                          <w:kern w:val="36"/>
                          <w:sz w:val="24"/>
                          <w:szCs w:val="24"/>
                        </w:rPr>
                        <m:t>10</m:t>
                      </m:r>
                    </m:e>
                    <m:sup>
                      <m:r>
                        <w:rPr>
                          <w:rFonts w:ascii="Cambria Math" w:hAnsi="Cambria Math"/>
                          <w:color w:val="000000"/>
                          <w:kern w:val="36"/>
                          <w:sz w:val="24"/>
                          <w:szCs w:val="24"/>
                        </w:rPr>
                        <m:t>8</m:t>
                      </m:r>
                    </m:sup>
                  </m:sSup>
                </m:num>
                <m:den>
                  <m:r>
                    <w:rPr>
                      <w:rFonts w:ascii="Cambria Math" w:hAnsi="Cambria Math"/>
                      <w:color w:val="000000"/>
                      <w:kern w:val="36"/>
                      <w:sz w:val="24"/>
                      <w:szCs w:val="24"/>
                    </w:rPr>
                    <m:t>200</m:t>
                  </m:r>
                </m:den>
              </m:f>
              <m:r>
                <w:rPr>
                  <w:rFonts w:ascii="Cambria Math" w:hAnsi="Cambria Math"/>
                  <w:color w:val="000000"/>
                  <w:kern w:val="36"/>
                  <w:sz w:val="24"/>
                  <w:szCs w:val="24"/>
                </w:rPr>
                <m:t>=2,5·10</m:t>
              </m:r>
            </m:e>
            <m:sup>
              <m:r>
                <w:rPr>
                  <w:rFonts w:ascii="Cambria Math" w:hAnsi="Cambria Math"/>
                  <w:color w:val="000000"/>
                  <w:kern w:val="36"/>
                  <w:sz w:val="24"/>
                  <w:szCs w:val="24"/>
                </w:rPr>
                <m:t>6</m:t>
              </m:r>
            </m:sup>
          </m:sSup>
        </m:oMath>
      </m:oMathPara>
    </w:p>
    <w:p w:rsidR="00992A00" w:rsidRDefault="00992A00" w:rsidP="00992A00">
      <w:pPr>
        <w:pStyle w:val="Geenafstand"/>
        <w:rPr>
          <w:rFonts w:ascii="Times New Roman" w:hAnsi="Times New Roman"/>
          <w:bCs/>
          <w:color w:val="000000"/>
          <w:kern w:val="36"/>
          <w:sz w:val="24"/>
          <w:szCs w:val="24"/>
        </w:rPr>
      </w:pPr>
    </w:p>
    <w:p w:rsidR="00992A00" w:rsidRDefault="00992A00" w:rsidP="00992A00">
      <w:pPr>
        <w:pStyle w:val="Geenafstand"/>
        <w:rPr>
          <w:rFonts w:ascii="Times New Roman" w:hAnsi="Times New Roman"/>
          <w:bCs/>
          <w:color w:val="000000"/>
          <w:kern w:val="36"/>
          <w:sz w:val="24"/>
          <w:szCs w:val="24"/>
        </w:rPr>
      </w:pPr>
      <w:r w:rsidRPr="003B73D4">
        <w:rPr>
          <w:rFonts w:ascii="Times New Roman" w:hAnsi="Times New Roman"/>
          <w:bCs/>
          <w:color w:val="000000"/>
          <w:kern w:val="36"/>
          <w:sz w:val="24"/>
          <w:szCs w:val="24"/>
        </w:rPr>
        <w:t>Gemiddeld kwamen er per jaar in die periode 2,5 miljoen mensen erbij.</w:t>
      </w:r>
    </w:p>
    <w:p w:rsidR="00992A00" w:rsidRPr="003B73D4" w:rsidRDefault="00992A00" w:rsidP="00992A00">
      <w:pPr>
        <w:pStyle w:val="Geenafstand"/>
        <w:rPr>
          <w:rFonts w:ascii="Times New Roman" w:hAnsi="Times New Roman"/>
          <w:bCs/>
          <w:color w:val="000000"/>
          <w:kern w:val="36"/>
          <w:sz w:val="24"/>
          <w:szCs w:val="24"/>
        </w:rPr>
      </w:pPr>
    </w:p>
    <w:p w:rsidR="00992A00" w:rsidRDefault="00DF2D92" w:rsidP="00992A00">
      <w:pPr>
        <w:pStyle w:val="Geenafstand"/>
        <w:rPr>
          <w:rFonts w:ascii="Times New Roman" w:hAnsi="Times New Roman"/>
          <w:bCs/>
          <w:color w:val="000000"/>
          <w:kern w:val="36"/>
          <w:sz w:val="24"/>
          <w:szCs w:val="24"/>
        </w:rPr>
      </w:pPr>
      <w:r w:rsidRPr="00DF2D92">
        <w:rPr>
          <w:rFonts w:ascii="Times New Roman" w:hAnsi="Times New Roman"/>
          <w:b/>
          <w:bCs/>
          <w:color w:val="000000"/>
          <w:kern w:val="36"/>
          <w:sz w:val="24"/>
          <w:szCs w:val="24"/>
        </w:rPr>
        <w:t>4</w:t>
      </w:r>
      <w:r w:rsidR="00992A00">
        <w:rPr>
          <w:rFonts w:ascii="Times New Roman" w:hAnsi="Times New Roman"/>
          <w:bCs/>
          <w:color w:val="000000"/>
          <w:kern w:val="36"/>
          <w:sz w:val="24"/>
          <w:szCs w:val="24"/>
        </w:rPr>
        <w:t xml:space="preserve">. Bereken over de andere 4 </w:t>
      </w:r>
      <w:r w:rsidR="00992A00" w:rsidRPr="003B73D4">
        <w:rPr>
          <w:rFonts w:ascii="Times New Roman" w:hAnsi="Times New Roman"/>
          <w:bCs/>
          <w:color w:val="000000"/>
          <w:kern w:val="36"/>
          <w:sz w:val="24"/>
          <w:szCs w:val="24"/>
        </w:rPr>
        <w:t>periodes de gemiddelde verandering.</w:t>
      </w:r>
    </w:p>
    <w:p w:rsidR="00992A00" w:rsidRDefault="00992A00" w:rsidP="00992A00">
      <w:pPr>
        <w:pStyle w:val="Geenafstand"/>
        <w:rPr>
          <w:rFonts w:ascii="Times New Roman" w:hAnsi="Times New Roman"/>
          <w:bCs/>
          <w:color w:val="000000"/>
          <w:kern w:val="36"/>
          <w:sz w:val="24"/>
          <w:szCs w:val="24"/>
        </w:rPr>
      </w:pPr>
    </w:p>
    <w:p w:rsidR="00992A00" w:rsidRDefault="00992A00" w:rsidP="00992A00">
      <w:pPr>
        <w:pStyle w:val="Geenafstand"/>
        <w:pBdr>
          <w:top w:val="single" w:sz="4" w:space="1" w:color="auto"/>
          <w:left w:val="single" w:sz="4" w:space="4" w:color="auto"/>
          <w:bottom w:val="single" w:sz="4" w:space="1" w:color="auto"/>
          <w:right w:val="single" w:sz="4" w:space="4" w:color="auto"/>
        </w:pBdr>
        <w:rPr>
          <w:rFonts w:ascii="Times New Roman" w:hAnsi="Times New Roman"/>
          <w:b/>
          <w:bCs/>
          <w:color w:val="000000"/>
          <w:kern w:val="36"/>
          <w:sz w:val="24"/>
          <w:szCs w:val="24"/>
        </w:rPr>
      </w:pPr>
      <w:r w:rsidRPr="00AC62B3">
        <w:rPr>
          <w:rFonts w:ascii="Times New Roman" w:hAnsi="Times New Roman"/>
          <w:b/>
          <w:bCs/>
          <w:color w:val="000000"/>
          <w:kern w:val="36"/>
          <w:sz w:val="24"/>
          <w:szCs w:val="24"/>
        </w:rPr>
        <w:t xml:space="preserve">Gemiddelde verandering </w:t>
      </w:r>
    </w:p>
    <w:p w:rsidR="00992A00" w:rsidRPr="00AC62B3" w:rsidRDefault="00992A00" w:rsidP="00992A00">
      <w:pPr>
        <w:pStyle w:val="Geenafstand"/>
        <w:pBdr>
          <w:top w:val="single" w:sz="4" w:space="1" w:color="auto"/>
          <w:left w:val="single" w:sz="4" w:space="4" w:color="auto"/>
          <w:bottom w:val="single" w:sz="4" w:space="1" w:color="auto"/>
          <w:right w:val="single" w:sz="4" w:space="4" w:color="auto"/>
        </w:pBdr>
        <w:rPr>
          <w:rFonts w:ascii="Times New Roman" w:hAnsi="Times New Roman"/>
          <w:bCs/>
          <w:color w:val="000000"/>
          <w:kern w:val="36"/>
          <w:sz w:val="24"/>
          <w:szCs w:val="24"/>
        </w:rPr>
      </w:pPr>
      <w:r>
        <w:rPr>
          <w:rFonts w:ascii="Times New Roman" w:hAnsi="Times New Roman"/>
          <w:bCs/>
          <w:color w:val="000000"/>
          <w:kern w:val="36"/>
          <w:sz w:val="24"/>
          <w:szCs w:val="24"/>
        </w:rPr>
        <w:t>gemiddelde verandering=</w:t>
      </w:r>
      <m:oMath>
        <m:f>
          <m:fPr>
            <m:ctrlPr>
              <w:rPr>
                <w:rFonts w:ascii="Cambria Math" w:hAnsi="Cambria Math"/>
                <w:bCs/>
                <w:i/>
                <w:color w:val="000000"/>
                <w:kern w:val="36"/>
                <w:sz w:val="24"/>
                <w:szCs w:val="24"/>
              </w:rPr>
            </m:ctrlPr>
          </m:fPr>
          <m:num>
            <m:r>
              <w:rPr>
                <w:rFonts w:ascii="Cambria Math" w:hAnsi="Cambria Math"/>
                <w:color w:val="000000"/>
                <w:kern w:val="36"/>
                <w:sz w:val="24"/>
                <w:szCs w:val="24"/>
              </w:rPr>
              <m:t>verandering van aantal mensen</m:t>
            </m:r>
          </m:num>
          <m:den>
            <m:r>
              <w:rPr>
                <w:rFonts w:ascii="Cambria Math" w:hAnsi="Cambria Math"/>
                <w:color w:val="000000"/>
                <w:kern w:val="36"/>
                <w:sz w:val="24"/>
                <w:szCs w:val="24"/>
              </w:rPr>
              <m:t>tijdsperiode</m:t>
            </m:r>
          </m:den>
        </m:f>
      </m:oMath>
    </w:p>
    <w:p w:rsidR="00992A00" w:rsidRPr="003B73D4" w:rsidRDefault="00992A00" w:rsidP="00992A00">
      <w:pPr>
        <w:pStyle w:val="Geenafstand"/>
        <w:rPr>
          <w:rFonts w:ascii="Times New Roman" w:hAnsi="Times New Roman"/>
          <w:bCs/>
          <w:color w:val="000000"/>
          <w:kern w:val="36"/>
          <w:sz w:val="24"/>
          <w:szCs w:val="24"/>
        </w:rPr>
      </w:pPr>
    </w:p>
    <w:p w:rsidR="00FF0CF3" w:rsidRDefault="00FF0CF3" w:rsidP="00992A00">
      <w:pPr>
        <w:pStyle w:val="Geenafstand"/>
        <w:rPr>
          <w:rFonts w:ascii="Times New Roman" w:hAnsi="Times New Roman"/>
          <w:kern w:val="36"/>
          <w:sz w:val="24"/>
          <w:szCs w:val="24"/>
        </w:rPr>
      </w:pPr>
    </w:p>
    <w:p w:rsidR="00DF2D92" w:rsidRDefault="00DF2D92" w:rsidP="00992A00">
      <w:pPr>
        <w:pStyle w:val="Geenafstand"/>
        <w:rPr>
          <w:rFonts w:ascii="Times New Roman" w:hAnsi="Times New Roman"/>
          <w:kern w:val="36"/>
          <w:sz w:val="24"/>
          <w:szCs w:val="24"/>
        </w:rPr>
      </w:pPr>
    </w:p>
    <w:p w:rsidR="00992A00" w:rsidRDefault="00992A00" w:rsidP="00992A00">
      <w:pPr>
        <w:pStyle w:val="Geenafstand"/>
        <w:rPr>
          <w:rFonts w:ascii="Times New Roman" w:hAnsi="Times New Roman"/>
          <w:kern w:val="36"/>
          <w:sz w:val="24"/>
          <w:szCs w:val="24"/>
        </w:rPr>
      </w:pPr>
      <w:r w:rsidRPr="00322C36">
        <w:rPr>
          <w:rFonts w:ascii="Times New Roman" w:hAnsi="Times New Roman"/>
          <w:kern w:val="36"/>
          <w:sz w:val="24"/>
          <w:szCs w:val="24"/>
        </w:rPr>
        <w:lastRenderedPageBreak/>
        <w:t>Sinds het begin van de industriële revolutie is de wereldbevolking exponentieel gegroeid.</w:t>
      </w:r>
    </w:p>
    <w:p w:rsidR="00992A00" w:rsidRDefault="00992A00" w:rsidP="00992A00">
      <w:pPr>
        <w:pStyle w:val="Geenafstand"/>
        <w:rPr>
          <w:rFonts w:ascii="Times New Roman" w:eastAsia="Times New Roman" w:hAnsi="Times New Roman"/>
          <w:kern w:val="36"/>
          <w:position w:val="-6"/>
          <w:sz w:val="24"/>
          <w:szCs w:val="24"/>
        </w:rPr>
      </w:pPr>
      <w:r>
        <w:rPr>
          <w:rFonts w:ascii="Times New Roman" w:eastAsia="Times New Roman" w:hAnsi="Times New Roman"/>
          <w:kern w:val="36"/>
          <w:position w:val="-6"/>
          <w:sz w:val="24"/>
          <w:szCs w:val="24"/>
        </w:rPr>
        <w:t>In 1950 waren er ongeveer 2521</w:t>
      </w:r>
      <w:r w:rsidRPr="00322C36">
        <w:rPr>
          <w:rFonts w:ascii="Times New Roman" w:eastAsia="Times New Roman" w:hAnsi="Times New Roman"/>
          <w:kern w:val="36"/>
          <w:position w:val="-6"/>
          <w:sz w:val="24"/>
          <w:szCs w:val="24"/>
        </w:rPr>
        <w:t xml:space="preserve"> miljoen mensen.</w:t>
      </w:r>
    </w:p>
    <w:p w:rsidR="00992A00" w:rsidRDefault="00992A00" w:rsidP="00992A00">
      <w:pPr>
        <w:pStyle w:val="Geenafstand"/>
        <w:rPr>
          <w:rFonts w:ascii="Times New Roman" w:hAnsi="Times New Roman"/>
          <w:bCs/>
          <w:color w:val="000000"/>
          <w:kern w:val="36"/>
          <w:sz w:val="24"/>
          <w:szCs w:val="24"/>
        </w:rPr>
      </w:pPr>
      <w:r>
        <w:rPr>
          <w:rFonts w:ascii="Times New Roman" w:hAnsi="Times New Roman"/>
          <w:bCs/>
          <w:color w:val="000000"/>
          <w:kern w:val="36"/>
          <w:sz w:val="24"/>
          <w:szCs w:val="24"/>
        </w:rPr>
        <w:t>In 1950</w:t>
      </w:r>
      <w:r w:rsidRPr="003B73D4">
        <w:rPr>
          <w:rFonts w:ascii="Times New Roman" w:hAnsi="Times New Roman"/>
          <w:bCs/>
          <w:color w:val="000000"/>
          <w:kern w:val="36"/>
          <w:sz w:val="24"/>
          <w:szCs w:val="24"/>
        </w:rPr>
        <w:t xml:space="preserve"> werd de groeisnelheid van de wereldbevolking geschat op 1,7 % per jaar.</w:t>
      </w:r>
    </w:p>
    <w:p w:rsidR="00992A00" w:rsidRDefault="00992A00" w:rsidP="00992A00">
      <w:pPr>
        <w:pStyle w:val="Geenafstand"/>
        <w:rPr>
          <w:rFonts w:ascii="Times New Roman" w:hAnsi="Times New Roman"/>
          <w:bCs/>
          <w:color w:val="000000"/>
          <w:kern w:val="36"/>
          <w:sz w:val="24"/>
          <w:szCs w:val="24"/>
        </w:rPr>
      </w:pPr>
      <w:r>
        <w:rPr>
          <w:rFonts w:ascii="Times New Roman" w:hAnsi="Times New Roman"/>
          <w:bCs/>
          <w:color w:val="000000"/>
          <w:kern w:val="36"/>
          <w:sz w:val="24"/>
          <w:szCs w:val="24"/>
        </w:rPr>
        <w:t xml:space="preserve">Neem voor </w:t>
      </w:r>
      <w:r w:rsidRPr="00322C36">
        <w:rPr>
          <w:rFonts w:ascii="Times New Roman" w:hAnsi="Times New Roman"/>
          <w:bCs/>
          <w:color w:val="000000"/>
          <w:kern w:val="36"/>
          <w:position w:val="-6"/>
          <w:sz w:val="24"/>
          <w:szCs w:val="24"/>
        </w:rPr>
        <w:object w:dxaOrig="499" w:dyaOrig="279">
          <v:shape id="_x0000_i1072" type="#_x0000_t75" style="width:24.75pt;height:14.25pt" o:ole="">
            <v:imagedata r:id="rId105" o:title=""/>
          </v:shape>
          <o:OLEObject Type="Embed" ProgID="Equation.DSMT4" ShapeID="_x0000_i1072" DrawAspect="Content" ObjectID="_1418839771" r:id="rId106"/>
        </w:object>
      </w:r>
      <w:r>
        <w:rPr>
          <w:rFonts w:ascii="Times New Roman" w:hAnsi="Times New Roman"/>
          <w:bCs/>
          <w:color w:val="000000"/>
          <w:kern w:val="36"/>
          <w:sz w:val="24"/>
          <w:szCs w:val="24"/>
        </w:rPr>
        <w:t xml:space="preserve"> het jaar 1950.</w:t>
      </w:r>
    </w:p>
    <w:p w:rsidR="00992A00" w:rsidRDefault="00992A00" w:rsidP="00992A00">
      <w:pPr>
        <w:pStyle w:val="Geenafstand"/>
        <w:rPr>
          <w:rFonts w:ascii="Times New Roman" w:hAnsi="Times New Roman"/>
          <w:bCs/>
          <w:color w:val="000000"/>
          <w:kern w:val="36"/>
          <w:sz w:val="24"/>
          <w:szCs w:val="24"/>
        </w:rPr>
      </w:pPr>
    </w:p>
    <w:p w:rsidR="00992A00" w:rsidRPr="00AC62B3" w:rsidRDefault="00DF2D92" w:rsidP="00992A00">
      <w:pPr>
        <w:pStyle w:val="Geenafstand"/>
        <w:rPr>
          <w:rFonts w:ascii="Times New Roman" w:hAnsi="Times New Roman"/>
          <w:bCs/>
          <w:color w:val="000000"/>
          <w:kern w:val="36"/>
          <w:sz w:val="24"/>
          <w:szCs w:val="24"/>
        </w:rPr>
      </w:pPr>
      <w:r>
        <w:rPr>
          <w:rFonts w:ascii="Times New Roman" w:hAnsi="Times New Roman"/>
          <w:b/>
          <w:bCs/>
          <w:color w:val="000000"/>
          <w:kern w:val="36"/>
          <w:sz w:val="24"/>
          <w:szCs w:val="24"/>
        </w:rPr>
        <w:t>5</w:t>
      </w:r>
      <w:r w:rsidR="00992A00">
        <w:rPr>
          <w:rFonts w:ascii="Times New Roman" w:hAnsi="Times New Roman"/>
          <w:b/>
          <w:bCs/>
          <w:color w:val="000000"/>
          <w:kern w:val="36"/>
          <w:sz w:val="24"/>
          <w:szCs w:val="24"/>
        </w:rPr>
        <w:t xml:space="preserve">. </w:t>
      </w:r>
      <w:r w:rsidR="00992A00">
        <w:rPr>
          <w:rFonts w:ascii="Times New Roman" w:hAnsi="Times New Roman"/>
          <w:bCs/>
          <w:color w:val="000000"/>
          <w:kern w:val="36"/>
          <w:sz w:val="24"/>
          <w:szCs w:val="24"/>
        </w:rPr>
        <w:t>Leg uit dat de groeifactor per jaar gelijk is aan 1,017.</w:t>
      </w:r>
    </w:p>
    <w:p w:rsidR="00992A00" w:rsidRDefault="005954D7" w:rsidP="00992A00">
      <w:pPr>
        <w:pStyle w:val="Geenafstand"/>
        <w:rPr>
          <w:rFonts w:ascii="Times New Roman" w:hAnsi="Times New Roman"/>
          <w:bCs/>
          <w:color w:val="000000"/>
          <w:kern w:val="36"/>
          <w:sz w:val="24"/>
          <w:szCs w:val="24"/>
        </w:rPr>
      </w:pPr>
      <w:r>
        <w:rPr>
          <w:rFonts w:ascii="Times New Roman" w:hAnsi="Times New Roman"/>
          <w:b/>
          <w:bCs/>
          <w:color w:val="000000"/>
          <w:kern w:val="36"/>
          <w:sz w:val="24"/>
          <w:szCs w:val="24"/>
        </w:rPr>
        <w:t>6</w:t>
      </w:r>
      <w:r w:rsidR="00992A00" w:rsidRPr="003375C5">
        <w:rPr>
          <w:rFonts w:ascii="Times New Roman" w:hAnsi="Times New Roman"/>
          <w:b/>
          <w:bCs/>
          <w:color w:val="000000"/>
          <w:kern w:val="36"/>
          <w:sz w:val="24"/>
          <w:szCs w:val="24"/>
        </w:rPr>
        <w:t>.</w:t>
      </w:r>
      <w:r w:rsidR="00992A00" w:rsidRPr="003B73D4">
        <w:rPr>
          <w:rFonts w:ascii="Times New Roman" w:hAnsi="Times New Roman"/>
          <w:bCs/>
          <w:color w:val="000000"/>
          <w:kern w:val="36"/>
          <w:sz w:val="24"/>
          <w:szCs w:val="24"/>
        </w:rPr>
        <w:t xml:space="preserve"> Stel een formule op die het verband aangeeft tussen de grootte van de wereldbevolk</w:t>
      </w:r>
      <w:r w:rsidR="00992A00">
        <w:rPr>
          <w:rFonts w:ascii="Times New Roman" w:hAnsi="Times New Roman"/>
          <w:bCs/>
          <w:color w:val="000000"/>
          <w:kern w:val="36"/>
          <w:sz w:val="24"/>
          <w:szCs w:val="24"/>
        </w:rPr>
        <w:t>ing en het aantal jaren na 1950.</w:t>
      </w:r>
    </w:p>
    <w:p w:rsidR="00992A00" w:rsidRDefault="005954D7" w:rsidP="00992A00">
      <w:pPr>
        <w:pStyle w:val="Geenafstand"/>
        <w:rPr>
          <w:rFonts w:ascii="Times New Roman" w:hAnsi="Times New Roman"/>
          <w:bCs/>
          <w:color w:val="000000"/>
          <w:kern w:val="36"/>
          <w:sz w:val="24"/>
          <w:szCs w:val="24"/>
        </w:rPr>
      </w:pPr>
      <w:r>
        <w:rPr>
          <w:rFonts w:ascii="Times New Roman" w:hAnsi="Times New Roman"/>
          <w:b/>
          <w:bCs/>
          <w:color w:val="000000"/>
          <w:kern w:val="36"/>
          <w:sz w:val="24"/>
          <w:szCs w:val="24"/>
        </w:rPr>
        <w:t>7</w:t>
      </w:r>
      <w:r w:rsidR="00992A00" w:rsidRPr="003375C5">
        <w:rPr>
          <w:rFonts w:ascii="Times New Roman" w:hAnsi="Times New Roman"/>
          <w:b/>
          <w:bCs/>
          <w:color w:val="000000"/>
          <w:kern w:val="36"/>
          <w:sz w:val="24"/>
          <w:szCs w:val="24"/>
        </w:rPr>
        <w:t>.</w:t>
      </w:r>
      <w:r w:rsidR="00992A00" w:rsidRPr="00B449BE">
        <w:rPr>
          <w:rFonts w:ascii="Times New Roman" w:hAnsi="Times New Roman"/>
          <w:bCs/>
          <w:color w:val="000000"/>
          <w:kern w:val="36"/>
          <w:sz w:val="24"/>
          <w:szCs w:val="24"/>
        </w:rPr>
        <w:t xml:space="preserve"> </w:t>
      </w:r>
      <w:r w:rsidR="00992A00">
        <w:rPr>
          <w:rFonts w:ascii="Times New Roman" w:hAnsi="Times New Roman"/>
          <w:bCs/>
          <w:color w:val="000000"/>
          <w:kern w:val="36"/>
          <w:sz w:val="24"/>
          <w:szCs w:val="24"/>
        </w:rPr>
        <w:t>Volgens sommige wetenschappers is in verband met voldoende voedsel, water en energie 10 miljard mensen de grens. Bereken in welk jaar die grens volgens de formule wordt bereikt.</w:t>
      </w:r>
    </w:p>
    <w:p w:rsidR="00992A00" w:rsidRPr="003B73D4" w:rsidRDefault="00992A00" w:rsidP="00992A00">
      <w:pPr>
        <w:pStyle w:val="Geenafstand"/>
        <w:rPr>
          <w:rFonts w:ascii="Times New Roman" w:hAnsi="Times New Roman"/>
          <w:bCs/>
          <w:color w:val="000000"/>
          <w:kern w:val="36"/>
          <w:sz w:val="24"/>
          <w:szCs w:val="24"/>
        </w:rPr>
      </w:pPr>
    </w:p>
    <w:tbl>
      <w:tblPr>
        <w:tblpPr w:leftFromText="141" w:rightFromText="141" w:vertAnchor="text" w:horzAnchor="page" w:tblpX="6216"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63"/>
      </w:tblGrid>
      <w:tr w:rsidR="00992A00" w:rsidTr="0067482A">
        <w:trPr>
          <w:trHeight w:val="3108"/>
        </w:trPr>
        <w:tc>
          <w:tcPr>
            <w:tcW w:w="4763" w:type="dxa"/>
          </w:tcPr>
          <w:p w:rsidR="00992A00" w:rsidRPr="00B449BE" w:rsidRDefault="00992A00" w:rsidP="0067482A">
            <w:pPr>
              <w:pStyle w:val="Geenafstand"/>
              <w:rPr>
                <w:rFonts w:ascii="Times New Roman" w:hAnsi="Times New Roman"/>
                <w:b/>
                <w:bCs/>
                <w:color w:val="000000"/>
                <w:kern w:val="36"/>
                <w:sz w:val="24"/>
                <w:szCs w:val="24"/>
              </w:rPr>
            </w:pPr>
            <w:r w:rsidRPr="00B449BE">
              <w:rPr>
                <w:rFonts w:ascii="Times New Roman" w:hAnsi="Times New Roman"/>
                <w:b/>
                <w:bCs/>
                <w:noProof/>
                <w:color w:val="000000"/>
                <w:kern w:val="36"/>
                <w:sz w:val="24"/>
                <w:szCs w:val="24"/>
                <w:lang w:eastAsia="nl-NL"/>
              </w:rPr>
              <w:drawing>
                <wp:anchor distT="0" distB="0" distL="114300" distR="114300" simplePos="0" relativeHeight="251673600" behindDoc="0" locked="0" layoutInCell="1" allowOverlap="1">
                  <wp:simplePos x="0" y="0"/>
                  <wp:positionH relativeFrom="column">
                    <wp:posOffset>32385</wp:posOffset>
                  </wp:positionH>
                  <wp:positionV relativeFrom="paragraph">
                    <wp:posOffset>379095</wp:posOffset>
                  </wp:positionV>
                  <wp:extent cx="2875280" cy="1390650"/>
                  <wp:effectExtent l="19050" t="0" r="1270" b="0"/>
                  <wp:wrapSquare wrapText="bothSides"/>
                  <wp:docPr id="9" name="Afbeelding 27" descr="Ontwikkeling omzet auto- en motorbranche to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ntwikkeling omzet auto- en motorbranche totaal"/>
                          <pic:cNvPicPr>
                            <a:picLocks noChangeAspect="1" noChangeArrowheads="1"/>
                          </pic:cNvPicPr>
                        </pic:nvPicPr>
                        <pic:blipFill>
                          <a:blip r:embed="rId107" cstate="print"/>
                          <a:srcRect/>
                          <a:stretch>
                            <a:fillRect/>
                          </a:stretch>
                        </pic:blipFill>
                        <pic:spPr bwMode="auto">
                          <a:xfrm>
                            <a:off x="0" y="0"/>
                            <a:ext cx="2875280" cy="1390650"/>
                          </a:xfrm>
                          <a:prstGeom prst="rect">
                            <a:avLst/>
                          </a:prstGeom>
                          <a:noFill/>
                          <a:ln w="9525">
                            <a:noFill/>
                            <a:miter lim="800000"/>
                            <a:headEnd/>
                            <a:tailEnd/>
                          </a:ln>
                        </pic:spPr>
                      </pic:pic>
                    </a:graphicData>
                  </a:graphic>
                </wp:anchor>
              </w:drawing>
            </w:r>
            <w:r w:rsidRPr="00B449BE">
              <w:rPr>
                <w:rFonts w:ascii="Times New Roman" w:hAnsi="Times New Roman"/>
                <w:b/>
                <w:bCs/>
                <w:color w:val="000000"/>
                <w:kern w:val="36"/>
                <w:sz w:val="24"/>
                <w:szCs w:val="24"/>
              </w:rPr>
              <w:t>Ontwikkeling omzet auto- en motorbranche totaal</w:t>
            </w:r>
          </w:p>
          <w:p w:rsidR="00992A00" w:rsidRPr="00B449BE" w:rsidRDefault="00992A00" w:rsidP="0067482A">
            <w:pPr>
              <w:pStyle w:val="Geenafstand"/>
              <w:rPr>
                <w:rFonts w:ascii="Times New Roman" w:hAnsi="Times New Roman"/>
                <w:bCs/>
                <w:i/>
                <w:color w:val="000000"/>
                <w:kern w:val="36"/>
                <w:sz w:val="20"/>
                <w:szCs w:val="20"/>
              </w:rPr>
            </w:pPr>
            <w:r w:rsidRPr="00B449BE">
              <w:rPr>
                <w:rFonts w:ascii="Times New Roman" w:hAnsi="Times New Roman"/>
                <w:bCs/>
                <w:i/>
                <w:color w:val="000000"/>
                <w:kern w:val="36"/>
                <w:sz w:val="20"/>
                <w:szCs w:val="20"/>
              </w:rPr>
              <w:t>Figuur 4</w:t>
            </w:r>
          </w:p>
        </w:tc>
      </w:tr>
    </w:tbl>
    <w:p w:rsidR="00992A00" w:rsidRDefault="00992A00" w:rsidP="00992A00">
      <w:pPr>
        <w:pStyle w:val="Geenafstand"/>
        <w:rPr>
          <w:rFonts w:ascii="Times New Roman" w:hAnsi="Times New Roman"/>
          <w:b/>
          <w:bCs/>
          <w:kern w:val="36"/>
          <w:sz w:val="24"/>
          <w:szCs w:val="24"/>
        </w:rPr>
      </w:pPr>
      <w:r w:rsidRPr="003B73D4">
        <w:rPr>
          <w:rFonts w:ascii="Times New Roman" w:hAnsi="Times New Roman"/>
          <w:b/>
          <w:bCs/>
          <w:kern w:val="36"/>
          <w:sz w:val="24"/>
          <w:szCs w:val="24"/>
        </w:rPr>
        <w:t>Daling</w:t>
      </w:r>
      <w:r>
        <w:rPr>
          <w:rFonts w:ascii="Times New Roman" w:hAnsi="Times New Roman"/>
          <w:b/>
          <w:bCs/>
          <w:kern w:val="36"/>
          <w:sz w:val="24"/>
          <w:szCs w:val="24"/>
        </w:rPr>
        <w:t xml:space="preserve"> en stijging </w:t>
      </w:r>
    </w:p>
    <w:p w:rsidR="00992A00" w:rsidRDefault="00992A00" w:rsidP="00992A00">
      <w:pPr>
        <w:pStyle w:val="Geenafstand"/>
        <w:rPr>
          <w:rFonts w:ascii="Times New Roman" w:hAnsi="Times New Roman"/>
          <w:sz w:val="24"/>
          <w:szCs w:val="24"/>
        </w:rPr>
      </w:pPr>
      <w:r>
        <w:rPr>
          <w:rFonts w:ascii="Times New Roman" w:hAnsi="Times New Roman"/>
          <w:sz w:val="24"/>
          <w:szCs w:val="24"/>
        </w:rPr>
        <w:t>De o</w:t>
      </w:r>
      <w:r w:rsidRPr="000C45D9">
        <w:rPr>
          <w:rFonts w:ascii="Times New Roman" w:hAnsi="Times New Roman"/>
          <w:sz w:val="24"/>
          <w:szCs w:val="24"/>
        </w:rPr>
        <w:t xml:space="preserve">mzet </w:t>
      </w:r>
      <w:r>
        <w:rPr>
          <w:rFonts w:ascii="Times New Roman" w:hAnsi="Times New Roman"/>
          <w:sz w:val="24"/>
          <w:szCs w:val="24"/>
        </w:rPr>
        <w:t xml:space="preserve">van de </w:t>
      </w:r>
      <w:r w:rsidRPr="000C45D9">
        <w:rPr>
          <w:rFonts w:ascii="Times New Roman" w:hAnsi="Times New Roman"/>
          <w:sz w:val="24"/>
          <w:szCs w:val="24"/>
        </w:rPr>
        <w:t xml:space="preserve">auto- en motorbranche </w:t>
      </w:r>
      <w:r>
        <w:rPr>
          <w:rFonts w:ascii="Times New Roman" w:hAnsi="Times New Roman"/>
          <w:sz w:val="24"/>
          <w:szCs w:val="24"/>
        </w:rPr>
        <w:t xml:space="preserve">is in 2009 </w:t>
      </w:r>
      <w:r w:rsidRPr="000C45D9">
        <w:rPr>
          <w:rFonts w:ascii="Times New Roman" w:hAnsi="Times New Roman"/>
          <w:sz w:val="24"/>
          <w:szCs w:val="24"/>
        </w:rPr>
        <w:t>sterk gekrompen</w:t>
      </w:r>
      <w:r>
        <w:rPr>
          <w:rFonts w:ascii="Times New Roman" w:hAnsi="Times New Roman"/>
          <w:sz w:val="24"/>
          <w:szCs w:val="24"/>
        </w:rPr>
        <w:t>. Zie figuur 4.</w:t>
      </w:r>
    </w:p>
    <w:p w:rsidR="00992A00" w:rsidRDefault="00992A00" w:rsidP="00992A00">
      <w:pPr>
        <w:pStyle w:val="Geenafstand"/>
        <w:rPr>
          <w:rFonts w:ascii="Times New Roman" w:hAnsi="Times New Roman"/>
          <w:sz w:val="24"/>
          <w:szCs w:val="24"/>
        </w:rPr>
      </w:pPr>
    </w:p>
    <w:p w:rsidR="005954D7" w:rsidRDefault="005954D7" w:rsidP="00992A00">
      <w:pPr>
        <w:pStyle w:val="Geenafstand"/>
        <w:rPr>
          <w:rFonts w:ascii="Times New Roman" w:hAnsi="Times New Roman"/>
          <w:bCs/>
          <w:sz w:val="24"/>
          <w:szCs w:val="24"/>
        </w:rPr>
      </w:pPr>
      <w:r>
        <w:rPr>
          <w:rFonts w:ascii="Times New Roman" w:hAnsi="Times New Roman"/>
          <w:b/>
          <w:bCs/>
          <w:sz w:val="24"/>
          <w:szCs w:val="24"/>
        </w:rPr>
        <w:t>8</w:t>
      </w:r>
      <w:r w:rsidR="00992A00">
        <w:rPr>
          <w:rFonts w:ascii="Times New Roman" w:hAnsi="Times New Roman"/>
          <w:b/>
          <w:bCs/>
          <w:sz w:val="24"/>
          <w:szCs w:val="24"/>
        </w:rPr>
        <w:t xml:space="preserve">. </w:t>
      </w:r>
      <w:r w:rsidR="00992A00" w:rsidRPr="001F2004">
        <w:rPr>
          <w:rFonts w:ascii="Times New Roman" w:hAnsi="Times New Roman"/>
          <w:bCs/>
          <w:sz w:val="24"/>
          <w:szCs w:val="24"/>
        </w:rPr>
        <w:t>H</w:t>
      </w:r>
      <w:r w:rsidR="00992A00">
        <w:rPr>
          <w:rFonts w:ascii="Times New Roman" w:hAnsi="Times New Roman"/>
          <w:bCs/>
          <w:sz w:val="24"/>
          <w:szCs w:val="24"/>
        </w:rPr>
        <w:t xml:space="preserve">oe kun je in de grafiek van figuur 4 zien dat er sprake is van een sterke krimp in 2009? </w:t>
      </w:r>
    </w:p>
    <w:p w:rsidR="005954D7" w:rsidRDefault="005954D7" w:rsidP="00992A00">
      <w:pPr>
        <w:pStyle w:val="Geenafstand"/>
        <w:rPr>
          <w:rFonts w:ascii="Times New Roman" w:hAnsi="Times New Roman"/>
          <w:bCs/>
          <w:sz w:val="24"/>
          <w:szCs w:val="24"/>
        </w:rPr>
      </w:pPr>
    </w:p>
    <w:p w:rsidR="00992A00" w:rsidRPr="001F2004" w:rsidRDefault="005954D7" w:rsidP="00992A00">
      <w:pPr>
        <w:pStyle w:val="Geenafstand"/>
        <w:rPr>
          <w:rFonts w:ascii="Times New Roman" w:hAnsi="Times New Roman"/>
          <w:sz w:val="24"/>
          <w:szCs w:val="24"/>
        </w:rPr>
      </w:pPr>
      <w:r>
        <w:rPr>
          <w:rFonts w:ascii="Times New Roman" w:hAnsi="Times New Roman"/>
          <w:b/>
          <w:sz w:val="24"/>
          <w:szCs w:val="24"/>
        </w:rPr>
        <w:t>9</w:t>
      </w:r>
      <w:r w:rsidR="00992A00" w:rsidRPr="001F2004">
        <w:rPr>
          <w:rFonts w:ascii="Times New Roman" w:hAnsi="Times New Roman"/>
          <w:b/>
          <w:sz w:val="24"/>
          <w:szCs w:val="24"/>
        </w:rPr>
        <w:t xml:space="preserve">. </w:t>
      </w:r>
      <w:r w:rsidR="00992A00" w:rsidRPr="001F2004">
        <w:rPr>
          <w:rFonts w:ascii="Times New Roman" w:hAnsi="Times New Roman"/>
          <w:sz w:val="24"/>
          <w:szCs w:val="24"/>
        </w:rPr>
        <w:t xml:space="preserve">Beschrijf de ontwikkeling van de omzet </w:t>
      </w:r>
      <w:r w:rsidR="00992A00">
        <w:rPr>
          <w:rFonts w:ascii="Times New Roman" w:hAnsi="Times New Roman"/>
          <w:sz w:val="24"/>
          <w:szCs w:val="24"/>
        </w:rPr>
        <w:t>met termen als afnemend/toenemend stijgend/dalend.</w:t>
      </w:r>
    </w:p>
    <w:p w:rsidR="005954D7" w:rsidRDefault="005954D7" w:rsidP="00992A00">
      <w:pPr>
        <w:pStyle w:val="Geenafstand"/>
        <w:rPr>
          <w:rFonts w:ascii="Times New Roman" w:hAnsi="Times New Roman"/>
          <w:b/>
          <w:bCs/>
          <w:kern w:val="36"/>
          <w:sz w:val="24"/>
          <w:szCs w:val="24"/>
        </w:rPr>
      </w:pPr>
    </w:p>
    <w:p w:rsidR="005954D7" w:rsidRDefault="005954D7" w:rsidP="00992A00">
      <w:pPr>
        <w:pStyle w:val="Geenafstand"/>
        <w:rPr>
          <w:rFonts w:ascii="Times New Roman" w:hAnsi="Times New Roman"/>
          <w:b/>
          <w:bCs/>
          <w:kern w:val="36"/>
          <w:sz w:val="24"/>
          <w:szCs w:val="24"/>
        </w:rPr>
      </w:pPr>
    </w:p>
    <w:p w:rsidR="005954D7" w:rsidRDefault="005954D7" w:rsidP="00992A00">
      <w:pPr>
        <w:pStyle w:val="Geenafstand"/>
        <w:rPr>
          <w:rFonts w:ascii="Times New Roman" w:hAnsi="Times New Roman"/>
          <w:b/>
          <w:bCs/>
          <w:kern w:val="36"/>
          <w:sz w:val="24"/>
          <w:szCs w:val="24"/>
        </w:rPr>
      </w:pPr>
    </w:p>
    <w:p w:rsidR="00992A00" w:rsidRDefault="00992A00" w:rsidP="00992A00">
      <w:pPr>
        <w:pStyle w:val="Geenafstand"/>
        <w:rPr>
          <w:rFonts w:ascii="Times New Roman" w:hAnsi="Times New Roman"/>
          <w:bCs/>
          <w:kern w:val="36"/>
          <w:sz w:val="24"/>
          <w:szCs w:val="24"/>
        </w:rPr>
      </w:pPr>
      <w:r>
        <w:rPr>
          <w:rFonts w:ascii="Times New Roman" w:hAnsi="Times New Roman"/>
          <w:b/>
          <w:bCs/>
          <w:kern w:val="36"/>
          <w:sz w:val="24"/>
          <w:szCs w:val="24"/>
        </w:rPr>
        <w:t>1</w:t>
      </w:r>
      <w:r w:rsidR="005954D7">
        <w:rPr>
          <w:rFonts w:ascii="Times New Roman" w:hAnsi="Times New Roman"/>
          <w:b/>
          <w:bCs/>
          <w:kern w:val="36"/>
          <w:sz w:val="24"/>
          <w:szCs w:val="24"/>
        </w:rPr>
        <w:t>0</w:t>
      </w:r>
      <w:r w:rsidRPr="003375C5">
        <w:rPr>
          <w:rFonts w:ascii="Times New Roman" w:hAnsi="Times New Roman"/>
          <w:b/>
          <w:bCs/>
          <w:kern w:val="36"/>
          <w:sz w:val="24"/>
          <w:szCs w:val="24"/>
        </w:rPr>
        <w:t>.</w:t>
      </w:r>
      <w:r w:rsidRPr="003B73D4">
        <w:rPr>
          <w:rFonts w:ascii="Times New Roman" w:hAnsi="Times New Roman"/>
          <w:bCs/>
          <w:kern w:val="36"/>
          <w:sz w:val="24"/>
          <w:szCs w:val="24"/>
        </w:rPr>
        <w:t xml:space="preserve"> Bekijk nog eens de drie schetsen over stijging in figuur 1.</w:t>
      </w:r>
      <w:r>
        <w:rPr>
          <w:rFonts w:ascii="Times New Roman" w:hAnsi="Times New Roman"/>
          <w:bCs/>
          <w:kern w:val="36"/>
          <w:sz w:val="24"/>
          <w:szCs w:val="24"/>
        </w:rPr>
        <w:t xml:space="preserve"> </w:t>
      </w:r>
      <w:r w:rsidRPr="003B73D4">
        <w:rPr>
          <w:rFonts w:ascii="Times New Roman" w:hAnsi="Times New Roman"/>
          <w:bCs/>
          <w:kern w:val="36"/>
          <w:sz w:val="24"/>
          <w:szCs w:val="24"/>
        </w:rPr>
        <w:t xml:space="preserve">Maak drie </w:t>
      </w:r>
      <w:r>
        <w:rPr>
          <w:rFonts w:ascii="Times New Roman" w:hAnsi="Times New Roman"/>
          <w:bCs/>
          <w:kern w:val="36"/>
          <w:sz w:val="24"/>
          <w:szCs w:val="24"/>
        </w:rPr>
        <w:t xml:space="preserve">dergelijke schetsen </w:t>
      </w:r>
      <w:r w:rsidRPr="003B73D4">
        <w:rPr>
          <w:rFonts w:ascii="Times New Roman" w:hAnsi="Times New Roman"/>
          <w:bCs/>
          <w:kern w:val="36"/>
          <w:sz w:val="24"/>
          <w:szCs w:val="24"/>
        </w:rPr>
        <w:t>schetsen over daling.</w:t>
      </w:r>
    </w:p>
    <w:p w:rsidR="00992A00" w:rsidRDefault="00992A00" w:rsidP="00992A00">
      <w:pPr>
        <w:pStyle w:val="Geenafstand"/>
        <w:rPr>
          <w:rFonts w:ascii="Times New Roman" w:hAnsi="Times New Roman"/>
          <w:bCs/>
          <w:kern w:val="36"/>
          <w:sz w:val="24"/>
          <w:szCs w:val="24"/>
        </w:rPr>
      </w:pPr>
    </w:p>
    <w:p w:rsidR="005954D7" w:rsidRDefault="005954D7" w:rsidP="00992A00">
      <w:pPr>
        <w:pStyle w:val="Geenafstand"/>
        <w:rPr>
          <w:rFonts w:ascii="Times New Roman" w:hAnsi="Times New Roman"/>
          <w:bCs/>
          <w:kern w:val="36"/>
          <w:sz w:val="24"/>
          <w:szCs w:val="24"/>
        </w:rPr>
      </w:pPr>
    </w:p>
    <w:p w:rsidR="005954D7" w:rsidRDefault="005954D7" w:rsidP="00992A00">
      <w:pPr>
        <w:pStyle w:val="Geenafstand"/>
        <w:rPr>
          <w:rFonts w:ascii="Times New Roman" w:hAnsi="Times New Roman"/>
          <w:bCs/>
          <w:kern w:val="36"/>
          <w:sz w:val="24"/>
          <w:szCs w:val="24"/>
        </w:rPr>
      </w:pPr>
    </w:p>
    <w:p w:rsidR="00992A00" w:rsidRDefault="00992A00" w:rsidP="00992A00">
      <w:pPr>
        <w:pStyle w:val="Geenafstand"/>
        <w:rPr>
          <w:rFonts w:ascii="Times New Roman" w:hAnsi="Times New Roman"/>
          <w:b/>
          <w:bCs/>
          <w:kern w:val="36"/>
          <w:sz w:val="24"/>
          <w:szCs w:val="24"/>
        </w:rPr>
      </w:pPr>
      <w:r>
        <w:rPr>
          <w:rFonts w:ascii="Times New Roman" w:hAnsi="Times New Roman"/>
          <w:b/>
          <w:bCs/>
          <w:kern w:val="36"/>
          <w:sz w:val="24"/>
          <w:szCs w:val="24"/>
        </w:rPr>
        <w:t>Bevolkingstrends in Nederland</w:t>
      </w:r>
    </w:p>
    <w:p w:rsidR="00992A00" w:rsidRPr="003375C5" w:rsidRDefault="00992A00" w:rsidP="00992A00">
      <w:pPr>
        <w:pStyle w:val="Normaalweb"/>
        <w:spacing w:before="0" w:beforeAutospacing="0" w:after="0" w:afterAutospacing="0"/>
        <w:rPr>
          <w:color w:val="000000"/>
        </w:rPr>
      </w:pPr>
      <w:r w:rsidRPr="00A760C2">
        <w:rPr>
          <w:bCs/>
          <w:i/>
          <w:kern w:val="36"/>
          <w:sz w:val="20"/>
          <w:szCs w:val="20"/>
        </w:rPr>
        <w:t>Tabel 1</w:t>
      </w:r>
      <w:r>
        <w:rPr>
          <w:bCs/>
          <w:i/>
          <w:kern w:val="36"/>
          <w:sz w:val="20"/>
          <w:szCs w:val="20"/>
        </w:rPr>
        <w:t xml:space="preserve">- </w:t>
      </w:r>
      <w:r w:rsidRPr="003375C5">
        <w:rPr>
          <w:i/>
          <w:color w:val="000000"/>
          <w:sz w:val="20"/>
          <w:szCs w:val="20"/>
        </w:rPr>
        <w:t xml:space="preserve">De </w:t>
      </w:r>
      <w:r>
        <w:rPr>
          <w:i/>
          <w:color w:val="000000"/>
          <w:sz w:val="20"/>
          <w:szCs w:val="20"/>
        </w:rPr>
        <w:t>aantallen zijn in duizendtallen</w:t>
      </w:r>
      <w:r w:rsidRPr="003375C5">
        <w:rPr>
          <w:i/>
          <w:color w:val="000000"/>
          <w:sz w:val="20"/>
          <w:szCs w:val="20"/>
        </w:rPr>
        <w:t>.</w:t>
      </w:r>
    </w:p>
    <w:tbl>
      <w:tblPr>
        <w:tblStyle w:val="Tabelraster"/>
        <w:tblW w:w="4790" w:type="pct"/>
        <w:tblLayout w:type="fixed"/>
        <w:tblLook w:val="04A0"/>
      </w:tblPr>
      <w:tblGrid>
        <w:gridCol w:w="805"/>
        <w:gridCol w:w="1260"/>
        <w:gridCol w:w="1125"/>
        <w:gridCol w:w="1059"/>
        <w:gridCol w:w="874"/>
        <w:gridCol w:w="1256"/>
        <w:gridCol w:w="1247"/>
        <w:gridCol w:w="1272"/>
      </w:tblGrid>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sidRPr="004F6F03">
              <w:rPr>
                <w:rFonts w:ascii="Times New Roman" w:hAnsi="Times New Roman"/>
                <w:b/>
                <w:bCs/>
                <w:kern w:val="36"/>
                <w:sz w:val="24"/>
                <w:szCs w:val="24"/>
              </w:rPr>
              <w:t>jaar</w:t>
            </w:r>
          </w:p>
        </w:tc>
        <w:tc>
          <w:tcPr>
            <w:tcW w:w="708" w:type="pct"/>
          </w:tcPr>
          <w:p w:rsidR="00992A00" w:rsidRPr="00A760C2" w:rsidRDefault="00992A00" w:rsidP="0067482A">
            <w:pPr>
              <w:pStyle w:val="Geenafstand"/>
              <w:rPr>
                <w:rFonts w:ascii="Times New Roman" w:hAnsi="Times New Roman"/>
                <w:b/>
                <w:bCs/>
                <w:kern w:val="36"/>
              </w:rPr>
            </w:pPr>
            <w:r w:rsidRPr="00A760C2">
              <w:rPr>
                <w:rFonts w:ascii="Times New Roman" w:hAnsi="Times New Roman"/>
                <w:b/>
                <w:bCs/>
                <w:kern w:val="36"/>
              </w:rPr>
              <w:t>immigratie</w:t>
            </w:r>
          </w:p>
        </w:tc>
        <w:tc>
          <w:tcPr>
            <w:tcW w:w="632" w:type="pct"/>
          </w:tcPr>
          <w:p w:rsidR="00992A00" w:rsidRPr="00A760C2" w:rsidRDefault="00992A00" w:rsidP="0067482A">
            <w:pPr>
              <w:pStyle w:val="Geenafstand"/>
              <w:rPr>
                <w:rFonts w:ascii="Times New Roman" w:hAnsi="Times New Roman"/>
                <w:b/>
                <w:bCs/>
                <w:kern w:val="36"/>
              </w:rPr>
            </w:pPr>
            <w:r w:rsidRPr="00A760C2">
              <w:rPr>
                <w:rFonts w:ascii="Times New Roman" w:hAnsi="Times New Roman"/>
                <w:b/>
                <w:bCs/>
                <w:kern w:val="36"/>
              </w:rPr>
              <w:t>emigratie</w:t>
            </w:r>
          </w:p>
        </w:tc>
        <w:tc>
          <w:tcPr>
            <w:tcW w:w="595" w:type="pct"/>
          </w:tcPr>
          <w:p w:rsidR="00992A00" w:rsidRPr="00A760C2" w:rsidRDefault="00992A00" w:rsidP="0067482A">
            <w:pPr>
              <w:pStyle w:val="Geenafstand"/>
              <w:rPr>
                <w:rFonts w:ascii="Times New Roman" w:hAnsi="Times New Roman"/>
                <w:b/>
                <w:bCs/>
                <w:kern w:val="36"/>
              </w:rPr>
            </w:pPr>
            <w:r w:rsidRPr="00A760C2">
              <w:rPr>
                <w:rFonts w:ascii="Times New Roman" w:hAnsi="Times New Roman"/>
                <w:b/>
                <w:bCs/>
                <w:kern w:val="36"/>
              </w:rPr>
              <w:t>geboorte</w:t>
            </w:r>
          </w:p>
        </w:tc>
        <w:tc>
          <w:tcPr>
            <w:tcW w:w="491" w:type="pct"/>
          </w:tcPr>
          <w:p w:rsidR="00992A00" w:rsidRPr="00A760C2" w:rsidRDefault="00992A00" w:rsidP="0067482A">
            <w:pPr>
              <w:pStyle w:val="Geenafstand"/>
              <w:rPr>
                <w:rFonts w:ascii="Times New Roman" w:hAnsi="Times New Roman"/>
                <w:b/>
                <w:bCs/>
                <w:kern w:val="36"/>
              </w:rPr>
            </w:pPr>
            <w:r w:rsidRPr="00A760C2">
              <w:rPr>
                <w:rFonts w:ascii="Times New Roman" w:hAnsi="Times New Roman"/>
                <w:b/>
                <w:bCs/>
                <w:kern w:val="36"/>
              </w:rPr>
              <w:t>sterfte</w:t>
            </w:r>
          </w:p>
        </w:tc>
        <w:tc>
          <w:tcPr>
            <w:tcW w:w="706" w:type="pct"/>
          </w:tcPr>
          <w:p w:rsidR="00992A00" w:rsidRPr="00A760C2" w:rsidRDefault="00992A00" w:rsidP="0067482A">
            <w:pPr>
              <w:pStyle w:val="Geenafstand"/>
              <w:rPr>
                <w:rFonts w:ascii="Times New Roman" w:hAnsi="Times New Roman"/>
                <w:b/>
                <w:bCs/>
                <w:kern w:val="36"/>
              </w:rPr>
            </w:pPr>
            <w:r w:rsidRPr="00A760C2">
              <w:rPr>
                <w:rFonts w:ascii="Times New Roman" w:hAnsi="Times New Roman"/>
                <w:b/>
                <w:bCs/>
                <w:kern w:val="36"/>
              </w:rPr>
              <w:t>huwelijken</w:t>
            </w:r>
          </w:p>
        </w:tc>
        <w:tc>
          <w:tcPr>
            <w:tcW w:w="701" w:type="pct"/>
          </w:tcPr>
          <w:p w:rsidR="00992A00" w:rsidRPr="00A760C2" w:rsidRDefault="00992A00" w:rsidP="0067482A">
            <w:pPr>
              <w:pStyle w:val="Geenafstand"/>
              <w:rPr>
                <w:rFonts w:ascii="Times New Roman" w:hAnsi="Times New Roman"/>
                <w:b/>
                <w:bCs/>
                <w:kern w:val="36"/>
              </w:rPr>
            </w:pPr>
            <w:r w:rsidRPr="00A760C2">
              <w:rPr>
                <w:rFonts w:ascii="Times New Roman" w:hAnsi="Times New Roman"/>
                <w:b/>
                <w:bCs/>
                <w:kern w:val="36"/>
              </w:rPr>
              <w:t>Echtschei</w:t>
            </w:r>
            <w:r>
              <w:rPr>
                <w:rFonts w:ascii="Times New Roman" w:hAnsi="Times New Roman"/>
                <w:b/>
                <w:bCs/>
                <w:kern w:val="36"/>
              </w:rPr>
              <w:softHyphen/>
            </w:r>
            <w:r w:rsidRPr="00A760C2">
              <w:rPr>
                <w:rFonts w:ascii="Times New Roman" w:hAnsi="Times New Roman"/>
                <w:b/>
                <w:bCs/>
                <w:kern w:val="36"/>
              </w:rPr>
              <w:t>dingen</w:t>
            </w:r>
          </w:p>
        </w:tc>
        <w:tc>
          <w:tcPr>
            <w:tcW w:w="715" w:type="pct"/>
          </w:tcPr>
          <w:p w:rsidR="00992A00" w:rsidRPr="00A760C2" w:rsidRDefault="00992A00" w:rsidP="0067482A">
            <w:pPr>
              <w:pStyle w:val="Geenafstand"/>
              <w:rPr>
                <w:rFonts w:ascii="Times New Roman" w:hAnsi="Times New Roman"/>
                <w:b/>
                <w:bCs/>
                <w:kern w:val="36"/>
              </w:rPr>
            </w:pPr>
            <w:r w:rsidRPr="00A760C2">
              <w:rPr>
                <w:rFonts w:ascii="Times New Roman" w:hAnsi="Times New Roman"/>
                <w:b/>
                <w:bCs/>
                <w:kern w:val="36"/>
              </w:rPr>
              <w:t>Bevolkings</w:t>
            </w:r>
            <w:r>
              <w:rPr>
                <w:rFonts w:ascii="Times New Roman" w:hAnsi="Times New Roman"/>
                <w:b/>
                <w:bCs/>
                <w:kern w:val="36"/>
              </w:rPr>
              <w:softHyphen/>
            </w:r>
            <w:r>
              <w:rPr>
                <w:rFonts w:ascii="Times New Roman" w:hAnsi="Times New Roman"/>
                <w:b/>
                <w:bCs/>
                <w:kern w:val="36"/>
              </w:rPr>
              <w:softHyphen/>
            </w:r>
            <w:r w:rsidRPr="00A760C2">
              <w:rPr>
                <w:rFonts w:ascii="Times New Roman" w:hAnsi="Times New Roman"/>
                <w:b/>
                <w:bCs/>
                <w:kern w:val="36"/>
              </w:rPr>
              <w:t>groei</w:t>
            </w:r>
          </w:p>
        </w:tc>
      </w:tr>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Pr>
                <w:rFonts w:ascii="Times New Roman" w:hAnsi="Times New Roman"/>
                <w:b/>
                <w:bCs/>
                <w:kern w:val="36"/>
                <w:sz w:val="24"/>
                <w:szCs w:val="24"/>
              </w:rPr>
              <w:t>2000</w:t>
            </w:r>
          </w:p>
        </w:tc>
        <w:tc>
          <w:tcPr>
            <w:tcW w:w="708" w:type="pct"/>
          </w:tcPr>
          <w:p w:rsidR="00992A00" w:rsidRPr="007B67BD" w:rsidRDefault="00992A00" w:rsidP="0067482A">
            <w:pPr>
              <w:pStyle w:val="Geenafstand"/>
              <w:rPr>
                <w:rFonts w:ascii="Times New Roman" w:hAnsi="Times New Roman"/>
                <w:bCs/>
                <w:kern w:val="36"/>
                <w:sz w:val="24"/>
                <w:szCs w:val="24"/>
              </w:rPr>
            </w:pPr>
            <w:r w:rsidRPr="007B67BD">
              <w:rPr>
                <w:rFonts w:ascii="Times New Roman" w:hAnsi="Times New Roman"/>
                <w:bCs/>
                <w:kern w:val="36"/>
                <w:sz w:val="24"/>
                <w:szCs w:val="24"/>
              </w:rPr>
              <w:t>132,9</w:t>
            </w:r>
          </w:p>
        </w:tc>
        <w:tc>
          <w:tcPr>
            <w:tcW w:w="632"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79,0</w:t>
            </w:r>
          </w:p>
        </w:tc>
        <w:tc>
          <w:tcPr>
            <w:tcW w:w="595"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206,6</w:t>
            </w:r>
          </w:p>
        </w:tc>
        <w:tc>
          <w:tcPr>
            <w:tcW w:w="49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140,5</w:t>
            </w:r>
          </w:p>
        </w:tc>
        <w:tc>
          <w:tcPr>
            <w:tcW w:w="706"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88,1</w:t>
            </w:r>
          </w:p>
        </w:tc>
        <w:tc>
          <w:tcPr>
            <w:tcW w:w="70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34,7</w:t>
            </w:r>
          </w:p>
        </w:tc>
        <w:tc>
          <w:tcPr>
            <w:tcW w:w="715" w:type="pct"/>
          </w:tcPr>
          <w:p w:rsidR="00992A00" w:rsidRPr="00046DE8" w:rsidRDefault="00992A00" w:rsidP="0067482A">
            <w:pPr>
              <w:pStyle w:val="Geenafstand"/>
              <w:rPr>
                <w:rFonts w:ascii="Times New Roman" w:hAnsi="Times New Roman"/>
                <w:bCs/>
                <w:kern w:val="36"/>
                <w:sz w:val="24"/>
                <w:szCs w:val="24"/>
              </w:rPr>
            </w:pPr>
            <w:r w:rsidRPr="00046DE8">
              <w:rPr>
                <w:rFonts w:ascii="Times New Roman" w:hAnsi="Times New Roman"/>
                <w:bCs/>
                <w:kern w:val="36"/>
                <w:sz w:val="24"/>
                <w:szCs w:val="24"/>
              </w:rPr>
              <w:t>123,1</w:t>
            </w:r>
          </w:p>
        </w:tc>
      </w:tr>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Pr>
                <w:rFonts w:ascii="Times New Roman" w:hAnsi="Times New Roman"/>
                <w:b/>
                <w:bCs/>
                <w:kern w:val="36"/>
                <w:sz w:val="24"/>
                <w:szCs w:val="24"/>
              </w:rPr>
              <w:t>2001</w:t>
            </w:r>
          </w:p>
        </w:tc>
        <w:tc>
          <w:tcPr>
            <w:tcW w:w="708" w:type="pct"/>
          </w:tcPr>
          <w:p w:rsidR="00992A00" w:rsidRPr="007B67BD" w:rsidRDefault="00992A00" w:rsidP="0067482A">
            <w:pPr>
              <w:pStyle w:val="Geenafstand"/>
              <w:rPr>
                <w:rFonts w:ascii="Times New Roman" w:hAnsi="Times New Roman"/>
                <w:bCs/>
                <w:kern w:val="36"/>
                <w:sz w:val="24"/>
                <w:szCs w:val="24"/>
              </w:rPr>
            </w:pPr>
            <w:r w:rsidRPr="007B67BD">
              <w:rPr>
                <w:rFonts w:ascii="Times New Roman" w:hAnsi="Times New Roman"/>
                <w:bCs/>
                <w:kern w:val="36"/>
                <w:sz w:val="24"/>
                <w:szCs w:val="24"/>
              </w:rPr>
              <w:t>133,4</w:t>
            </w:r>
          </w:p>
        </w:tc>
        <w:tc>
          <w:tcPr>
            <w:tcW w:w="632"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82,6</w:t>
            </w:r>
          </w:p>
        </w:tc>
        <w:tc>
          <w:tcPr>
            <w:tcW w:w="595"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202,6</w:t>
            </w:r>
          </w:p>
        </w:tc>
        <w:tc>
          <w:tcPr>
            <w:tcW w:w="49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140,4</w:t>
            </w:r>
          </w:p>
        </w:tc>
        <w:tc>
          <w:tcPr>
            <w:tcW w:w="706"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82,1</w:t>
            </w:r>
          </w:p>
        </w:tc>
        <w:tc>
          <w:tcPr>
            <w:tcW w:w="70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37,8</w:t>
            </w:r>
          </w:p>
        </w:tc>
        <w:tc>
          <w:tcPr>
            <w:tcW w:w="715" w:type="pct"/>
          </w:tcPr>
          <w:p w:rsidR="00992A00" w:rsidRPr="00046DE8"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118,2</w:t>
            </w:r>
          </w:p>
        </w:tc>
      </w:tr>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Pr>
                <w:rFonts w:ascii="Times New Roman" w:hAnsi="Times New Roman"/>
                <w:b/>
                <w:bCs/>
                <w:kern w:val="36"/>
                <w:sz w:val="24"/>
                <w:szCs w:val="24"/>
              </w:rPr>
              <w:t>2002</w:t>
            </w:r>
          </w:p>
        </w:tc>
        <w:tc>
          <w:tcPr>
            <w:tcW w:w="708" w:type="pct"/>
          </w:tcPr>
          <w:p w:rsidR="00992A00" w:rsidRPr="007B67BD" w:rsidRDefault="00992A00" w:rsidP="0067482A">
            <w:pPr>
              <w:pStyle w:val="Geenafstand"/>
              <w:rPr>
                <w:rFonts w:ascii="Times New Roman" w:hAnsi="Times New Roman"/>
                <w:bCs/>
                <w:kern w:val="36"/>
                <w:sz w:val="24"/>
                <w:szCs w:val="24"/>
              </w:rPr>
            </w:pPr>
            <w:r w:rsidRPr="007B67BD">
              <w:rPr>
                <w:rFonts w:ascii="Times New Roman" w:hAnsi="Times New Roman"/>
                <w:bCs/>
                <w:kern w:val="36"/>
                <w:sz w:val="24"/>
                <w:szCs w:val="24"/>
              </w:rPr>
              <w:t>121,3</w:t>
            </w:r>
          </w:p>
        </w:tc>
        <w:tc>
          <w:tcPr>
            <w:tcW w:w="632"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96,9</w:t>
            </w:r>
          </w:p>
        </w:tc>
        <w:tc>
          <w:tcPr>
            <w:tcW w:w="595"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202,1</w:t>
            </w:r>
          </w:p>
        </w:tc>
        <w:tc>
          <w:tcPr>
            <w:tcW w:w="49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142,4</w:t>
            </w:r>
          </w:p>
        </w:tc>
        <w:tc>
          <w:tcPr>
            <w:tcW w:w="706"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85,8</w:t>
            </w:r>
          </w:p>
        </w:tc>
        <w:tc>
          <w:tcPr>
            <w:tcW w:w="70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37,3</w:t>
            </w:r>
          </w:p>
        </w:tc>
        <w:tc>
          <w:tcPr>
            <w:tcW w:w="715" w:type="pct"/>
          </w:tcPr>
          <w:p w:rsidR="00992A00" w:rsidRPr="00046DE8"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87,3</w:t>
            </w:r>
          </w:p>
        </w:tc>
      </w:tr>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Pr>
                <w:rFonts w:ascii="Times New Roman" w:hAnsi="Times New Roman"/>
                <w:b/>
                <w:bCs/>
                <w:kern w:val="36"/>
                <w:sz w:val="24"/>
                <w:szCs w:val="24"/>
              </w:rPr>
              <w:t>2003</w:t>
            </w:r>
          </w:p>
        </w:tc>
        <w:tc>
          <w:tcPr>
            <w:tcW w:w="708" w:type="pct"/>
          </w:tcPr>
          <w:p w:rsidR="00992A00" w:rsidRPr="007B67BD" w:rsidRDefault="00992A00" w:rsidP="0067482A">
            <w:pPr>
              <w:pStyle w:val="Geenafstand"/>
              <w:rPr>
                <w:rFonts w:ascii="Times New Roman" w:hAnsi="Times New Roman"/>
                <w:bCs/>
                <w:kern w:val="36"/>
                <w:sz w:val="24"/>
                <w:szCs w:val="24"/>
              </w:rPr>
            </w:pPr>
            <w:r w:rsidRPr="007B67BD">
              <w:rPr>
                <w:rFonts w:ascii="Times New Roman" w:hAnsi="Times New Roman"/>
                <w:bCs/>
                <w:kern w:val="36"/>
                <w:sz w:val="24"/>
                <w:szCs w:val="24"/>
              </w:rPr>
              <w:t>104,5</w:t>
            </w:r>
          </w:p>
        </w:tc>
        <w:tc>
          <w:tcPr>
            <w:tcW w:w="632"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104,8</w:t>
            </w:r>
          </w:p>
        </w:tc>
        <w:tc>
          <w:tcPr>
            <w:tcW w:w="595"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200,3</w:t>
            </w:r>
          </w:p>
        </w:tc>
        <w:tc>
          <w:tcPr>
            <w:tcW w:w="49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141,9</w:t>
            </w:r>
          </w:p>
        </w:tc>
        <w:tc>
          <w:tcPr>
            <w:tcW w:w="706"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80,4</w:t>
            </w:r>
          </w:p>
        </w:tc>
        <w:tc>
          <w:tcPr>
            <w:tcW w:w="70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36,3</w:t>
            </w:r>
          </w:p>
        </w:tc>
        <w:tc>
          <w:tcPr>
            <w:tcW w:w="715" w:type="pct"/>
          </w:tcPr>
          <w:p w:rsidR="00992A00" w:rsidRPr="00046DE8"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65,5</w:t>
            </w:r>
          </w:p>
        </w:tc>
      </w:tr>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Pr>
                <w:rFonts w:ascii="Times New Roman" w:hAnsi="Times New Roman"/>
                <w:b/>
                <w:bCs/>
                <w:kern w:val="36"/>
                <w:sz w:val="24"/>
                <w:szCs w:val="24"/>
              </w:rPr>
              <w:t>2004</w:t>
            </w:r>
          </w:p>
        </w:tc>
        <w:tc>
          <w:tcPr>
            <w:tcW w:w="708" w:type="pct"/>
          </w:tcPr>
          <w:p w:rsidR="00992A00" w:rsidRPr="007B67BD" w:rsidRDefault="00992A00" w:rsidP="0067482A">
            <w:pPr>
              <w:pStyle w:val="Geenafstand"/>
              <w:rPr>
                <w:rFonts w:ascii="Times New Roman" w:hAnsi="Times New Roman"/>
                <w:bCs/>
                <w:kern w:val="36"/>
                <w:sz w:val="24"/>
                <w:szCs w:val="24"/>
              </w:rPr>
            </w:pPr>
            <w:r w:rsidRPr="007B67BD">
              <w:rPr>
                <w:rFonts w:ascii="Times New Roman" w:hAnsi="Times New Roman"/>
                <w:bCs/>
                <w:kern w:val="36"/>
                <w:sz w:val="24"/>
                <w:szCs w:val="24"/>
              </w:rPr>
              <w:t>94,0</w:t>
            </w:r>
          </w:p>
        </w:tc>
        <w:tc>
          <w:tcPr>
            <w:tcW w:w="632"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110,2</w:t>
            </w:r>
          </w:p>
        </w:tc>
        <w:tc>
          <w:tcPr>
            <w:tcW w:w="595"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194,0</w:t>
            </w:r>
          </w:p>
        </w:tc>
        <w:tc>
          <w:tcPr>
            <w:tcW w:w="49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136,6</w:t>
            </w:r>
          </w:p>
        </w:tc>
        <w:tc>
          <w:tcPr>
            <w:tcW w:w="706"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73,4</w:t>
            </w:r>
          </w:p>
        </w:tc>
        <w:tc>
          <w:tcPr>
            <w:tcW w:w="70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36,1</w:t>
            </w:r>
          </w:p>
        </w:tc>
        <w:tc>
          <w:tcPr>
            <w:tcW w:w="715" w:type="pct"/>
          </w:tcPr>
          <w:p w:rsidR="00992A00" w:rsidRPr="00046DE8"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47,5</w:t>
            </w:r>
          </w:p>
        </w:tc>
      </w:tr>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Pr>
                <w:rFonts w:ascii="Times New Roman" w:hAnsi="Times New Roman"/>
                <w:b/>
                <w:bCs/>
                <w:kern w:val="36"/>
                <w:sz w:val="24"/>
                <w:szCs w:val="24"/>
              </w:rPr>
              <w:t>2005</w:t>
            </w:r>
          </w:p>
        </w:tc>
        <w:tc>
          <w:tcPr>
            <w:tcW w:w="708" w:type="pct"/>
          </w:tcPr>
          <w:p w:rsidR="00992A00" w:rsidRPr="007B67BD" w:rsidRDefault="00992A00" w:rsidP="0067482A">
            <w:pPr>
              <w:pStyle w:val="Geenafstand"/>
              <w:rPr>
                <w:rFonts w:ascii="Times New Roman" w:hAnsi="Times New Roman"/>
                <w:bCs/>
                <w:kern w:val="36"/>
                <w:sz w:val="24"/>
                <w:szCs w:val="24"/>
              </w:rPr>
            </w:pPr>
            <w:r w:rsidRPr="007B67BD">
              <w:rPr>
                <w:rFonts w:ascii="Times New Roman" w:hAnsi="Times New Roman"/>
                <w:bCs/>
                <w:kern w:val="36"/>
                <w:sz w:val="24"/>
                <w:szCs w:val="24"/>
              </w:rPr>
              <w:t>92,3</w:t>
            </w:r>
          </w:p>
        </w:tc>
        <w:tc>
          <w:tcPr>
            <w:tcW w:w="632"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119,7</w:t>
            </w:r>
          </w:p>
        </w:tc>
        <w:tc>
          <w:tcPr>
            <w:tcW w:w="595"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187,9</w:t>
            </w:r>
          </w:p>
        </w:tc>
        <w:tc>
          <w:tcPr>
            <w:tcW w:w="49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136,4</w:t>
            </w:r>
          </w:p>
        </w:tc>
        <w:tc>
          <w:tcPr>
            <w:tcW w:w="706"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72,3</w:t>
            </w:r>
          </w:p>
        </w:tc>
        <w:tc>
          <w:tcPr>
            <w:tcW w:w="70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36,6</w:t>
            </w:r>
          </w:p>
        </w:tc>
        <w:tc>
          <w:tcPr>
            <w:tcW w:w="715" w:type="pct"/>
          </w:tcPr>
          <w:p w:rsidR="00992A00" w:rsidRPr="00046DE8"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28,7</w:t>
            </w:r>
          </w:p>
        </w:tc>
      </w:tr>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Pr>
                <w:rFonts w:ascii="Times New Roman" w:hAnsi="Times New Roman"/>
                <w:b/>
                <w:bCs/>
                <w:kern w:val="36"/>
                <w:sz w:val="24"/>
                <w:szCs w:val="24"/>
              </w:rPr>
              <w:t>2006</w:t>
            </w:r>
          </w:p>
        </w:tc>
        <w:tc>
          <w:tcPr>
            <w:tcW w:w="708" w:type="pct"/>
          </w:tcPr>
          <w:p w:rsidR="00992A00" w:rsidRPr="007B67BD" w:rsidRDefault="00992A00" w:rsidP="0067482A">
            <w:pPr>
              <w:pStyle w:val="Geenafstand"/>
              <w:rPr>
                <w:rFonts w:ascii="Times New Roman" w:hAnsi="Times New Roman"/>
                <w:bCs/>
                <w:kern w:val="36"/>
                <w:sz w:val="24"/>
                <w:szCs w:val="24"/>
              </w:rPr>
            </w:pPr>
            <w:r w:rsidRPr="007B67BD">
              <w:rPr>
                <w:rFonts w:ascii="Times New Roman" w:hAnsi="Times New Roman"/>
                <w:bCs/>
                <w:kern w:val="36"/>
                <w:sz w:val="24"/>
                <w:szCs w:val="24"/>
              </w:rPr>
              <w:t>101,2</w:t>
            </w:r>
          </w:p>
        </w:tc>
        <w:tc>
          <w:tcPr>
            <w:tcW w:w="632"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132,5</w:t>
            </w:r>
          </w:p>
        </w:tc>
        <w:tc>
          <w:tcPr>
            <w:tcW w:w="595"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185,1</w:t>
            </w:r>
          </w:p>
        </w:tc>
        <w:tc>
          <w:tcPr>
            <w:tcW w:w="49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135,4</w:t>
            </w:r>
          </w:p>
        </w:tc>
        <w:tc>
          <w:tcPr>
            <w:tcW w:w="706"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72,4</w:t>
            </w:r>
          </w:p>
        </w:tc>
        <w:tc>
          <w:tcPr>
            <w:tcW w:w="70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35,6</w:t>
            </w:r>
          </w:p>
        </w:tc>
        <w:tc>
          <w:tcPr>
            <w:tcW w:w="715" w:type="pct"/>
          </w:tcPr>
          <w:p w:rsidR="00992A00" w:rsidRPr="00046DE8"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23,8</w:t>
            </w:r>
          </w:p>
        </w:tc>
      </w:tr>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Pr>
                <w:rFonts w:ascii="Times New Roman" w:hAnsi="Times New Roman"/>
                <w:b/>
                <w:bCs/>
                <w:kern w:val="36"/>
                <w:sz w:val="24"/>
                <w:szCs w:val="24"/>
              </w:rPr>
              <w:t>2007</w:t>
            </w:r>
          </w:p>
        </w:tc>
        <w:tc>
          <w:tcPr>
            <w:tcW w:w="708" w:type="pct"/>
          </w:tcPr>
          <w:p w:rsidR="00992A00" w:rsidRPr="007B67BD" w:rsidRDefault="00992A00" w:rsidP="0067482A">
            <w:pPr>
              <w:pStyle w:val="Geenafstand"/>
              <w:rPr>
                <w:rFonts w:ascii="Times New Roman" w:hAnsi="Times New Roman"/>
                <w:bCs/>
                <w:kern w:val="36"/>
                <w:sz w:val="24"/>
                <w:szCs w:val="24"/>
              </w:rPr>
            </w:pPr>
            <w:r w:rsidRPr="007B67BD">
              <w:rPr>
                <w:rFonts w:ascii="Times New Roman" w:hAnsi="Times New Roman"/>
                <w:bCs/>
                <w:kern w:val="36"/>
                <w:sz w:val="24"/>
                <w:szCs w:val="24"/>
              </w:rPr>
              <w:t>116,8</w:t>
            </w:r>
          </w:p>
        </w:tc>
        <w:tc>
          <w:tcPr>
            <w:tcW w:w="632"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122,6</w:t>
            </w:r>
          </w:p>
        </w:tc>
        <w:tc>
          <w:tcPr>
            <w:tcW w:w="595"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181,3</w:t>
            </w:r>
          </w:p>
        </w:tc>
        <w:tc>
          <w:tcPr>
            <w:tcW w:w="49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133,0</w:t>
            </w:r>
          </w:p>
        </w:tc>
        <w:tc>
          <w:tcPr>
            <w:tcW w:w="706"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72,5</w:t>
            </w:r>
          </w:p>
        </w:tc>
        <w:tc>
          <w:tcPr>
            <w:tcW w:w="70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35,2</w:t>
            </w:r>
          </w:p>
        </w:tc>
        <w:tc>
          <w:tcPr>
            <w:tcW w:w="715" w:type="pct"/>
          </w:tcPr>
          <w:p w:rsidR="00992A00" w:rsidRPr="00046DE8"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47,4</w:t>
            </w:r>
          </w:p>
        </w:tc>
      </w:tr>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Pr>
                <w:rFonts w:ascii="Times New Roman" w:hAnsi="Times New Roman"/>
                <w:b/>
                <w:bCs/>
                <w:kern w:val="36"/>
                <w:sz w:val="24"/>
                <w:szCs w:val="24"/>
              </w:rPr>
              <w:t>2008</w:t>
            </w:r>
          </w:p>
        </w:tc>
        <w:tc>
          <w:tcPr>
            <w:tcW w:w="708" w:type="pct"/>
          </w:tcPr>
          <w:p w:rsidR="00992A00" w:rsidRPr="007B67BD" w:rsidRDefault="00992A00" w:rsidP="0067482A">
            <w:pPr>
              <w:pStyle w:val="Geenafstand"/>
              <w:rPr>
                <w:rFonts w:ascii="Times New Roman" w:hAnsi="Times New Roman"/>
                <w:bCs/>
                <w:kern w:val="36"/>
                <w:sz w:val="24"/>
                <w:szCs w:val="24"/>
              </w:rPr>
            </w:pPr>
            <w:r w:rsidRPr="007B67BD">
              <w:rPr>
                <w:rFonts w:ascii="Times New Roman" w:hAnsi="Times New Roman"/>
                <w:bCs/>
                <w:kern w:val="36"/>
                <w:sz w:val="24"/>
                <w:szCs w:val="24"/>
              </w:rPr>
              <w:t>143,5</w:t>
            </w:r>
          </w:p>
        </w:tc>
        <w:tc>
          <w:tcPr>
            <w:tcW w:w="632"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117,8</w:t>
            </w:r>
          </w:p>
        </w:tc>
        <w:tc>
          <w:tcPr>
            <w:tcW w:w="595"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184,6</w:t>
            </w:r>
          </w:p>
        </w:tc>
        <w:tc>
          <w:tcPr>
            <w:tcW w:w="49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135,1</w:t>
            </w:r>
          </w:p>
        </w:tc>
        <w:tc>
          <w:tcPr>
            <w:tcW w:w="706"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75,4</w:t>
            </w:r>
          </w:p>
        </w:tc>
        <w:tc>
          <w:tcPr>
            <w:tcW w:w="70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35,0</w:t>
            </w:r>
          </w:p>
        </w:tc>
        <w:tc>
          <w:tcPr>
            <w:tcW w:w="715" w:type="pct"/>
          </w:tcPr>
          <w:p w:rsidR="00992A00" w:rsidRPr="00046DE8"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80,4</w:t>
            </w:r>
          </w:p>
        </w:tc>
      </w:tr>
      <w:tr w:rsidR="00992A00" w:rsidTr="0067482A">
        <w:tc>
          <w:tcPr>
            <w:tcW w:w="452" w:type="pct"/>
          </w:tcPr>
          <w:p w:rsidR="00992A00" w:rsidRPr="004F6F03" w:rsidRDefault="00992A00" w:rsidP="0067482A">
            <w:pPr>
              <w:pStyle w:val="Geenafstand"/>
              <w:rPr>
                <w:rFonts w:ascii="Times New Roman" w:hAnsi="Times New Roman"/>
                <w:b/>
                <w:bCs/>
                <w:kern w:val="36"/>
                <w:sz w:val="24"/>
                <w:szCs w:val="24"/>
              </w:rPr>
            </w:pPr>
            <w:r>
              <w:rPr>
                <w:rFonts w:ascii="Times New Roman" w:hAnsi="Times New Roman"/>
                <w:b/>
                <w:bCs/>
                <w:kern w:val="36"/>
                <w:sz w:val="24"/>
                <w:szCs w:val="24"/>
              </w:rPr>
              <w:t>2009</w:t>
            </w:r>
          </w:p>
        </w:tc>
        <w:tc>
          <w:tcPr>
            <w:tcW w:w="708" w:type="pct"/>
          </w:tcPr>
          <w:p w:rsidR="00992A00" w:rsidRPr="007B67BD" w:rsidRDefault="00992A00" w:rsidP="0067482A">
            <w:pPr>
              <w:pStyle w:val="Geenafstand"/>
              <w:rPr>
                <w:rFonts w:ascii="Times New Roman" w:hAnsi="Times New Roman"/>
                <w:bCs/>
                <w:kern w:val="36"/>
                <w:sz w:val="24"/>
                <w:szCs w:val="24"/>
              </w:rPr>
            </w:pPr>
            <w:r w:rsidRPr="007B67BD">
              <w:rPr>
                <w:rFonts w:ascii="Times New Roman" w:hAnsi="Times New Roman"/>
                <w:bCs/>
                <w:kern w:val="36"/>
                <w:sz w:val="24"/>
                <w:szCs w:val="24"/>
              </w:rPr>
              <w:t>147,3</w:t>
            </w:r>
          </w:p>
        </w:tc>
        <w:tc>
          <w:tcPr>
            <w:tcW w:w="632"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110,8</w:t>
            </w:r>
          </w:p>
        </w:tc>
        <w:tc>
          <w:tcPr>
            <w:tcW w:w="595"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184,8</w:t>
            </w:r>
          </w:p>
        </w:tc>
        <w:tc>
          <w:tcPr>
            <w:tcW w:w="49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134,2</w:t>
            </w:r>
          </w:p>
        </w:tc>
        <w:tc>
          <w:tcPr>
            <w:tcW w:w="706"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72,9</w:t>
            </w:r>
          </w:p>
        </w:tc>
        <w:tc>
          <w:tcPr>
            <w:tcW w:w="701" w:type="pct"/>
          </w:tcPr>
          <w:p w:rsidR="00992A00" w:rsidRPr="007B67BD" w:rsidRDefault="00992A00" w:rsidP="0067482A">
            <w:pPr>
              <w:pStyle w:val="Geenafstand"/>
              <w:rPr>
                <w:rFonts w:ascii="Times New Roman" w:hAnsi="Times New Roman"/>
                <w:bCs/>
                <w:kern w:val="36"/>
                <w:sz w:val="24"/>
                <w:szCs w:val="24"/>
              </w:rPr>
            </w:pPr>
            <w:r>
              <w:rPr>
                <w:rFonts w:ascii="Times New Roman" w:hAnsi="Times New Roman"/>
                <w:bCs/>
                <w:kern w:val="36"/>
                <w:sz w:val="24"/>
                <w:szCs w:val="24"/>
              </w:rPr>
              <w:t>31,6</w:t>
            </w:r>
          </w:p>
        </w:tc>
        <w:tc>
          <w:tcPr>
            <w:tcW w:w="715" w:type="pct"/>
          </w:tcPr>
          <w:p w:rsidR="00992A00" w:rsidRPr="00046DE8" w:rsidRDefault="00992A00" w:rsidP="0067482A">
            <w:pPr>
              <w:pStyle w:val="Geenafstand"/>
              <w:rPr>
                <w:rFonts w:ascii="Times New Roman" w:hAnsi="Times New Roman"/>
                <w:bCs/>
                <w:kern w:val="36"/>
                <w:sz w:val="24"/>
                <w:szCs w:val="24"/>
              </w:rPr>
            </w:pPr>
            <w:r w:rsidRPr="00046DE8">
              <w:rPr>
                <w:rFonts w:ascii="Times New Roman" w:hAnsi="Times New Roman"/>
                <w:bCs/>
                <w:kern w:val="36"/>
                <w:sz w:val="24"/>
                <w:szCs w:val="24"/>
              </w:rPr>
              <w:t>91,8</w:t>
            </w:r>
          </w:p>
        </w:tc>
      </w:tr>
      <w:bookmarkEnd w:id="1"/>
    </w:tbl>
    <w:p w:rsidR="00992A00" w:rsidRDefault="00992A00" w:rsidP="00992A00">
      <w:pPr>
        <w:pStyle w:val="Normaalweb"/>
        <w:spacing w:before="0" w:beforeAutospacing="0" w:after="0" w:afterAutospacing="0"/>
        <w:rPr>
          <w:color w:val="000000"/>
        </w:rPr>
      </w:pPr>
    </w:p>
    <w:tbl>
      <w:tblPr>
        <w:tblpPr w:leftFromText="141" w:rightFromText="141" w:vertAnchor="text" w:horzAnchor="page" w:tblpX="6456"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06"/>
      </w:tblGrid>
      <w:tr w:rsidR="00992A00" w:rsidTr="0067482A">
        <w:trPr>
          <w:trHeight w:val="3531"/>
        </w:trPr>
        <w:tc>
          <w:tcPr>
            <w:tcW w:w="4706" w:type="dxa"/>
          </w:tcPr>
          <w:p w:rsidR="00992A00" w:rsidRDefault="00992A00" w:rsidP="0067482A">
            <w:pPr>
              <w:pStyle w:val="Normaalweb"/>
              <w:spacing w:before="0" w:beforeAutospacing="0" w:after="0" w:afterAutospacing="0"/>
              <w:rPr>
                <w:color w:val="000000"/>
              </w:rPr>
            </w:pPr>
            <w:r>
              <w:rPr>
                <w:noProof/>
                <w:color w:val="000000"/>
              </w:rPr>
              <w:lastRenderedPageBreak/>
              <w:drawing>
                <wp:anchor distT="0" distB="0" distL="114300" distR="114300" simplePos="0" relativeHeight="251674624" behindDoc="0" locked="0" layoutInCell="1" allowOverlap="1">
                  <wp:simplePos x="0" y="0"/>
                  <wp:positionH relativeFrom="column">
                    <wp:posOffset>19685</wp:posOffset>
                  </wp:positionH>
                  <wp:positionV relativeFrom="paragraph">
                    <wp:posOffset>49530</wp:posOffset>
                  </wp:positionV>
                  <wp:extent cx="2771775" cy="1971675"/>
                  <wp:effectExtent l="19050" t="0" r="9525" b="0"/>
                  <wp:wrapSquare wrapText="bothSides"/>
                  <wp:docPr id="15" name="Afbeelding 34" descr="I:\img422 corre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img422 correctie.jpg"/>
                          <pic:cNvPicPr>
                            <a:picLocks noChangeAspect="1" noChangeArrowheads="1"/>
                          </pic:cNvPicPr>
                        </pic:nvPicPr>
                        <pic:blipFill>
                          <a:blip r:embed="rId108" cstate="print"/>
                          <a:srcRect/>
                          <a:stretch>
                            <a:fillRect/>
                          </a:stretch>
                        </pic:blipFill>
                        <pic:spPr bwMode="auto">
                          <a:xfrm>
                            <a:off x="0" y="0"/>
                            <a:ext cx="2771775" cy="1971675"/>
                          </a:xfrm>
                          <a:prstGeom prst="rect">
                            <a:avLst/>
                          </a:prstGeom>
                          <a:noFill/>
                          <a:ln w="9525">
                            <a:noFill/>
                            <a:miter lim="800000"/>
                            <a:headEnd/>
                            <a:tailEnd/>
                          </a:ln>
                        </pic:spPr>
                      </pic:pic>
                    </a:graphicData>
                  </a:graphic>
                </wp:anchor>
              </w:drawing>
            </w:r>
            <w:r>
              <w:rPr>
                <w:i/>
                <w:color w:val="000000"/>
                <w:sz w:val="20"/>
                <w:szCs w:val="20"/>
              </w:rPr>
              <w:t>Figuur 5</w:t>
            </w:r>
          </w:p>
        </w:tc>
      </w:tr>
    </w:tbl>
    <w:p w:rsidR="00992A00" w:rsidRDefault="00992A00" w:rsidP="00992A00">
      <w:pPr>
        <w:pStyle w:val="Normaalweb"/>
        <w:spacing w:before="0" w:beforeAutospacing="0" w:after="0" w:afterAutospacing="0"/>
        <w:rPr>
          <w:color w:val="000000"/>
        </w:rPr>
      </w:pPr>
      <w:r>
        <w:rPr>
          <w:color w:val="000000"/>
        </w:rPr>
        <w:t>De immigratie in Nederland is eerst vanaf 2000 afgenomen daarna is er vanaf 2006 weer een stijging.</w:t>
      </w:r>
    </w:p>
    <w:p w:rsidR="00992A00" w:rsidRDefault="00992A00" w:rsidP="00992A00">
      <w:pPr>
        <w:pStyle w:val="Normaalweb"/>
        <w:spacing w:before="0" w:beforeAutospacing="0" w:after="0" w:afterAutospacing="0"/>
        <w:rPr>
          <w:b/>
          <w:color w:val="000000"/>
        </w:rPr>
      </w:pPr>
    </w:p>
    <w:p w:rsidR="00992A00" w:rsidRPr="007E1BBA" w:rsidRDefault="005954D7" w:rsidP="00992A00">
      <w:pPr>
        <w:pStyle w:val="Normaalweb"/>
        <w:spacing w:before="0" w:beforeAutospacing="0" w:after="0" w:afterAutospacing="0"/>
        <w:rPr>
          <w:color w:val="000000"/>
        </w:rPr>
      </w:pPr>
      <w:r>
        <w:rPr>
          <w:b/>
          <w:color w:val="000000"/>
        </w:rPr>
        <w:t>11</w:t>
      </w:r>
      <w:r w:rsidR="00992A00">
        <w:rPr>
          <w:b/>
          <w:color w:val="000000"/>
        </w:rPr>
        <w:t xml:space="preserve">. </w:t>
      </w:r>
      <w:r w:rsidR="00992A00">
        <w:rPr>
          <w:color w:val="000000"/>
        </w:rPr>
        <w:t>Bereken de gemiddelde afname van het aantal immigranten in de periode 2000-2005 en de gemiddelde toename in de periode 2005-2009.</w:t>
      </w:r>
    </w:p>
    <w:p w:rsidR="00992A00" w:rsidRDefault="00992A00" w:rsidP="00992A00">
      <w:pPr>
        <w:pStyle w:val="Normaalweb"/>
        <w:spacing w:before="0" w:beforeAutospacing="0" w:after="0" w:afterAutospacing="0"/>
        <w:rPr>
          <w:color w:val="000000"/>
        </w:rPr>
      </w:pPr>
      <w:r>
        <w:rPr>
          <w:b/>
          <w:color w:val="000000"/>
        </w:rPr>
        <w:t>1</w:t>
      </w:r>
      <w:r w:rsidR="005954D7">
        <w:rPr>
          <w:b/>
          <w:color w:val="000000"/>
        </w:rPr>
        <w:t>2</w:t>
      </w:r>
      <w:r>
        <w:rPr>
          <w:b/>
          <w:color w:val="000000"/>
        </w:rPr>
        <w:t xml:space="preserve">. </w:t>
      </w:r>
      <w:r>
        <w:rPr>
          <w:color w:val="000000"/>
        </w:rPr>
        <w:t xml:space="preserve">Beschrijf de </w:t>
      </w:r>
      <w:r w:rsidR="005954D7">
        <w:rPr>
          <w:color w:val="000000"/>
        </w:rPr>
        <w:t>ontwikkelingen</w:t>
      </w:r>
      <w:r>
        <w:rPr>
          <w:color w:val="000000"/>
        </w:rPr>
        <w:t xml:space="preserve"> bij de overige kolommen van de bevolkingsontwikkeling van Nederland.</w:t>
      </w:r>
    </w:p>
    <w:p w:rsidR="00992A00" w:rsidRDefault="00992A00" w:rsidP="00992A00">
      <w:pPr>
        <w:pStyle w:val="Normaalweb"/>
        <w:spacing w:before="0" w:beforeAutospacing="0" w:after="0" w:afterAutospacing="0"/>
        <w:rPr>
          <w:color w:val="000000"/>
        </w:rPr>
      </w:pPr>
      <w:r>
        <w:rPr>
          <w:b/>
          <w:color w:val="000000"/>
        </w:rPr>
        <w:t>1</w:t>
      </w:r>
      <w:r w:rsidR="005954D7">
        <w:rPr>
          <w:b/>
          <w:color w:val="000000"/>
        </w:rPr>
        <w:t>3</w:t>
      </w:r>
      <w:r>
        <w:rPr>
          <w:b/>
          <w:color w:val="000000"/>
        </w:rPr>
        <w:t>.</w:t>
      </w:r>
      <w:r>
        <w:rPr>
          <w:color w:val="000000"/>
        </w:rPr>
        <w:t xml:space="preserve"> In figuur 5 zijn grafieken getekend van bevolkingsgroei, immigratie, emigratie, geboorte en sterfte. </w:t>
      </w:r>
      <w:r w:rsidRPr="007E1BBA">
        <w:rPr>
          <w:color w:val="000000"/>
        </w:rPr>
        <w:t>Zet bij elke grafiek de juiste benaming.</w:t>
      </w:r>
    </w:p>
    <w:p w:rsidR="00992A00" w:rsidRDefault="00992A00" w:rsidP="00992A00">
      <w:pPr>
        <w:pStyle w:val="Normaalweb"/>
        <w:spacing w:before="0" w:beforeAutospacing="0" w:after="0" w:afterAutospacing="0"/>
        <w:rPr>
          <w:color w:val="000000"/>
        </w:rPr>
      </w:pPr>
    </w:p>
    <w:p w:rsidR="00992A00" w:rsidRDefault="00992A00" w:rsidP="00992A00">
      <w:pPr>
        <w:pStyle w:val="Normaalweb"/>
        <w:spacing w:before="0" w:beforeAutospacing="0" w:after="0" w:afterAutospacing="0"/>
        <w:rPr>
          <w:color w:val="000000"/>
        </w:rPr>
      </w:pPr>
      <w:r>
        <w:rPr>
          <w:color w:val="000000"/>
        </w:rPr>
        <w:t>De bevolkingsgroei had een dieptepunt in 2006. Het aantal inwoners in Nederland was eind 2009 ongeveer 16,5 miljoen.</w:t>
      </w:r>
    </w:p>
    <w:p w:rsidR="00992A00" w:rsidRDefault="00992A00" w:rsidP="00992A00">
      <w:pPr>
        <w:pStyle w:val="Normaalweb"/>
        <w:spacing w:before="0" w:beforeAutospacing="0" w:after="0" w:afterAutospacing="0"/>
      </w:pPr>
      <w:r w:rsidRPr="00853D54">
        <w:rPr>
          <w:b/>
          <w:color w:val="000000"/>
        </w:rPr>
        <w:t>1</w:t>
      </w:r>
      <w:r w:rsidR="005954D7">
        <w:rPr>
          <w:b/>
          <w:color w:val="000000"/>
        </w:rPr>
        <w:t>4</w:t>
      </w:r>
      <w:r w:rsidRPr="00FB3102">
        <w:rPr>
          <w:b/>
          <w:color w:val="000000"/>
        </w:rPr>
        <w:t>.</w:t>
      </w:r>
      <w:r>
        <w:rPr>
          <w:color w:val="000000"/>
        </w:rPr>
        <w:t xml:space="preserve"> Bepaal de jaarlijkse toename van de bevolkingsgroei sinds 2006 en </w:t>
      </w:r>
      <w:r w:rsidR="005954D7">
        <w:rPr>
          <w:color w:val="000000"/>
        </w:rPr>
        <w:t>bereken</w:t>
      </w:r>
      <w:r>
        <w:rPr>
          <w:color w:val="000000"/>
        </w:rPr>
        <w:t xml:space="preserve"> daarmee een </w:t>
      </w:r>
      <w:r w:rsidR="005954D7">
        <w:rPr>
          <w:color w:val="000000"/>
        </w:rPr>
        <w:t>schatting</w:t>
      </w:r>
      <w:r>
        <w:rPr>
          <w:color w:val="000000"/>
        </w:rPr>
        <w:t xml:space="preserve"> van het aantal inwoners </w:t>
      </w:r>
      <w:r w:rsidR="00861919">
        <w:rPr>
          <w:color w:val="000000"/>
        </w:rPr>
        <w:t>eind</w:t>
      </w:r>
      <w:r>
        <w:rPr>
          <w:color w:val="000000"/>
        </w:rPr>
        <w:t xml:space="preserve"> 201</w:t>
      </w:r>
      <w:r w:rsidR="00861919">
        <w:rPr>
          <w:color w:val="000000"/>
        </w:rPr>
        <w:t>2</w:t>
      </w:r>
      <w:r>
        <w:rPr>
          <w:color w:val="000000"/>
        </w:rPr>
        <w:t>.</w:t>
      </w:r>
    </w:p>
    <w:p w:rsidR="00992A00" w:rsidRDefault="00992A00" w:rsidP="00992A00">
      <w:pPr>
        <w:pStyle w:val="Geenafstand"/>
        <w:rPr>
          <w:rFonts w:ascii="Times New Roman" w:hAnsi="Times New Roman"/>
          <w:sz w:val="24"/>
          <w:szCs w:val="24"/>
        </w:rPr>
      </w:pPr>
    </w:p>
    <w:p w:rsidR="00992A00" w:rsidRDefault="00992A00" w:rsidP="00992A00">
      <w:pPr>
        <w:pStyle w:val="Geenafstand"/>
        <w:rPr>
          <w:rFonts w:ascii="Times New Roman" w:hAnsi="Times New Roman"/>
          <w:b/>
          <w:sz w:val="24"/>
          <w:szCs w:val="24"/>
        </w:rPr>
      </w:pPr>
      <w:r>
        <w:rPr>
          <w:rFonts w:ascii="Times New Roman" w:hAnsi="Times New Roman"/>
          <w:b/>
          <w:sz w:val="24"/>
          <w:szCs w:val="24"/>
        </w:rPr>
        <w:t>Schaatsen</w:t>
      </w:r>
    </w:p>
    <w:p w:rsidR="00992A00" w:rsidRDefault="00992A00" w:rsidP="00992A00">
      <w:pPr>
        <w:pStyle w:val="Geenafstand"/>
        <w:rPr>
          <w:rFonts w:ascii="Times New Roman" w:hAnsi="Times New Roman"/>
          <w:sz w:val="24"/>
          <w:szCs w:val="24"/>
        </w:rPr>
      </w:pPr>
      <w:r>
        <w:rPr>
          <w:rFonts w:ascii="Times New Roman" w:hAnsi="Times New Roman"/>
          <w:sz w:val="24"/>
          <w:szCs w:val="24"/>
        </w:rPr>
        <w:t xml:space="preserve">In februari </w:t>
      </w:r>
      <w:r w:rsidR="00861919">
        <w:rPr>
          <w:rFonts w:ascii="Times New Roman" w:hAnsi="Times New Roman"/>
          <w:sz w:val="24"/>
          <w:szCs w:val="24"/>
        </w:rPr>
        <w:t xml:space="preserve">2010 </w:t>
      </w:r>
      <w:r>
        <w:rPr>
          <w:rFonts w:ascii="Times New Roman" w:hAnsi="Times New Roman"/>
          <w:sz w:val="24"/>
          <w:szCs w:val="24"/>
        </w:rPr>
        <w:t xml:space="preserve">won Sven Kramer de 5 km tijdens de Olympische spelen in </w:t>
      </w:r>
      <w:proofErr w:type="spellStart"/>
      <w:r>
        <w:rPr>
          <w:rFonts w:ascii="Times New Roman" w:hAnsi="Times New Roman"/>
          <w:sz w:val="24"/>
          <w:szCs w:val="24"/>
        </w:rPr>
        <w:t>Vancouver</w:t>
      </w:r>
      <w:proofErr w:type="spellEnd"/>
      <w:r>
        <w:rPr>
          <w:rFonts w:ascii="Times New Roman" w:hAnsi="Times New Roman"/>
          <w:sz w:val="24"/>
          <w:szCs w:val="24"/>
        </w:rPr>
        <w:t>.</w:t>
      </w:r>
    </w:p>
    <w:p w:rsidR="00992A00" w:rsidRDefault="00992A00" w:rsidP="00992A00">
      <w:pPr>
        <w:pStyle w:val="Geenafstand"/>
        <w:rPr>
          <w:rFonts w:ascii="Times New Roman" w:hAnsi="Times New Roman"/>
          <w:sz w:val="24"/>
          <w:szCs w:val="24"/>
        </w:rPr>
      </w:pPr>
      <w:r>
        <w:rPr>
          <w:rFonts w:ascii="Times New Roman" w:hAnsi="Times New Roman"/>
          <w:sz w:val="24"/>
          <w:szCs w:val="24"/>
        </w:rPr>
        <w:t>Verrassend was de opkomst van de Koreaan Seung-Hoon Lee. Hij eindigde als tweede.</w:t>
      </w:r>
    </w:p>
    <w:p w:rsidR="00992A00" w:rsidRDefault="00992A00" w:rsidP="00992A00">
      <w:pPr>
        <w:pStyle w:val="Geenafstand"/>
        <w:rPr>
          <w:rFonts w:ascii="Times New Roman" w:hAnsi="Times New Roman"/>
          <w:sz w:val="24"/>
          <w:szCs w:val="24"/>
        </w:rPr>
      </w:pPr>
    </w:p>
    <w:p w:rsidR="00992A00" w:rsidRDefault="00992A00" w:rsidP="00992A00">
      <w:pPr>
        <w:pStyle w:val="Geenafstand"/>
        <w:rPr>
          <w:rFonts w:ascii="Times New Roman" w:hAnsi="Times New Roman"/>
          <w:sz w:val="24"/>
          <w:szCs w:val="24"/>
        </w:rPr>
      </w:pPr>
      <w:r>
        <w:rPr>
          <w:rFonts w:ascii="Times New Roman" w:hAnsi="Times New Roman"/>
          <w:sz w:val="24"/>
          <w:szCs w:val="24"/>
        </w:rPr>
        <w:t>Bij elk rondje van 400 meter kun je de gemiddelde snelheid uitrekenen met de formule:</w:t>
      </w:r>
    </w:p>
    <w:p w:rsidR="00992A00" w:rsidRPr="00423FA5" w:rsidRDefault="00992A00" w:rsidP="00992A00">
      <w:pPr>
        <w:pStyle w:val="Geenafstand"/>
        <w:rPr>
          <w:rFonts w:ascii="Times New Roman" w:hAnsi="Times New Roman"/>
          <w:sz w:val="24"/>
          <w:szCs w:val="24"/>
        </w:rPr>
      </w:pPr>
      <m:oMathPara>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400</m:t>
              </m:r>
            </m:num>
            <m:den>
              <m:r>
                <w:rPr>
                  <w:rFonts w:ascii="Cambria Math" w:hAnsi="Cambria Math"/>
                  <w:sz w:val="24"/>
                  <w:szCs w:val="24"/>
                </w:rPr>
                <m:t>T</m:t>
              </m:r>
            </m:den>
          </m:f>
          <m:r>
            <w:rPr>
              <w:rFonts w:ascii="Cambria Math" w:hAnsi="Cambria Math"/>
              <w:sz w:val="24"/>
              <w:szCs w:val="24"/>
            </w:rPr>
            <m:t>∙3,6</m:t>
          </m:r>
        </m:oMath>
      </m:oMathPara>
    </w:p>
    <w:p w:rsidR="00992A00" w:rsidRDefault="00992A00" w:rsidP="00992A00">
      <w:pPr>
        <w:pStyle w:val="Geenafstand"/>
        <w:rPr>
          <w:rFonts w:ascii="Times New Roman" w:hAnsi="Times New Roman"/>
          <w:sz w:val="24"/>
          <w:szCs w:val="24"/>
        </w:rPr>
      </w:pPr>
      <w:r>
        <w:rPr>
          <w:rFonts w:ascii="Times New Roman" w:hAnsi="Times New Roman"/>
          <w:sz w:val="24"/>
          <w:szCs w:val="24"/>
        </w:rPr>
        <w:t xml:space="preserve">waarbij </w:t>
      </w:r>
      <w:r>
        <w:rPr>
          <w:rFonts w:ascii="Times New Roman" w:hAnsi="Times New Roman"/>
          <w:i/>
          <w:sz w:val="24"/>
          <w:szCs w:val="24"/>
        </w:rPr>
        <w:t xml:space="preserve">V </w:t>
      </w:r>
      <w:r>
        <w:rPr>
          <w:rFonts w:ascii="Times New Roman" w:hAnsi="Times New Roman"/>
          <w:sz w:val="24"/>
          <w:szCs w:val="24"/>
        </w:rPr>
        <w:t>wordt uitgedrukt in km/uur en T de rondetijd is in seconden</w:t>
      </w:r>
    </w:p>
    <w:p w:rsidR="00992A00" w:rsidRDefault="00992A00" w:rsidP="00992A00">
      <w:pPr>
        <w:pStyle w:val="Geenafstand"/>
        <w:rPr>
          <w:rFonts w:ascii="Times New Roman" w:hAnsi="Times New Roman"/>
          <w:sz w:val="24"/>
          <w:szCs w:val="24"/>
        </w:rPr>
      </w:pPr>
      <w:r>
        <w:rPr>
          <w:rFonts w:ascii="Times New Roman" w:hAnsi="Times New Roman"/>
          <w:b/>
          <w:sz w:val="24"/>
          <w:szCs w:val="24"/>
        </w:rPr>
        <w:t xml:space="preserve">19. </w:t>
      </w:r>
      <w:r>
        <w:rPr>
          <w:rFonts w:ascii="Times New Roman" w:hAnsi="Times New Roman"/>
          <w:sz w:val="24"/>
          <w:szCs w:val="24"/>
        </w:rPr>
        <w:t>Leg uit hoe die formule is opgesteld.</w:t>
      </w:r>
    </w:p>
    <w:p w:rsidR="00992A00" w:rsidRPr="003D6A6C" w:rsidRDefault="00992A00" w:rsidP="00992A00">
      <w:pPr>
        <w:pStyle w:val="Geenafstand"/>
        <w:rPr>
          <w:rFonts w:ascii="Times New Roman" w:hAnsi="Times New Roman"/>
          <w:sz w:val="24"/>
          <w:szCs w:val="24"/>
        </w:rPr>
      </w:pPr>
      <w:r>
        <w:rPr>
          <w:rFonts w:ascii="Times New Roman" w:hAnsi="Times New Roman"/>
          <w:b/>
          <w:sz w:val="24"/>
          <w:szCs w:val="24"/>
        </w:rPr>
        <w:t xml:space="preserve">20. </w:t>
      </w:r>
      <w:r w:rsidRPr="003D6A6C">
        <w:rPr>
          <w:rFonts w:ascii="Times New Roman" w:hAnsi="Times New Roman"/>
          <w:sz w:val="24"/>
          <w:szCs w:val="24"/>
        </w:rPr>
        <w:t>Leg uit dat er sprake van omgekeerd evenredigheid</w:t>
      </w:r>
      <w:r>
        <w:rPr>
          <w:rFonts w:ascii="Times New Roman" w:hAnsi="Times New Roman"/>
          <w:sz w:val="24"/>
          <w:szCs w:val="24"/>
        </w:rPr>
        <w:t>.</w:t>
      </w:r>
    </w:p>
    <w:p w:rsidR="00992A00" w:rsidRDefault="00992A00" w:rsidP="00992A00">
      <w:pPr>
        <w:pStyle w:val="Geenafstand"/>
        <w:rPr>
          <w:rFonts w:ascii="Times New Roman" w:hAnsi="Times New Roman"/>
          <w:sz w:val="24"/>
          <w:szCs w:val="24"/>
        </w:rPr>
      </w:pPr>
    </w:p>
    <w:p w:rsidR="00992A00" w:rsidRDefault="00992A00" w:rsidP="00992A00">
      <w:pPr>
        <w:pStyle w:val="Geenafstand"/>
        <w:rPr>
          <w:rFonts w:ascii="Times New Roman" w:hAnsi="Times New Roman"/>
          <w:sz w:val="24"/>
          <w:szCs w:val="24"/>
        </w:rPr>
      </w:pPr>
      <w:r w:rsidRPr="003D6A6C">
        <w:rPr>
          <w:rFonts w:ascii="Times New Roman" w:hAnsi="Times New Roman"/>
          <w:sz w:val="24"/>
          <w:szCs w:val="24"/>
        </w:rPr>
        <w:t>In tabel 2</w:t>
      </w:r>
      <w:r>
        <w:rPr>
          <w:rFonts w:ascii="Times New Roman" w:hAnsi="Times New Roman"/>
          <w:sz w:val="24"/>
          <w:szCs w:val="24"/>
        </w:rPr>
        <w:t xml:space="preserve"> staat voor elke ronde de eindtijd van beide schaatsers.</w:t>
      </w:r>
    </w:p>
    <w:p w:rsidR="00992A00" w:rsidRDefault="00992A00" w:rsidP="00992A00">
      <w:pPr>
        <w:pStyle w:val="Geenafstand"/>
        <w:rPr>
          <w:rFonts w:ascii="Times New Roman" w:hAnsi="Times New Roman"/>
          <w:sz w:val="24"/>
          <w:szCs w:val="24"/>
        </w:rPr>
      </w:pPr>
    </w:p>
    <w:tbl>
      <w:tblPr>
        <w:tblStyle w:val="Tabelraster"/>
        <w:tblW w:w="0" w:type="auto"/>
        <w:tblLook w:val="04A0"/>
      </w:tblPr>
      <w:tblGrid>
        <w:gridCol w:w="976"/>
        <w:gridCol w:w="773"/>
        <w:gridCol w:w="829"/>
        <w:gridCol w:w="829"/>
        <w:gridCol w:w="829"/>
        <w:gridCol w:w="829"/>
        <w:gridCol w:w="773"/>
        <w:gridCol w:w="773"/>
      </w:tblGrid>
      <w:tr w:rsidR="00992A00" w:rsidTr="0067482A">
        <w:tc>
          <w:tcPr>
            <w:tcW w:w="976" w:type="dxa"/>
          </w:tcPr>
          <w:p w:rsidR="00992A00" w:rsidRPr="00405FD8" w:rsidRDefault="00992A00" w:rsidP="0067482A">
            <w:pPr>
              <w:pStyle w:val="Geenafstand"/>
              <w:rPr>
                <w:rFonts w:ascii="Times New Roman" w:hAnsi="Times New Roman"/>
                <w:sz w:val="24"/>
                <w:szCs w:val="24"/>
              </w:rPr>
            </w:pPr>
            <w:r w:rsidRPr="00405FD8">
              <w:rPr>
                <w:rFonts w:ascii="Times New Roman" w:hAnsi="Times New Roman"/>
                <w:sz w:val="24"/>
                <w:szCs w:val="24"/>
              </w:rPr>
              <w:t>Afstand</w:t>
            </w:r>
          </w:p>
        </w:tc>
        <w:tc>
          <w:tcPr>
            <w:tcW w:w="773" w:type="dxa"/>
          </w:tcPr>
          <w:p w:rsidR="00992A00" w:rsidRPr="00405FD8" w:rsidRDefault="00992A00" w:rsidP="0067482A">
            <w:pPr>
              <w:pStyle w:val="Geenafstand"/>
              <w:rPr>
                <w:rFonts w:ascii="Times New Roman" w:hAnsi="Times New Roman"/>
              </w:rPr>
            </w:pPr>
            <w:r w:rsidRPr="00405FD8">
              <w:rPr>
                <w:rFonts w:ascii="Times New Roman" w:hAnsi="Times New Roman"/>
              </w:rPr>
              <w:t>200</w:t>
            </w:r>
          </w:p>
        </w:tc>
        <w:tc>
          <w:tcPr>
            <w:tcW w:w="829" w:type="dxa"/>
          </w:tcPr>
          <w:p w:rsidR="00992A00" w:rsidRPr="00405FD8" w:rsidRDefault="00992A00" w:rsidP="0067482A">
            <w:pPr>
              <w:pStyle w:val="Geenafstand"/>
              <w:rPr>
                <w:rFonts w:ascii="Times New Roman" w:hAnsi="Times New Roman"/>
              </w:rPr>
            </w:pPr>
            <w:r w:rsidRPr="00405FD8">
              <w:rPr>
                <w:rFonts w:ascii="Times New Roman" w:hAnsi="Times New Roman"/>
              </w:rPr>
              <w:t>600</w:t>
            </w:r>
          </w:p>
        </w:tc>
        <w:tc>
          <w:tcPr>
            <w:tcW w:w="829" w:type="dxa"/>
          </w:tcPr>
          <w:p w:rsidR="00992A00" w:rsidRPr="00405FD8" w:rsidRDefault="00992A00" w:rsidP="0067482A">
            <w:pPr>
              <w:pStyle w:val="Geenafstand"/>
              <w:rPr>
                <w:rFonts w:ascii="Times New Roman" w:hAnsi="Times New Roman"/>
              </w:rPr>
            </w:pPr>
            <w:r w:rsidRPr="00405FD8">
              <w:rPr>
                <w:rFonts w:ascii="Times New Roman" w:hAnsi="Times New Roman"/>
              </w:rPr>
              <w:t>1000</w:t>
            </w:r>
          </w:p>
        </w:tc>
        <w:tc>
          <w:tcPr>
            <w:tcW w:w="829" w:type="dxa"/>
          </w:tcPr>
          <w:p w:rsidR="00992A00" w:rsidRPr="00405FD8" w:rsidRDefault="00992A00" w:rsidP="0067482A">
            <w:pPr>
              <w:pStyle w:val="Geenafstand"/>
              <w:rPr>
                <w:rFonts w:ascii="Times New Roman" w:hAnsi="Times New Roman"/>
              </w:rPr>
            </w:pPr>
            <w:r w:rsidRPr="00405FD8">
              <w:rPr>
                <w:rFonts w:ascii="Times New Roman" w:hAnsi="Times New Roman"/>
              </w:rPr>
              <w:t>1400</w:t>
            </w:r>
          </w:p>
        </w:tc>
        <w:tc>
          <w:tcPr>
            <w:tcW w:w="829" w:type="dxa"/>
          </w:tcPr>
          <w:p w:rsidR="00992A00" w:rsidRPr="00405FD8" w:rsidRDefault="00992A00" w:rsidP="0067482A">
            <w:pPr>
              <w:pStyle w:val="Geenafstand"/>
              <w:rPr>
                <w:rFonts w:ascii="Times New Roman" w:hAnsi="Times New Roman"/>
              </w:rPr>
            </w:pPr>
            <w:r w:rsidRPr="00405FD8">
              <w:rPr>
                <w:rFonts w:ascii="Times New Roman" w:hAnsi="Times New Roman"/>
              </w:rPr>
              <w:t>1800</w:t>
            </w:r>
          </w:p>
        </w:tc>
        <w:tc>
          <w:tcPr>
            <w:tcW w:w="773" w:type="dxa"/>
          </w:tcPr>
          <w:p w:rsidR="00992A00" w:rsidRPr="00405FD8" w:rsidRDefault="00992A00" w:rsidP="0067482A">
            <w:pPr>
              <w:pStyle w:val="Geenafstand"/>
              <w:rPr>
                <w:rFonts w:ascii="Times New Roman" w:hAnsi="Times New Roman"/>
              </w:rPr>
            </w:pPr>
            <w:r w:rsidRPr="00405FD8">
              <w:rPr>
                <w:rFonts w:ascii="Times New Roman" w:hAnsi="Times New Roman"/>
              </w:rPr>
              <w:t>2200</w:t>
            </w:r>
          </w:p>
        </w:tc>
        <w:tc>
          <w:tcPr>
            <w:tcW w:w="773" w:type="dxa"/>
          </w:tcPr>
          <w:p w:rsidR="00992A00" w:rsidRPr="00405FD8" w:rsidRDefault="00992A00" w:rsidP="0067482A">
            <w:pPr>
              <w:pStyle w:val="Geenafstand"/>
              <w:rPr>
                <w:rFonts w:ascii="Times New Roman" w:hAnsi="Times New Roman"/>
              </w:rPr>
            </w:pPr>
            <w:r w:rsidRPr="00405FD8">
              <w:rPr>
                <w:rFonts w:ascii="Times New Roman" w:hAnsi="Times New Roman"/>
              </w:rPr>
              <w:t>2600</w:t>
            </w:r>
          </w:p>
        </w:tc>
      </w:tr>
      <w:tr w:rsidR="00992A00" w:rsidTr="0067482A">
        <w:tc>
          <w:tcPr>
            <w:tcW w:w="976" w:type="dxa"/>
          </w:tcPr>
          <w:p w:rsidR="00992A00" w:rsidRDefault="00992A00" w:rsidP="0067482A">
            <w:pPr>
              <w:pStyle w:val="Geenafstand"/>
              <w:rPr>
                <w:rFonts w:ascii="Times New Roman" w:hAnsi="Times New Roman"/>
                <w:sz w:val="24"/>
                <w:szCs w:val="24"/>
              </w:rPr>
            </w:pPr>
            <w:r>
              <w:rPr>
                <w:rFonts w:ascii="Times New Roman" w:hAnsi="Times New Roman"/>
                <w:sz w:val="24"/>
                <w:szCs w:val="24"/>
              </w:rPr>
              <w:t>Kramer</w:t>
            </w:r>
          </w:p>
        </w:tc>
        <w:tc>
          <w:tcPr>
            <w:tcW w:w="773" w:type="dxa"/>
          </w:tcPr>
          <w:p w:rsidR="00992A00" w:rsidRPr="00405FD8" w:rsidRDefault="00992A00" w:rsidP="0067482A">
            <w:pPr>
              <w:pStyle w:val="Geenafstand"/>
              <w:rPr>
                <w:rFonts w:ascii="Times New Roman" w:hAnsi="Times New Roman"/>
              </w:rPr>
            </w:pPr>
            <w:r w:rsidRPr="00405FD8">
              <w:rPr>
                <w:rFonts w:cs="Calibri"/>
                <w:color w:val="000000"/>
              </w:rPr>
              <w:t>17,98</w:t>
            </w:r>
          </w:p>
        </w:tc>
        <w:tc>
          <w:tcPr>
            <w:tcW w:w="829" w:type="dxa"/>
          </w:tcPr>
          <w:p w:rsidR="00992A00" w:rsidRPr="00405FD8" w:rsidRDefault="00992A00" w:rsidP="0067482A">
            <w:pPr>
              <w:pStyle w:val="Geenafstand"/>
              <w:rPr>
                <w:rFonts w:ascii="Times New Roman" w:hAnsi="Times New Roman"/>
              </w:rPr>
            </w:pPr>
            <w:r w:rsidRPr="00405FD8">
              <w:rPr>
                <w:rFonts w:cs="Calibri"/>
                <w:color w:val="000000"/>
              </w:rPr>
              <w:t>46,4</w:t>
            </w:r>
          </w:p>
        </w:tc>
        <w:tc>
          <w:tcPr>
            <w:tcW w:w="829" w:type="dxa"/>
          </w:tcPr>
          <w:p w:rsidR="00992A00" w:rsidRPr="00405FD8" w:rsidRDefault="00992A00" w:rsidP="0067482A">
            <w:pPr>
              <w:pStyle w:val="Geenafstand"/>
              <w:rPr>
                <w:rFonts w:ascii="Times New Roman" w:hAnsi="Times New Roman"/>
              </w:rPr>
            </w:pPr>
            <w:r w:rsidRPr="00405FD8">
              <w:rPr>
                <w:rFonts w:cs="Calibri"/>
                <w:color w:val="000000"/>
              </w:rPr>
              <w:t>75,84</w:t>
            </w:r>
          </w:p>
        </w:tc>
        <w:tc>
          <w:tcPr>
            <w:tcW w:w="829" w:type="dxa"/>
          </w:tcPr>
          <w:p w:rsidR="00992A00" w:rsidRPr="00405FD8" w:rsidRDefault="00992A00" w:rsidP="0067482A">
            <w:pPr>
              <w:pStyle w:val="Geenafstand"/>
              <w:rPr>
                <w:rFonts w:ascii="Times New Roman" w:hAnsi="Times New Roman"/>
              </w:rPr>
            </w:pPr>
            <w:r w:rsidRPr="00405FD8">
              <w:rPr>
                <w:rFonts w:cs="Calibri"/>
                <w:color w:val="000000"/>
              </w:rPr>
              <w:t>105,61</w:t>
            </w:r>
          </w:p>
        </w:tc>
        <w:tc>
          <w:tcPr>
            <w:tcW w:w="829" w:type="dxa"/>
          </w:tcPr>
          <w:p w:rsidR="00992A00" w:rsidRPr="00405FD8" w:rsidRDefault="00992A00" w:rsidP="0067482A">
            <w:pPr>
              <w:pStyle w:val="Geenafstand"/>
              <w:rPr>
                <w:rFonts w:ascii="Times New Roman" w:hAnsi="Times New Roman"/>
              </w:rPr>
            </w:pPr>
            <w:r w:rsidRPr="00405FD8">
              <w:rPr>
                <w:rFonts w:cs="Calibri"/>
                <w:color w:val="000000"/>
              </w:rPr>
              <w:t>135</w:t>
            </w:r>
          </w:p>
        </w:tc>
        <w:tc>
          <w:tcPr>
            <w:tcW w:w="773" w:type="dxa"/>
          </w:tcPr>
          <w:p w:rsidR="00992A00" w:rsidRPr="00405FD8" w:rsidRDefault="00992A00" w:rsidP="0067482A">
            <w:pPr>
              <w:pStyle w:val="Geenafstand"/>
              <w:rPr>
                <w:rFonts w:ascii="Times New Roman" w:hAnsi="Times New Roman"/>
              </w:rPr>
            </w:pPr>
            <w:r w:rsidRPr="00405FD8">
              <w:rPr>
                <w:rFonts w:cs="Calibri"/>
                <w:color w:val="000000"/>
              </w:rPr>
              <w:t>164,57</w:t>
            </w:r>
          </w:p>
        </w:tc>
        <w:tc>
          <w:tcPr>
            <w:tcW w:w="773" w:type="dxa"/>
          </w:tcPr>
          <w:p w:rsidR="00992A00" w:rsidRPr="00405FD8" w:rsidRDefault="00992A00" w:rsidP="0067482A">
            <w:pPr>
              <w:pStyle w:val="Geenafstand"/>
              <w:rPr>
                <w:rFonts w:ascii="Times New Roman" w:hAnsi="Times New Roman"/>
              </w:rPr>
            </w:pPr>
            <w:r w:rsidRPr="00405FD8">
              <w:rPr>
                <w:rFonts w:cs="Calibri"/>
                <w:color w:val="000000"/>
              </w:rPr>
              <w:t>194,14</w:t>
            </w:r>
          </w:p>
        </w:tc>
      </w:tr>
      <w:tr w:rsidR="00992A00" w:rsidTr="0067482A">
        <w:tc>
          <w:tcPr>
            <w:tcW w:w="976" w:type="dxa"/>
          </w:tcPr>
          <w:p w:rsidR="00992A00" w:rsidRDefault="00992A00" w:rsidP="0067482A">
            <w:pPr>
              <w:pStyle w:val="Geenafstand"/>
              <w:rPr>
                <w:rFonts w:ascii="Times New Roman" w:hAnsi="Times New Roman"/>
                <w:sz w:val="24"/>
                <w:szCs w:val="24"/>
              </w:rPr>
            </w:pPr>
            <w:r>
              <w:rPr>
                <w:rFonts w:ascii="Times New Roman" w:hAnsi="Times New Roman"/>
                <w:sz w:val="24"/>
                <w:szCs w:val="24"/>
              </w:rPr>
              <w:t>Lee</w:t>
            </w:r>
          </w:p>
        </w:tc>
        <w:tc>
          <w:tcPr>
            <w:tcW w:w="773" w:type="dxa"/>
          </w:tcPr>
          <w:p w:rsidR="00992A00" w:rsidRPr="00405FD8" w:rsidRDefault="00992A00" w:rsidP="0067482A">
            <w:pPr>
              <w:pStyle w:val="Geenafstand"/>
              <w:rPr>
                <w:rFonts w:ascii="Times New Roman" w:hAnsi="Times New Roman"/>
              </w:rPr>
            </w:pPr>
            <w:r>
              <w:rPr>
                <w:rFonts w:cs="Calibri"/>
                <w:color w:val="000000"/>
              </w:rPr>
              <w:t>19,18</w:t>
            </w:r>
          </w:p>
        </w:tc>
        <w:tc>
          <w:tcPr>
            <w:tcW w:w="829" w:type="dxa"/>
          </w:tcPr>
          <w:p w:rsidR="00992A00" w:rsidRPr="00405FD8" w:rsidRDefault="00992A00" w:rsidP="0067482A">
            <w:pPr>
              <w:pStyle w:val="Geenafstand"/>
              <w:rPr>
                <w:rFonts w:ascii="Times New Roman" w:hAnsi="Times New Roman"/>
              </w:rPr>
            </w:pPr>
            <w:r>
              <w:rPr>
                <w:rFonts w:cs="Calibri"/>
                <w:color w:val="000000"/>
              </w:rPr>
              <w:t>48,88</w:t>
            </w:r>
          </w:p>
        </w:tc>
        <w:tc>
          <w:tcPr>
            <w:tcW w:w="829" w:type="dxa"/>
          </w:tcPr>
          <w:p w:rsidR="00992A00" w:rsidRPr="00405FD8" w:rsidRDefault="00992A00" w:rsidP="0067482A">
            <w:pPr>
              <w:pStyle w:val="Geenafstand"/>
              <w:rPr>
                <w:rFonts w:ascii="Times New Roman" w:hAnsi="Times New Roman"/>
              </w:rPr>
            </w:pPr>
            <w:r>
              <w:rPr>
                <w:rFonts w:cs="Calibri"/>
                <w:color w:val="000000"/>
              </w:rPr>
              <w:t>78,75</w:t>
            </w:r>
          </w:p>
        </w:tc>
        <w:tc>
          <w:tcPr>
            <w:tcW w:w="829" w:type="dxa"/>
          </w:tcPr>
          <w:p w:rsidR="00992A00" w:rsidRPr="00405FD8" w:rsidRDefault="00992A00" w:rsidP="0067482A">
            <w:pPr>
              <w:pStyle w:val="Geenafstand"/>
              <w:rPr>
                <w:rFonts w:ascii="Times New Roman" w:hAnsi="Times New Roman"/>
              </w:rPr>
            </w:pPr>
            <w:r>
              <w:rPr>
                <w:rFonts w:cs="Calibri"/>
                <w:color w:val="000000"/>
              </w:rPr>
              <w:t>108,93</w:t>
            </w:r>
          </w:p>
        </w:tc>
        <w:tc>
          <w:tcPr>
            <w:tcW w:w="829" w:type="dxa"/>
          </w:tcPr>
          <w:p w:rsidR="00992A00" w:rsidRPr="00405FD8" w:rsidRDefault="00992A00" w:rsidP="0067482A">
            <w:pPr>
              <w:pStyle w:val="Geenafstand"/>
              <w:rPr>
                <w:rFonts w:ascii="Times New Roman" w:hAnsi="Times New Roman"/>
              </w:rPr>
            </w:pPr>
            <w:r>
              <w:rPr>
                <w:rFonts w:cs="Calibri"/>
                <w:color w:val="000000"/>
              </w:rPr>
              <w:t>138,8</w:t>
            </w:r>
          </w:p>
        </w:tc>
        <w:tc>
          <w:tcPr>
            <w:tcW w:w="773" w:type="dxa"/>
          </w:tcPr>
          <w:p w:rsidR="00992A00" w:rsidRDefault="00992A00" w:rsidP="0067482A">
            <w:pPr>
              <w:pStyle w:val="Geenafstand"/>
              <w:rPr>
                <w:rFonts w:ascii="Times New Roman" w:hAnsi="Times New Roman"/>
                <w:sz w:val="24"/>
                <w:szCs w:val="24"/>
              </w:rPr>
            </w:pPr>
            <w:r>
              <w:rPr>
                <w:rFonts w:cs="Calibri"/>
                <w:color w:val="000000"/>
              </w:rPr>
              <w:t>168,65</w:t>
            </w:r>
          </w:p>
        </w:tc>
        <w:tc>
          <w:tcPr>
            <w:tcW w:w="773" w:type="dxa"/>
            <w:tcBorders>
              <w:bottom w:val="single" w:sz="4" w:space="0" w:color="000000" w:themeColor="text1"/>
            </w:tcBorders>
          </w:tcPr>
          <w:p w:rsidR="00992A00" w:rsidRDefault="00992A00" w:rsidP="0067482A">
            <w:pPr>
              <w:pStyle w:val="Geenafstand"/>
              <w:rPr>
                <w:rFonts w:ascii="Times New Roman" w:hAnsi="Times New Roman"/>
                <w:sz w:val="24"/>
                <w:szCs w:val="24"/>
              </w:rPr>
            </w:pPr>
            <w:r>
              <w:rPr>
                <w:rFonts w:cs="Calibri"/>
                <w:color w:val="000000"/>
              </w:rPr>
              <w:t>198,63</w:t>
            </w:r>
          </w:p>
        </w:tc>
      </w:tr>
      <w:tr w:rsidR="00992A00" w:rsidTr="0067482A">
        <w:tc>
          <w:tcPr>
            <w:tcW w:w="976" w:type="dxa"/>
          </w:tcPr>
          <w:p w:rsidR="00992A00" w:rsidRDefault="00992A00" w:rsidP="0067482A">
            <w:pPr>
              <w:pStyle w:val="Geenafstand"/>
              <w:rPr>
                <w:rFonts w:ascii="Times New Roman" w:hAnsi="Times New Roman"/>
                <w:sz w:val="24"/>
                <w:szCs w:val="24"/>
              </w:rPr>
            </w:pPr>
            <w:r>
              <w:rPr>
                <w:rFonts w:ascii="Times New Roman" w:hAnsi="Times New Roman"/>
                <w:sz w:val="24"/>
                <w:szCs w:val="24"/>
              </w:rPr>
              <w:t>Afstand</w:t>
            </w:r>
          </w:p>
        </w:tc>
        <w:tc>
          <w:tcPr>
            <w:tcW w:w="773" w:type="dxa"/>
          </w:tcPr>
          <w:p w:rsidR="00992A00" w:rsidRPr="00405FD8" w:rsidRDefault="00992A00" w:rsidP="0067482A">
            <w:pPr>
              <w:pStyle w:val="Geenafstand"/>
              <w:rPr>
                <w:rFonts w:ascii="Times New Roman" w:hAnsi="Times New Roman"/>
              </w:rPr>
            </w:pPr>
            <w:r w:rsidRPr="00405FD8">
              <w:rPr>
                <w:rFonts w:ascii="Times New Roman" w:hAnsi="Times New Roman"/>
              </w:rPr>
              <w:t>30</w:t>
            </w:r>
            <w:r>
              <w:rPr>
                <w:rFonts w:ascii="Times New Roman" w:hAnsi="Times New Roman"/>
              </w:rPr>
              <w:t>0</w:t>
            </w:r>
            <w:r w:rsidRPr="00405FD8">
              <w:rPr>
                <w:rFonts w:ascii="Times New Roman" w:hAnsi="Times New Roman"/>
              </w:rPr>
              <w:t>0</w:t>
            </w:r>
          </w:p>
        </w:tc>
        <w:tc>
          <w:tcPr>
            <w:tcW w:w="829" w:type="dxa"/>
          </w:tcPr>
          <w:p w:rsidR="00992A00" w:rsidRPr="00405FD8" w:rsidRDefault="00992A00" w:rsidP="0067482A">
            <w:pPr>
              <w:pStyle w:val="Geenafstand"/>
              <w:rPr>
                <w:rFonts w:ascii="Times New Roman" w:hAnsi="Times New Roman"/>
              </w:rPr>
            </w:pPr>
            <w:r w:rsidRPr="00405FD8">
              <w:rPr>
                <w:rFonts w:ascii="Times New Roman" w:hAnsi="Times New Roman"/>
              </w:rPr>
              <w:t>3400</w:t>
            </w:r>
          </w:p>
        </w:tc>
        <w:tc>
          <w:tcPr>
            <w:tcW w:w="829" w:type="dxa"/>
          </w:tcPr>
          <w:p w:rsidR="00992A00" w:rsidRPr="00405FD8" w:rsidRDefault="00992A00" w:rsidP="0067482A">
            <w:pPr>
              <w:pStyle w:val="Geenafstand"/>
              <w:rPr>
                <w:rFonts w:ascii="Times New Roman" w:hAnsi="Times New Roman"/>
              </w:rPr>
            </w:pPr>
            <w:r w:rsidRPr="00405FD8">
              <w:rPr>
                <w:rFonts w:ascii="Times New Roman" w:hAnsi="Times New Roman"/>
              </w:rPr>
              <w:t>3800</w:t>
            </w:r>
          </w:p>
        </w:tc>
        <w:tc>
          <w:tcPr>
            <w:tcW w:w="829" w:type="dxa"/>
          </w:tcPr>
          <w:p w:rsidR="00992A00" w:rsidRPr="00405FD8" w:rsidRDefault="00992A00" w:rsidP="0067482A">
            <w:pPr>
              <w:pStyle w:val="Geenafstand"/>
              <w:rPr>
                <w:rFonts w:ascii="Times New Roman" w:hAnsi="Times New Roman"/>
              </w:rPr>
            </w:pPr>
            <w:r w:rsidRPr="00405FD8">
              <w:rPr>
                <w:rFonts w:ascii="Times New Roman" w:hAnsi="Times New Roman"/>
              </w:rPr>
              <w:t>4200</w:t>
            </w:r>
          </w:p>
        </w:tc>
        <w:tc>
          <w:tcPr>
            <w:tcW w:w="829" w:type="dxa"/>
          </w:tcPr>
          <w:p w:rsidR="00992A00" w:rsidRPr="00405FD8" w:rsidRDefault="00992A00" w:rsidP="0067482A">
            <w:pPr>
              <w:pStyle w:val="Geenafstand"/>
              <w:rPr>
                <w:rFonts w:ascii="Times New Roman" w:hAnsi="Times New Roman"/>
              </w:rPr>
            </w:pPr>
            <w:r w:rsidRPr="00405FD8">
              <w:rPr>
                <w:rFonts w:ascii="Times New Roman" w:hAnsi="Times New Roman"/>
              </w:rPr>
              <w:t>4600</w:t>
            </w:r>
          </w:p>
        </w:tc>
        <w:tc>
          <w:tcPr>
            <w:tcW w:w="773" w:type="dxa"/>
          </w:tcPr>
          <w:p w:rsidR="00992A00" w:rsidRPr="00405FD8" w:rsidRDefault="00992A00" w:rsidP="0067482A">
            <w:pPr>
              <w:pStyle w:val="Geenafstand"/>
              <w:rPr>
                <w:rFonts w:ascii="Times New Roman" w:hAnsi="Times New Roman"/>
              </w:rPr>
            </w:pPr>
            <w:r w:rsidRPr="00405FD8">
              <w:rPr>
                <w:rFonts w:ascii="Times New Roman" w:hAnsi="Times New Roman"/>
              </w:rPr>
              <w:t>5000</w:t>
            </w:r>
          </w:p>
        </w:tc>
        <w:tc>
          <w:tcPr>
            <w:tcW w:w="773" w:type="dxa"/>
            <w:tcBorders>
              <w:bottom w:val="nil"/>
              <w:right w:val="nil"/>
            </w:tcBorders>
          </w:tcPr>
          <w:p w:rsidR="00992A00" w:rsidRDefault="00992A00" w:rsidP="0067482A">
            <w:pPr>
              <w:pStyle w:val="Geenafstand"/>
              <w:rPr>
                <w:rFonts w:ascii="Times New Roman" w:hAnsi="Times New Roman"/>
                <w:sz w:val="24"/>
                <w:szCs w:val="24"/>
              </w:rPr>
            </w:pPr>
          </w:p>
        </w:tc>
      </w:tr>
      <w:tr w:rsidR="00992A00" w:rsidTr="0067482A">
        <w:tc>
          <w:tcPr>
            <w:tcW w:w="976" w:type="dxa"/>
          </w:tcPr>
          <w:p w:rsidR="00992A00" w:rsidRDefault="00992A00" w:rsidP="0067482A">
            <w:pPr>
              <w:pStyle w:val="Geenafstand"/>
              <w:rPr>
                <w:rFonts w:ascii="Times New Roman" w:hAnsi="Times New Roman"/>
                <w:sz w:val="24"/>
                <w:szCs w:val="24"/>
              </w:rPr>
            </w:pPr>
            <w:r>
              <w:rPr>
                <w:rFonts w:ascii="Times New Roman" w:hAnsi="Times New Roman"/>
                <w:sz w:val="24"/>
                <w:szCs w:val="24"/>
              </w:rPr>
              <w:t>Kramer</w:t>
            </w:r>
          </w:p>
        </w:tc>
        <w:tc>
          <w:tcPr>
            <w:tcW w:w="773" w:type="dxa"/>
          </w:tcPr>
          <w:p w:rsidR="00992A00" w:rsidRPr="00405FD8" w:rsidRDefault="00992A00" w:rsidP="0067482A">
            <w:pPr>
              <w:pStyle w:val="Geenafstand"/>
              <w:rPr>
                <w:rFonts w:ascii="Times New Roman" w:hAnsi="Times New Roman"/>
              </w:rPr>
            </w:pPr>
            <w:r w:rsidRPr="00405FD8">
              <w:rPr>
                <w:rFonts w:cs="Calibri"/>
                <w:color w:val="000000"/>
              </w:rPr>
              <w:t>223,88</w:t>
            </w:r>
          </w:p>
        </w:tc>
        <w:tc>
          <w:tcPr>
            <w:tcW w:w="829" w:type="dxa"/>
          </w:tcPr>
          <w:p w:rsidR="00992A00" w:rsidRPr="00405FD8" w:rsidRDefault="00992A00" w:rsidP="0067482A">
            <w:pPr>
              <w:pStyle w:val="Geenafstand"/>
              <w:rPr>
                <w:rFonts w:ascii="Times New Roman" w:hAnsi="Times New Roman"/>
              </w:rPr>
            </w:pPr>
            <w:r w:rsidRPr="00405FD8">
              <w:rPr>
                <w:rFonts w:cs="Calibri"/>
                <w:color w:val="000000"/>
              </w:rPr>
              <w:t>253,53</w:t>
            </w:r>
          </w:p>
        </w:tc>
        <w:tc>
          <w:tcPr>
            <w:tcW w:w="829" w:type="dxa"/>
          </w:tcPr>
          <w:p w:rsidR="00992A00" w:rsidRPr="00405FD8" w:rsidRDefault="00992A00" w:rsidP="0067482A">
            <w:pPr>
              <w:pStyle w:val="Geenafstand"/>
              <w:rPr>
                <w:rFonts w:ascii="Times New Roman" w:hAnsi="Times New Roman"/>
              </w:rPr>
            </w:pPr>
            <w:r w:rsidRPr="00405FD8">
              <w:rPr>
                <w:rFonts w:cs="Calibri"/>
                <w:color w:val="000000"/>
              </w:rPr>
              <w:t>283,43</w:t>
            </w:r>
          </w:p>
        </w:tc>
        <w:tc>
          <w:tcPr>
            <w:tcW w:w="829" w:type="dxa"/>
          </w:tcPr>
          <w:p w:rsidR="00992A00" w:rsidRPr="00405FD8" w:rsidRDefault="00992A00" w:rsidP="0067482A">
            <w:pPr>
              <w:pStyle w:val="Geenafstand"/>
              <w:rPr>
                <w:rFonts w:ascii="Times New Roman" w:hAnsi="Times New Roman"/>
              </w:rPr>
            </w:pPr>
            <w:r w:rsidRPr="00405FD8">
              <w:rPr>
                <w:rFonts w:cs="Calibri"/>
                <w:color w:val="000000"/>
              </w:rPr>
              <w:t>313,46</w:t>
            </w:r>
          </w:p>
        </w:tc>
        <w:tc>
          <w:tcPr>
            <w:tcW w:w="829" w:type="dxa"/>
          </w:tcPr>
          <w:p w:rsidR="00992A00" w:rsidRPr="00405FD8" w:rsidRDefault="00992A00" w:rsidP="0067482A">
            <w:pPr>
              <w:pStyle w:val="Geenafstand"/>
              <w:rPr>
                <w:rFonts w:ascii="Times New Roman" w:hAnsi="Times New Roman"/>
              </w:rPr>
            </w:pPr>
            <w:r w:rsidRPr="00405FD8">
              <w:rPr>
                <w:rFonts w:cs="Calibri"/>
                <w:color w:val="000000"/>
              </w:rPr>
              <w:t>343,99</w:t>
            </w:r>
          </w:p>
        </w:tc>
        <w:tc>
          <w:tcPr>
            <w:tcW w:w="773" w:type="dxa"/>
          </w:tcPr>
          <w:p w:rsidR="00992A00" w:rsidRPr="00405FD8" w:rsidRDefault="00992A00" w:rsidP="0067482A">
            <w:pPr>
              <w:pStyle w:val="Geenafstand"/>
              <w:rPr>
                <w:rFonts w:ascii="Times New Roman" w:hAnsi="Times New Roman"/>
              </w:rPr>
            </w:pPr>
            <w:r w:rsidRPr="00405FD8">
              <w:rPr>
                <w:rFonts w:cs="Calibri"/>
                <w:color w:val="000000"/>
              </w:rPr>
              <w:t>374,6</w:t>
            </w:r>
          </w:p>
        </w:tc>
        <w:tc>
          <w:tcPr>
            <w:tcW w:w="773" w:type="dxa"/>
            <w:tcBorders>
              <w:top w:val="nil"/>
              <w:bottom w:val="nil"/>
              <w:right w:val="nil"/>
            </w:tcBorders>
          </w:tcPr>
          <w:p w:rsidR="00992A00" w:rsidRDefault="00992A00" w:rsidP="0067482A">
            <w:pPr>
              <w:pStyle w:val="Geenafstand"/>
              <w:rPr>
                <w:rFonts w:ascii="Times New Roman" w:hAnsi="Times New Roman"/>
                <w:sz w:val="24"/>
                <w:szCs w:val="24"/>
              </w:rPr>
            </w:pPr>
          </w:p>
        </w:tc>
      </w:tr>
      <w:tr w:rsidR="00992A00" w:rsidTr="0067482A">
        <w:tc>
          <w:tcPr>
            <w:tcW w:w="976" w:type="dxa"/>
          </w:tcPr>
          <w:p w:rsidR="00992A00" w:rsidRDefault="00992A00" w:rsidP="0067482A">
            <w:pPr>
              <w:pStyle w:val="Geenafstand"/>
              <w:rPr>
                <w:rFonts w:ascii="Times New Roman" w:hAnsi="Times New Roman"/>
                <w:sz w:val="24"/>
                <w:szCs w:val="24"/>
              </w:rPr>
            </w:pPr>
            <w:r>
              <w:rPr>
                <w:rFonts w:ascii="Times New Roman" w:hAnsi="Times New Roman"/>
                <w:sz w:val="24"/>
                <w:szCs w:val="24"/>
              </w:rPr>
              <w:t>Lee</w:t>
            </w:r>
          </w:p>
        </w:tc>
        <w:tc>
          <w:tcPr>
            <w:tcW w:w="773" w:type="dxa"/>
          </w:tcPr>
          <w:p w:rsidR="00992A00" w:rsidRDefault="00992A00" w:rsidP="0067482A">
            <w:pPr>
              <w:pStyle w:val="Geenafstand"/>
              <w:rPr>
                <w:rFonts w:ascii="Times New Roman" w:hAnsi="Times New Roman"/>
                <w:sz w:val="24"/>
                <w:szCs w:val="24"/>
              </w:rPr>
            </w:pPr>
            <w:r>
              <w:rPr>
                <w:rFonts w:cs="Calibri"/>
                <w:color w:val="000000"/>
              </w:rPr>
              <w:t>228,56</w:t>
            </w:r>
          </w:p>
        </w:tc>
        <w:tc>
          <w:tcPr>
            <w:tcW w:w="829" w:type="dxa"/>
          </w:tcPr>
          <w:p w:rsidR="00992A00" w:rsidRDefault="00992A00" w:rsidP="0067482A">
            <w:pPr>
              <w:pStyle w:val="Geenafstand"/>
              <w:rPr>
                <w:rFonts w:ascii="Times New Roman" w:hAnsi="Times New Roman"/>
                <w:sz w:val="24"/>
                <w:szCs w:val="24"/>
              </w:rPr>
            </w:pPr>
            <w:r>
              <w:rPr>
                <w:rFonts w:cs="Calibri"/>
                <w:color w:val="000000"/>
              </w:rPr>
              <w:t>258,62</w:t>
            </w:r>
          </w:p>
        </w:tc>
        <w:tc>
          <w:tcPr>
            <w:tcW w:w="829" w:type="dxa"/>
          </w:tcPr>
          <w:p w:rsidR="00992A00" w:rsidRDefault="00992A00" w:rsidP="0067482A">
            <w:pPr>
              <w:pStyle w:val="Geenafstand"/>
              <w:rPr>
                <w:rFonts w:ascii="Times New Roman" w:hAnsi="Times New Roman"/>
                <w:sz w:val="24"/>
                <w:szCs w:val="24"/>
              </w:rPr>
            </w:pPr>
            <w:r>
              <w:rPr>
                <w:rFonts w:cs="Calibri"/>
                <w:color w:val="000000"/>
              </w:rPr>
              <w:t>288,64</w:t>
            </w:r>
          </w:p>
        </w:tc>
        <w:tc>
          <w:tcPr>
            <w:tcW w:w="829" w:type="dxa"/>
          </w:tcPr>
          <w:p w:rsidR="00992A00" w:rsidRDefault="00992A00" w:rsidP="0067482A">
            <w:pPr>
              <w:pStyle w:val="Geenafstand"/>
              <w:rPr>
                <w:rFonts w:ascii="Times New Roman" w:hAnsi="Times New Roman"/>
                <w:sz w:val="24"/>
                <w:szCs w:val="24"/>
              </w:rPr>
            </w:pPr>
            <w:r>
              <w:rPr>
                <w:rFonts w:cs="Calibri"/>
                <w:color w:val="000000"/>
              </w:rPr>
              <w:t>318,15</w:t>
            </w:r>
          </w:p>
        </w:tc>
        <w:tc>
          <w:tcPr>
            <w:tcW w:w="829" w:type="dxa"/>
          </w:tcPr>
          <w:p w:rsidR="00992A00" w:rsidRDefault="00992A00" w:rsidP="0067482A">
            <w:pPr>
              <w:pStyle w:val="Geenafstand"/>
              <w:rPr>
                <w:rFonts w:ascii="Times New Roman" w:hAnsi="Times New Roman"/>
                <w:sz w:val="24"/>
                <w:szCs w:val="24"/>
              </w:rPr>
            </w:pPr>
            <w:r>
              <w:rPr>
                <w:rFonts w:cs="Calibri"/>
                <w:color w:val="000000"/>
              </w:rPr>
              <w:t>347,69</w:t>
            </w:r>
          </w:p>
        </w:tc>
        <w:tc>
          <w:tcPr>
            <w:tcW w:w="773" w:type="dxa"/>
          </w:tcPr>
          <w:p w:rsidR="00992A00" w:rsidRDefault="00992A00" w:rsidP="0067482A">
            <w:pPr>
              <w:pStyle w:val="Geenafstand"/>
              <w:rPr>
                <w:rFonts w:ascii="Times New Roman" w:hAnsi="Times New Roman"/>
                <w:sz w:val="24"/>
                <w:szCs w:val="24"/>
              </w:rPr>
            </w:pPr>
            <w:r>
              <w:rPr>
                <w:rFonts w:cs="Calibri"/>
                <w:color w:val="000000"/>
              </w:rPr>
              <w:t>376,95</w:t>
            </w:r>
          </w:p>
        </w:tc>
        <w:tc>
          <w:tcPr>
            <w:tcW w:w="773" w:type="dxa"/>
            <w:tcBorders>
              <w:top w:val="nil"/>
              <w:bottom w:val="nil"/>
              <w:right w:val="nil"/>
            </w:tcBorders>
          </w:tcPr>
          <w:p w:rsidR="00992A00" w:rsidRDefault="00992A00" w:rsidP="0067482A">
            <w:pPr>
              <w:pStyle w:val="Geenafstand"/>
              <w:rPr>
                <w:rFonts w:ascii="Times New Roman" w:hAnsi="Times New Roman"/>
                <w:sz w:val="24"/>
                <w:szCs w:val="24"/>
              </w:rPr>
            </w:pPr>
          </w:p>
        </w:tc>
      </w:tr>
    </w:tbl>
    <w:p w:rsidR="00992A00" w:rsidRPr="00405FD8" w:rsidRDefault="00992A00" w:rsidP="00992A00">
      <w:pPr>
        <w:pStyle w:val="Geenafstand"/>
        <w:rPr>
          <w:rFonts w:ascii="Times New Roman" w:hAnsi="Times New Roman"/>
          <w:i/>
          <w:sz w:val="20"/>
          <w:szCs w:val="20"/>
        </w:rPr>
      </w:pPr>
      <w:r w:rsidRPr="00405FD8">
        <w:rPr>
          <w:rFonts w:ascii="Times New Roman" w:hAnsi="Times New Roman"/>
          <w:i/>
          <w:sz w:val="20"/>
          <w:szCs w:val="20"/>
        </w:rPr>
        <w:t>Tabel 2</w:t>
      </w:r>
    </w:p>
    <w:p w:rsidR="00992A00" w:rsidRDefault="00992A00" w:rsidP="00992A00">
      <w:pPr>
        <w:pStyle w:val="Geenafstand"/>
        <w:rPr>
          <w:rFonts w:ascii="Times New Roman" w:hAnsi="Times New Roman"/>
          <w:b/>
          <w:sz w:val="24"/>
          <w:szCs w:val="24"/>
        </w:rPr>
      </w:pPr>
    </w:p>
    <w:p w:rsidR="00992A00" w:rsidRDefault="00992A00" w:rsidP="00992A00">
      <w:pPr>
        <w:pStyle w:val="Geenafstand"/>
        <w:rPr>
          <w:rFonts w:ascii="Times New Roman" w:hAnsi="Times New Roman"/>
          <w:sz w:val="24"/>
          <w:szCs w:val="24"/>
        </w:rPr>
      </w:pPr>
      <w:r>
        <w:rPr>
          <w:rFonts w:ascii="Times New Roman" w:hAnsi="Times New Roman"/>
          <w:sz w:val="24"/>
          <w:szCs w:val="24"/>
        </w:rPr>
        <w:t>Na 3800 meter had Lee een achterstand van 5,21 seconden.</w:t>
      </w:r>
    </w:p>
    <w:p w:rsidR="00992A00" w:rsidRDefault="00992A00" w:rsidP="00992A00">
      <w:pPr>
        <w:pStyle w:val="Geenafstand"/>
        <w:rPr>
          <w:rFonts w:ascii="Times New Roman" w:hAnsi="Times New Roman"/>
          <w:b/>
          <w:sz w:val="24"/>
          <w:szCs w:val="24"/>
        </w:rPr>
      </w:pPr>
    </w:p>
    <w:p w:rsidR="00992A00" w:rsidRDefault="00992A00" w:rsidP="00992A00">
      <w:pPr>
        <w:pStyle w:val="Geenafstand"/>
        <w:rPr>
          <w:rFonts w:ascii="Times New Roman" w:hAnsi="Times New Roman"/>
          <w:sz w:val="24"/>
          <w:szCs w:val="24"/>
        </w:rPr>
      </w:pPr>
      <w:r w:rsidRPr="00E32BD7">
        <w:rPr>
          <w:rFonts w:ascii="Times New Roman" w:hAnsi="Times New Roman"/>
          <w:b/>
          <w:sz w:val="24"/>
          <w:szCs w:val="24"/>
        </w:rPr>
        <w:t>2</w:t>
      </w:r>
      <w:r>
        <w:rPr>
          <w:rFonts w:ascii="Times New Roman" w:hAnsi="Times New Roman"/>
          <w:b/>
          <w:sz w:val="24"/>
          <w:szCs w:val="24"/>
        </w:rPr>
        <w:t>1</w:t>
      </w:r>
      <w:r>
        <w:rPr>
          <w:rFonts w:ascii="Times New Roman" w:hAnsi="Times New Roman"/>
          <w:sz w:val="24"/>
          <w:szCs w:val="24"/>
        </w:rPr>
        <w:t>. Onderzoek met behulp van nog in te vullen tabel 3 en het berekenen van gemiddelde snelheden in de laatste drie ronden hoe Lee er alles nog aan deed om de 5 km te winnen.</w:t>
      </w:r>
    </w:p>
    <w:p w:rsidR="00992A00" w:rsidRDefault="00992A00" w:rsidP="00992A00">
      <w:pPr>
        <w:pStyle w:val="Geenafstand"/>
        <w:rPr>
          <w:rFonts w:ascii="Times New Roman" w:hAnsi="Times New Roman"/>
          <w:sz w:val="24"/>
          <w:szCs w:val="24"/>
        </w:rPr>
      </w:pPr>
    </w:p>
    <w:tbl>
      <w:tblPr>
        <w:tblStyle w:val="Tabelraster"/>
        <w:tblW w:w="5000" w:type="pct"/>
        <w:tblLook w:val="04A0"/>
      </w:tblPr>
      <w:tblGrid>
        <w:gridCol w:w="3228"/>
        <w:gridCol w:w="1402"/>
        <w:gridCol w:w="1402"/>
        <w:gridCol w:w="1402"/>
        <w:gridCol w:w="1854"/>
      </w:tblGrid>
      <w:tr w:rsidR="00992A00" w:rsidTr="0067482A">
        <w:tc>
          <w:tcPr>
            <w:tcW w:w="1737"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Ronde</w:t>
            </w:r>
          </w:p>
        </w:tc>
        <w:tc>
          <w:tcPr>
            <w:tcW w:w="755"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3800-4200</w:t>
            </w:r>
          </w:p>
        </w:tc>
        <w:tc>
          <w:tcPr>
            <w:tcW w:w="755"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4200-4600</w:t>
            </w:r>
          </w:p>
        </w:tc>
        <w:tc>
          <w:tcPr>
            <w:tcW w:w="755"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4600-5000</w:t>
            </w:r>
          </w:p>
        </w:tc>
        <w:tc>
          <w:tcPr>
            <w:tcW w:w="999"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 xml:space="preserve">Gehele afstand </w:t>
            </w:r>
          </w:p>
        </w:tc>
      </w:tr>
      <w:tr w:rsidR="00992A00" w:rsidTr="0067482A">
        <w:tc>
          <w:tcPr>
            <w:tcW w:w="1737"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Rondetijd Kramer</w:t>
            </w:r>
          </w:p>
        </w:tc>
        <w:tc>
          <w:tcPr>
            <w:tcW w:w="755" w:type="pct"/>
          </w:tcPr>
          <w:p w:rsidR="00992A00" w:rsidRPr="007A7ADF" w:rsidRDefault="00992A00" w:rsidP="0067482A">
            <w:pPr>
              <w:pStyle w:val="Geenafstand"/>
              <w:rPr>
                <w:rFonts w:ascii="Times New Roman" w:hAnsi="Times New Roman"/>
                <w:sz w:val="24"/>
                <w:szCs w:val="24"/>
              </w:rPr>
            </w:pPr>
          </w:p>
        </w:tc>
        <w:tc>
          <w:tcPr>
            <w:tcW w:w="755" w:type="pct"/>
          </w:tcPr>
          <w:p w:rsidR="00992A00" w:rsidRPr="007A7ADF" w:rsidRDefault="00992A00" w:rsidP="0067482A">
            <w:pPr>
              <w:pStyle w:val="Geenafstand"/>
              <w:rPr>
                <w:rFonts w:ascii="Times New Roman" w:hAnsi="Times New Roman"/>
                <w:sz w:val="24"/>
                <w:szCs w:val="24"/>
              </w:rPr>
            </w:pPr>
          </w:p>
        </w:tc>
        <w:tc>
          <w:tcPr>
            <w:tcW w:w="755" w:type="pct"/>
          </w:tcPr>
          <w:p w:rsidR="00992A00" w:rsidRPr="007A7ADF" w:rsidRDefault="00992A00" w:rsidP="0067482A">
            <w:pPr>
              <w:pStyle w:val="Geenafstand"/>
              <w:rPr>
                <w:rFonts w:ascii="Times New Roman" w:hAnsi="Times New Roman"/>
                <w:sz w:val="24"/>
                <w:szCs w:val="24"/>
              </w:rPr>
            </w:pPr>
          </w:p>
        </w:tc>
        <w:tc>
          <w:tcPr>
            <w:tcW w:w="999"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374,60</w:t>
            </w:r>
          </w:p>
        </w:tc>
      </w:tr>
      <w:tr w:rsidR="00992A00" w:rsidTr="0067482A">
        <w:tc>
          <w:tcPr>
            <w:tcW w:w="1737"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Rondetijd Lee</w:t>
            </w:r>
          </w:p>
        </w:tc>
        <w:tc>
          <w:tcPr>
            <w:tcW w:w="755" w:type="pct"/>
          </w:tcPr>
          <w:p w:rsidR="00992A00" w:rsidRPr="007A7ADF" w:rsidRDefault="00992A00" w:rsidP="0067482A">
            <w:pPr>
              <w:pStyle w:val="Geenafstand"/>
              <w:rPr>
                <w:rFonts w:ascii="Times New Roman" w:hAnsi="Times New Roman"/>
                <w:sz w:val="24"/>
                <w:szCs w:val="24"/>
              </w:rPr>
            </w:pPr>
          </w:p>
        </w:tc>
        <w:tc>
          <w:tcPr>
            <w:tcW w:w="755" w:type="pct"/>
          </w:tcPr>
          <w:p w:rsidR="00992A00" w:rsidRPr="007A7ADF" w:rsidRDefault="00992A00" w:rsidP="0067482A">
            <w:pPr>
              <w:pStyle w:val="Geenafstand"/>
              <w:rPr>
                <w:rFonts w:ascii="Times New Roman" w:hAnsi="Times New Roman"/>
                <w:sz w:val="24"/>
                <w:szCs w:val="24"/>
              </w:rPr>
            </w:pPr>
          </w:p>
        </w:tc>
        <w:tc>
          <w:tcPr>
            <w:tcW w:w="755" w:type="pct"/>
          </w:tcPr>
          <w:p w:rsidR="00992A00" w:rsidRPr="007A7ADF" w:rsidRDefault="00992A00" w:rsidP="0067482A">
            <w:pPr>
              <w:pStyle w:val="Geenafstand"/>
              <w:rPr>
                <w:rFonts w:ascii="Times New Roman" w:hAnsi="Times New Roman"/>
                <w:sz w:val="24"/>
                <w:szCs w:val="24"/>
              </w:rPr>
            </w:pPr>
          </w:p>
        </w:tc>
        <w:tc>
          <w:tcPr>
            <w:tcW w:w="999"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376,95</w:t>
            </w:r>
          </w:p>
        </w:tc>
      </w:tr>
      <w:tr w:rsidR="00992A00" w:rsidTr="0067482A">
        <w:tc>
          <w:tcPr>
            <w:tcW w:w="1737"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Gemiddelde snelheid Kramer</w:t>
            </w:r>
          </w:p>
        </w:tc>
        <w:tc>
          <w:tcPr>
            <w:tcW w:w="755" w:type="pct"/>
          </w:tcPr>
          <w:p w:rsidR="00992A00" w:rsidRPr="007A7ADF" w:rsidRDefault="00992A00" w:rsidP="0067482A">
            <w:pPr>
              <w:pStyle w:val="Geenafstand"/>
              <w:rPr>
                <w:rFonts w:ascii="Times New Roman" w:hAnsi="Times New Roman"/>
                <w:sz w:val="24"/>
                <w:szCs w:val="24"/>
              </w:rPr>
            </w:pPr>
          </w:p>
        </w:tc>
        <w:tc>
          <w:tcPr>
            <w:tcW w:w="755" w:type="pct"/>
          </w:tcPr>
          <w:p w:rsidR="00992A00" w:rsidRPr="007A7ADF" w:rsidRDefault="00992A00" w:rsidP="0067482A">
            <w:pPr>
              <w:pStyle w:val="Geenafstand"/>
              <w:rPr>
                <w:rFonts w:ascii="Times New Roman" w:hAnsi="Times New Roman"/>
                <w:sz w:val="24"/>
                <w:szCs w:val="24"/>
              </w:rPr>
            </w:pPr>
          </w:p>
        </w:tc>
        <w:tc>
          <w:tcPr>
            <w:tcW w:w="755" w:type="pct"/>
          </w:tcPr>
          <w:p w:rsidR="00992A00" w:rsidRPr="007A7ADF" w:rsidRDefault="00992A00" w:rsidP="0067482A">
            <w:pPr>
              <w:pStyle w:val="Geenafstand"/>
              <w:rPr>
                <w:rFonts w:ascii="Times New Roman" w:hAnsi="Times New Roman"/>
                <w:sz w:val="24"/>
                <w:szCs w:val="24"/>
              </w:rPr>
            </w:pPr>
          </w:p>
        </w:tc>
        <w:tc>
          <w:tcPr>
            <w:tcW w:w="999" w:type="pct"/>
          </w:tcPr>
          <w:p w:rsidR="00992A00" w:rsidRPr="007A7ADF" w:rsidRDefault="00992A00" w:rsidP="0067482A">
            <w:pPr>
              <w:pStyle w:val="Geenafstand"/>
              <w:rPr>
                <w:rFonts w:ascii="Times New Roman" w:hAnsi="Times New Roman"/>
                <w:sz w:val="24"/>
                <w:szCs w:val="24"/>
              </w:rPr>
            </w:pPr>
          </w:p>
        </w:tc>
      </w:tr>
      <w:tr w:rsidR="00992A00" w:rsidTr="0067482A">
        <w:tc>
          <w:tcPr>
            <w:tcW w:w="1737" w:type="pct"/>
          </w:tcPr>
          <w:p w:rsidR="00992A00" w:rsidRPr="007A7ADF" w:rsidRDefault="00992A00" w:rsidP="0067482A">
            <w:pPr>
              <w:pStyle w:val="Geenafstand"/>
              <w:rPr>
                <w:rFonts w:ascii="Times New Roman" w:hAnsi="Times New Roman"/>
                <w:sz w:val="24"/>
                <w:szCs w:val="24"/>
              </w:rPr>
            </w:pPr>
            <w:r w:rsidRPr="007A7ADF">
              <w:rPr>
                <w:rFonts w:ascii="Times New Roman" w:hAnsi="Times New Roman"/>
                <w:sz w:val="24"/>
                <w:szCs w:val="24"/>
              </w:rPr>
              <w:t>Gemiddelde snelheid Lee</w:t>
            </w:r>
          </w:p>
        </w:tc>
        <w:tc>
          <w:tcPr>
            <w:tcW w:w="755" w:type="pct"/>
          </w:tcPr>
          <w:p w:rsidR="00992A00" w:rsidRPr="007A7ADF" w:rsidRDefault="00992A00" w:rsidP="0067482A">
            <w:pPr>
              <w:pStyle w:val="Geenafstand"/>
              <w:rPr>
                <w:rFonts w:ascii="Times New Roman" w:hAnsi="Times New Roman"/>
                <w:sz w:val="24"/>
                <w:szCs w:val="24"/>
              </w:rPr>
            </w:pPr>
          </w:p>
        </w:tc>
        <w:tc>
          <w:tcPr>
            <w:tcW w:w="755" w:type="pct"/>
          </w:tcPr>
          <w:p w:rsidR="00992A00" w:rsidRPr="007A7ADF" w:rsidRDefault="00992A00" w:rsidP="0067482A">
            <w:pPr>
              <w:pStyle w:val="Geenafstand"/>
              <w:rPr>
                <w:rFonts w:ascii="Times New Roman" w:hAnsi="Times New Roman"/>
                <w:sz w:val="24"/>
                <w:szCs w:val="24"/>
              </w:rPr>
            </w:pPr>
          </w:p>
        </w:tc>
        <w:tc>
          <w:tcPr>
            <w:tcW w:w="755" w:type="pct"/>
          </w:tcPr>
          <w:p w:rsidR="00992A00" w:rsidRPr="007A7ADF" w:rsidRDefault="00992A00" w:rsidP="0067482A">
            <w:pPr>
              <w:pStyle w:val="Geenafstand"/>
              <w:rPr>
                <w:rFonts w:ascii="Times New Roman" w:hAnsi="Times New Roman"/>
                <w:sz w:val="24"/>
                <w:szCs w:val="24"/>
              </w:rPr>
            </w:pPr>
          </w:p>
        </w:tc>
        <w:tc>
          <w:tcPr>
            <w:tcW w:w="999" w:type="pct"/>
          </w:tcPr>
          <w:p w:rsidR="00992A00" w:rsidRPr="007A7ADF" w:rsidRDefault="00992A00" w:rsidP="0067482A">
            <w:pPr>
              <w:pStyle w:val="Geenafstand"/>
              <w:rPr>
                <w:rFonts w:ascii="Times New Roman" w:hAnsi="Times New Roman"/>
                <w:sz w:val="24"/>
                <w:szCs w:val="24"/>
              </w:rPr>
            </w:pPr>
          </w:p>
        </w:tc>
      </w:tr>
    </w:tbl>
    <w:p w:rsidR="00992A00" w:rsidRPr="00405FD8" w:rsidRDefault="00992A00" w:rsidP="00992A00">
      <w:pPr>
        <w:pStyle w:val="Geenafstand"/>
        <w:rPr>
          <w:rFonts w:ascii="Times New Roman" w:hAnsi="Times New Roman"/>
          <w:i/>
          <w:sz w:val="20"/>
          <w:szCs w:val="20"/>
        </w:rPr>
      </w:pPr>
      <w:r>
        <w:rPr>
          <w:rFonts w:ascii="Times New Roman" w:hAnsi="Times New Roman"/>
          <w:i/>
          <w:sz w:val="20"/>
          <w:szCs w:val="20"/>
        </w:rPr>
        <w:t>Tabel 3</w:t>
      </w:r>
    </w:p>
    <w:tbl>
      <w:tblPr>
        <w:tblpPr w:leftFromText="141" w:rightFromText="141" w:vertAnchor="text" w:tblpX="4712"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09"/>
      </w:tblGrid>
      <w:tr w:rsidR="00992A00" w:rsidTr="0067482A">
        <w:trPr>
          <w:trHeight w:val="2625"/>
        </w:trPr>
        <w:tc>
          <w:tcPr>
            <w:tcW w:w="4809" w:type="dxa"/>
          </w:tcPr>
          <w:p w:rsidR="00992A00" w:rsidRPr="00423FA5" w:rsidRDefault="00992A00" w:rsidP="0067482A">
            <w:pPr>
              <w:pStyle w:val="Geenafstand"/>
              <w:rPr>
                <w:rFonts w:ascii="Times New Roman" w:hAnsi="Times New Roman"/>
                <w:i/>
                <w:sz w:val="24"/>
                <w:szCs w:val="24"/>
              </w:rPr>
            </w:pPr>
            <w:r w:rsidRPr="00423FA5">
              <w:rPr>
                <w:rFonts w:ascii="Times New Roman" w:hAnsi="Times New Roman"/>
                <w:i/>
                <w:noProof/>
                <w:sz w:val="24"/>
                <w:szCs w:val="24"/>
                <w:lang w:eastAsia="nl-NL"/>
              </w:rPr>
              <w:lastRenderedPageBreak/>
              <w:drawing>
                <wp:anchor distT="0" distB="0" distL="114300" distR="114300" simplePos="0" relativeHeight="251675648" behindDoc="0" locked="0" layoutInCell="1" allowOverlap="1">
                  <wp:simplePos x="0" y="0"/>
                  <wp:positionH relativeFrom="column">
                    <wp:posOffset>33020</wp:posOffset>
                  </wp:positionH>
                  <wp:positionV relativeFrom="paragraph">
                    <wp:posOffset>55245</wp:posOffset>
                  </wp:positionV>
                  <wp:extent cx="2910840" cy="1533525"/>
                  <wp:effectExtent l="19050" t="0" r="3810" b="0"/>
                  <wp:wrapSquare wrapText="bothSides"/>
                  <wp:docPr id="8" name="Afbeelding 7" descr="L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gif"/>
                          <pic:cNvPicPr/>
                        </pic:nvPicPr>
                        <pic:blipFill>
                          <a:blip r:embed="rId109" cstate="print"/>
                          <a:stretch>
                            <a:fillRect/>
                          </a:stretch>
                        </pic:blipFill>
                        <pic:spPr>
                          <a:xfrm>
                            <a:off x="0" y="0"/>
                            <a:ext cx="2910840" cy="1533525"/>
                          </a:xfrm>
                          <a:prstGeom prst="rect">
                            <a:avLst/>
                          </a:prstGeom>
                        </pic:spPr>
                      </pic:pic>
                    </a:graphicData>
                  </a:graphic>
                </wp:anchor>
              </w:drawing>
            </w:r>
            <w:r w:rsidRPr="00423FA5">
              <w:rPr>
                <w:rFonts w:ascii="Times New Roman" w:hAnsi="Times New Roman"/>
                <w:i/>
                <w:sz w:val="20"/>
                <w:szCs w:val="20"/>
              </w:rPr>
              <w:t>Figuur 6</w:t>
            </w:r>
          </w:p>
        </w:tc>
      </w:tr>
    </w:tbl>
    <w:p w:rsidR="00992A00" w:rsidRDefault="00992A00" w:rsidP="00992A00">
      <w:pPr>
        <w:pStyle w:val="Geenafstand"/>
        <w:rPr>
          <w:rFonts w:ascii="Times New Roman" w:hAnsi="Times New Roman"/>
          <w:sz w:val="24"/>
          <w:szCs w:val="24"/>
        </w:rPr>
      </w:pPr>
    </w:p>
    <w:p w:rsidR="00992A00" w:rsidRDefault="00992A00" w:rsidP="00992A00">
      <w:pPr>
        <w:pStyle w:val="Geenafstand"/>
        <w:rPr>
          <w:rFonts w:ascii="Times New Roman" w:hAnsi="Times New Roman"/>
          <w:sz w:val="24"/>
          <w:szCs w:val="24"/>
        </w:rPr>
      </w:pPr>
      <w:r>
        <w:rPr>
          <w:rFonts w:ascii="Times New Roman" w:hAnsi="Times New Roman"/>
          <w:sz w:val="24"/>
          <w:szCs w:val="24"/>
        </w:rPr>
        <w:t>In figuur 6 zie je de tijd-afstand grafiek van Lee. De tijd is afgezet op de horizontale as.</w:t>
      </w:r>
    </w:p>
    <w:p w:rsidR="00992A00" w:rsidRDefault="00992A00" w:rsidP="00992A00">
      <w:pPr>
        <w:pStyle w:val="Geenafstand"/>
        <w:rPr>
          <w:rFonts w:ascii="Times New Roman" w:hAnsi="Times New Roman"/>
          <w:sz w:val="24"/>
          <w:szCs w:val="24"/>
        </w:rPr>
      </w:pPr>
      <w:r>
        <w:rPr>
          <w:rFonts w:ascii="Times New Roman" w:hAnsi="Times New Roman"/>
          <w:sz w:val="24"/>
          <w:szCs w:val="24"/>
        </w:rPr>
        <w:t>De gemiddelde snelheden (in meter per seconde) die we berekend hebben zijn steeds gelijk aan</w:t>
      </w:r>
    </w:p>
    <w:p w:rsidR="00992A00" w:rsidRDefault="00457A2E" w:rsidP="00992A00">
      <w:pPr>
        <w:pStyle w:val="Geenafstand"/>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400</m:t>
              </m:r>
            </m:num>
            <m:den>
              <m:r>
                <w:rPr>
                  <w:rFonts w:ascii="Cambria Math" w:hAnsi="Cambria Math"/>
                  <w:sz w:val="24"/>
                  <w:szCs w:val="24"/>
                </w:rPr>
                <m:t>rondetijd</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verandering afgelegde weg</m:t>
              </m:r>
            </m:num>
            <m:den>
              <m:r>
                <w:rPr>
                  <w:rFonts w:ascii="Cambria Math" w:hAnsi="Cambria Math"/>
                  <w:sz w:val="24"/>
                  <w:szCs w:val="24"/>
                </w:rPr>
                <m:t>verandering tijd</m:t>
              </m:r>
            </m:den>
          </m:f>
        </m:oMath>
      </m:oMathPara>
    </w:p>
    <w:p w:rsidR="00861919" w:rsidRDefault="00861919" w:rsidP="00992A00"/>
    <w:p w:rsidR="00861919" w:rsidRDefault="00861919" w:rsidP="00992A00"/>
    <w:p w:rsidR="00992A00" w:rsidRDefault="00992A00" w:rsidP="00992A00"/>
    <w:p w:rsidR="00861919" w:rsidRDefault="00861919" w:rsidP="00992A00"/>
    <w:p w:rsidR="00992A00" w:rsidRDefault="00992A00" w:rsidP="00992A00">
      <w:pPr>
        <w:pStyle w:val="Geenafstand"/>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Voor </w:t>
      </w:r>
      <w:r>
        <w:rPr>
          <w:rFonts w:ascii="Times New Roman" w:hAnsi="Times New Roman"/>
          <w:i/>
          <w:sz w:val="24"/>
          <w:szCs w:val="24"/>
        </w:rPr>
        <w:t xml:space="preserve">verandering afgelegde weg </w:t>
      </w:r>
      <w:r>
        <w:rPr>
          <w:rFonts w:ascii="Times New Roman" w:hAnsi="Times New Roman"/>
          <w:sz w:val="24"/>
          <w:szCs w:val="24"/>
        </w:rPr>
        <w:t xml:space="preserve">gebruiken we het symbool </w:t>
      </w:r>
      <w:r w:rsidRPr="003E6B18">
        <w:rPr>
          <w:rFonts w:ascii="Times New Roman" w:hAnsi="Times New Roman"/>
          <w:position w:val="-6"/>
          <w:sz w:val="24"/>
          <w:szCs w:val="24"/>
        </w:rPr>
        <w:object w:dxaOrig="360" w:dyaOrig="279">
          <v:shape id="_x0000_i1073" type="#_x0000_t75" style="width:18pt;height:14.25pt" o:ole="">
            <v:imagedata r:id="rId110" o:title=""/>
          </v:shape>
          <o:OLEObject Type="Embed" ProgID="Equation.DSMT4" ShapeID="_x0000_i1073" DrawAspect="Content" ObjectID="_1418839772" r:id="rId111"/>
        </w:object>
      </w:r>
      <w:r>
        <w:rPr>
          <w:rFonts w:ascii="Times New Roman" w:hAnsi="Times New Roman"/>
          <w:sz w:val="24"/>
          <w:szCs w:val="24"/>
        </w:rPr>
        <w:t>(spreek uit: delta s)</w:t>
      </w:r>
    </w:p>
    <w:p w:rsidR="00992A00" w:rsidRDefault="00992A00" w:rsidP="00992A00">
      <w:pPr>
        <w:pStyle w:val="Geenafstand"/>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Voor </w:t>
      </w:r>
      <w:r>
        <w:rPr>
          <w:rFonts w:ascii="Times New Roman" w:hAnsi="Times New Roman"/>
          <w:i/>
          <w:sz w:val="24"/>
          <w:szCs w:val="24"/>
        </w:rPr>
        <w:t xml:space="preserve">verandering tijd </w:t>
      </w:r>
      <w:r>
        <w:rPr>
          <w:rFonts w:ascii="Times New Roman" w:hAnsi="Times New Roman"/>
          <w:sz w:val="24"/>
          <w:szCs w:val="24"/>
        </w:rPr>
        <w:t xml:space="preserve">gebruiken we het symbool </w:t>
      </w:r>
      <w:r w:rsidRPr="003E6B18">
        <w:rPr>
          <w:rFonts w:ascii="Times New Roman" w:hAnsi="Times New Roman"/>
          <w:position w:val="-4"/>
          <w:sz w:val="24"/>
          <w:szCs w:val="24"/>
        </w:rPr>
        <w:object w:dxaOrig="380" w:dyaOrig="260">
          <v:shape id="_x0000_i1074" type="#_x0000_t75" style="width:18.75pt;height:12.75pt" o:ole="">
            <v:imagedata r:id="rId112" o:title=""/>
          </v:shape>
          <o:OLEObject Type="Embed" ProgID="Equation.DSMT4" ShapeID="_x0000_i1074" DrawAspect="Content" ObjectID="_1418839773" r:id="rId113"/>
        </w:object>
      </w:r>
      <w:r>
        <w:rPr>
          <w:rFonts w:ascii="Times New Roman" w:hAnsi="Times New Roman"/>
          <w:sz w:val="24"/>
          <w:szCs w:val="24"/>
        </w:rPr>
        <w:t>(spreek uit : delta t)</w:t>
      </w:r>
    </w:p>
    <w:p w:rsidR="00992A00" w:rsidRPr="003E6B18" w:rsidRDefault="00992A00" w:rsidP="00992A00">
      <w:pPr>
        <w:pStyle w:val="Geenafstand"/>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Voor de gemiddelde snelheid in m/s schrijven we: </w:t>
      </w:r>
      <w:r w:rsidRPr="003E6B18">
        <w:rPr>
          <w:rFonts w:ascii="Times New Roman" w:hAnsi="Times New Roman"/>
          <w:position w:val="-24"/>
          <w:sz w:val="24"/>
          <w:szCs w:val="24"/>
        </w:rPr>
        <w:object w:dxaOrig="420" w:dyaOrig="620">
          <v:shape id="_x0000_i1075" type="#_x0000_t75" style="width:21pt;height:30.75pt" o:ole="">
            <v:imagedata r:id="rId114" o:title=""/>
          </v:shape>
          <o:OLEObject Type="Embed" ProgID="Equation.DSMT4" ShapeID="_x0000_i1075" DrawAspect="Content" ObjectID="_1418839774" r:id="rId115"/>
        </w:object>
      </w:r>
      <w:r>
        <w:rPr>
          <w:rFonts w:ascii="Times New Roman" w:hAnsi="Times New Roman"/>
          <w:sz w:val="24"/>
          <w:szCs w:val="24"/>
        </w:rPr>
        <w:t>.</w:t>
      </w:r>
    </w:p>
    <w:p w:rsidR="00992A00" w:rsidRPr="00925FB8" w:rsidRDefault="00992A00" w:rsidP="00992A00">
      <w:pPr>
        <w:pStyle w:val="Geenafstand"/>
        <w:pBdr>
          <w:top w:val="single" w:sz="4" w:space="1" w:color="auto"/>
          <w:left w:val="single" w:sz="4" w:space="4" w:color="auto"/>
          <w:bottom w:val="single" w:sz="4" w:space="1" w:color="auto"/>
          <w:right w:val="single" w:sz="4" w:space="4" w:color="auto"/>
        </w:pBdr>
        <w:rPr>
          <w:rFonts w:ascii="Times New Roman" w:hAnsi="Times New Roman"/>
          <w:i/>
          <w:sz w:val="24"/>
          <w:szCs w:val="24"/>
        </w:rPr>
      </w:pPr>
      <w:r>
        <w:rPr>
          <w:rFonts w:ascii="Times New Roman" w:hAnsi="Times New Roman"/>
          <w:i/>
          <w:sz w:val="24"/>
          <w:szCs w:val="24"/>
        </w:rPr>
        <w:t>Δ is de Griekse hoofdletter D en staat voor 'differentie' (difference)</w:t>
      </w:r>
    </w:p>
    <w:p w:rsidR="00992A00" w:rsidRDefault="00992A00" w:rsidP="00992A00">
      <w:pPr>
        <w:pStyle w:val="Geenafstand"/>
        <w:rPr>
          <w:rFonts w:ascii="Times New Roman" w:hAnsi="Times New Roman"/>
          <w:sz w:val="24"/>
          <w:szCs w:val="24"/>
        </w:rPr>
      </w:pPr>
    </w:p>
    <w:p w:rsidR="00992A00" w:rsidRPr="008300AD" w:rsidRDefault="00992A00" w:rsidP="00992A00">
      <w:pPr>
        <w:pStyle w:val="Geenafstand"/>
        <w:rPr>
          <w:rFonts w:ascii="Times New Roman" w:hAnsi="Times New Roman"/>
          <w:b/>
          <w:sz w:val="24"/>
          <w:szCs w:val="24"/>
        </w:rPr>
      </w:pPr>
      <w:r>
        <w:rPr>
          <w:rFonts w:ascii="Times New Roman" w:hAnsi="Times New Roman"/>
          <w:b/>
          <w:sz w:val="24"/>
          <w:szCs w:val="24"/>
        </w:rPr>
        <w:t>Formules</w:t>
      </w:r>
    </w:p>
    <w:p w:rsidR="00992A00" w:rsidRDefault="00992A00" w:rsidP="00992A00">
      <w:pPr>
        <w:pStyle w:val="Geenafstand"/>
        <w:rPr>
          <w:rFonts w:ascii="Times New Roman" w:hAnsi="Times New Roman"/>
          <w:sz w:val="24"/>
          <w:szCs w:val="24"/>
        </w:rPr>
      </w:pPr>
    </w:p>
    <w:p w:rsidR="00992A00" w:rsidRDefault="00992A00" w:rsidP="00992A00">
      <w:pPr>
        <w:pStyle w:val="Geenafstand"/>
        <w:rPr>
          <w:rFonts w:ascii="Times New Roman" w:hAnsi="Times New Roman"/>
          <w:sz w:val="24"/>
          <w:szCs w:val="24"/>
        </w:rPr>
      </w:pPr>
      <w:r>
        <w:rPr>
          <w:rFonts w:ascii="Times New Roman" w:hAnsi="Times New Roman"/>
          <w:sz w:val="24"/>
          <w:szCs w:val="24"/>
        </w:rPr>
        <w:t xml:space="preserve">Gegeven is de formule </w:t>
      </w:r>
      <w:r>
        <w:rPr>
          <w:rFonts w:ascii="Times New Roman" w:hAnsi="Times New Roman"/>
          <w:i/>
          <w:sz w:val="24"/>
          <w:szCs w:val="24"/>
        </w:rPr>
        <w:t>y</w:t>
      </w:r>
      <w:r>
        <w:rPr>
          <w:rFonts w:ascii="Times New Roman" w:hAnsi="Times New Roman"/>
          <w:sz w:val="24"/>
          <w:szCs w:val="24"/>
        </w:rPr>
        <w:t xml:space="preserve"> = 1 + 10·2</w:t>
      </w:r>
      <w:r>
        <w:rPr>
          <w:rFonts w:ascii="Times New Roman" w:hAnsi="Times New Roman"/>
          <w:sz w:val="24"/>
          <w:szCs w:val="24"/>
          <w:vertAlign w:val="superscript"/>
        </w:rPr>
        <w:t>-0</w:t>
      </w:r>
      <w:r w:rsidRPr="00423FA5">
        <w:rPr>
          <w:rFonts w:ascii="Times New Roman" w:hAnsi="Times New Roman"/>
          <w:sz w:val="24"/>
          <w:szCs w:val="24"/>
          <w:vertAlign w:val="superscript"/>
        </w:rPr>
        <w:t>,5</w:t>
      </w:r>
      <w:r w:rsidRPr="00423FA5">
        <w:rPr>
          <w:rFonts w:ascii="Times New Roman" w:hAnsi="Times New Roman"/>
          <w:i/>
          <w:sz w:val="24"/>
          <w:szCs w:val="24"/>
          <w:vertAlign w:val="superscript"/>
        </w:rPr>
        <w:t>x</w:t>
      </w:r>
      <w:r>
        <w:rPr>
          <w:rFonts w:ascii="Times New Roman" w:hAnsi="Times New Roman"/>
          <w:sz w:val="24"/>
          <w:szCs w:val="24"/>
        </w:rPr>
        <w:t>. Zie grafiek en tabellen hierbonder.</w:t>
      </w:r>
    </w:p>
    <w:p w:rsidR="00992A00" w:rsidRDefault="00992A00" w:rsidP="00992A00">
      <w:pPr>
        <w:pStyle w:val="Geenafstand"/>
        <w:rPr>
          <w:rFonts w:ascii="Times New Roman" w:hAnsi="Times New Roman"/>
          <w:sz w:val="24"/>
          <w:szCs w:val="24"/>
        </w:rPr>
      </w:pPr>
    </w:p>
    <w:p w:rsidR="00992A00" w:rsidRDefault="00992A00" w:rsidP="00992A00">
      <w:pPr>
        <w:pStyle w:val="Geenafstand"/>
        <w:rPr>
          <w:rFonts w:ascii="Times New Roman" w:hAnsi="Times New Roman"/>
          <w:sz w:val="24"/>
          <w:szCs w:val="24"/>
        </w:rPr>
      </w:pPr>
      <w:r>
        <w:rPr>
          <w:rFonts w:ascii="Times New Roman" w:hAnsi="Times New Roman"/>
          <w:noProof/>
          <w:sz w:val="24"/>
          <w:szCs w:val="24"/>
          <w:lang w:eastAsia="nl-NL"/>
        </w:rPr>
        <w:drawing>
          <wp:inline distT="0" distB="0" distL="0" distR="0">
            <wp:extent cx="1885950" cy="1276350"/>
            <wp:effectExtent l="1905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cstate="print"/>
                    <a:srcRect/>
                    <a:stretch>
                      <a:fillRect/>
                    </a:stretch>
                  </pic:blipFill>
                  <pic:spPr bwMode="auto">
                    <a:xfrm>
                      <a:off x="0" y="0"/>
                      <a:ext cx="1885950" cy="1276350"/>
                    </a:xfrm>
                    <a:prstGeom prst="rect">
                      <a:avLst/>
                    </a:prstGeom>
                    <a:noFill/>
                    <a:ln w="9525">
                      <a:noFill/>
                      <a:miter lim="800000"/>
                      <a:headEnd/>
                      <a:tailEnd/>
                    </a:ln>
                  </pic:spPr>
                </pic:pic>
              </a:graphicData>
            </a:graphic>
          </wp:inline>
        </w:drawing>
      </w:r>
      <w:r w:rsidRPr="00AC62B3">
        <w:rPr>
          <w:rFonts w:ascii="Times New Roman" w:hAnsi="Times New Roman"/>
          <w:sz w:val="24"/>
          <w:szCs w:val="24"/>
        </w:rPr>
        <w:t xml:space="preserve"> </w:t>
      </w:r>
      <w:r>
        <w:rPr>
          <w:rFonts w:ascii="Times New Roman" w:hAnsi="Times New Roman"/>
          <w:noProof/>
          <w:sz w:val="24"/>
          <w:szCs w:val="24"/>
          <w:lang w:eastAsia="nl-NL"/>
        </w:rPr>
        <w:drawing>
          <wp:inline distT="0" distB="0" distL="0" distR="0">
            <wp:extent cx="1695450" cy="1147426"/>
            <wp:effectExtent l="1905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cstate="print"/>
                    <a:srcRect/>
                    <a:stretch>
                      <a:fillRect/>
                    </a:stretch>
                  </pic:blipFill>
                  <pic:spPr bwMode="auto">
                    <a:xfrm>
                      <a:off x="0" y="0"/>
                      <a:ext cx="1695450" cy="1147426"/>
                    </a:xfrm>
                    <a:prstGeom prst="rect">
                      <a:avLst/>
                    </a:prstGeom>
                    <a:noFill/>
                    <a:ln w="9525">
                      <a:noFill/>
                      <a:miter lim="800000"/>
                      <a:headEnd/>
                      <a:tailEnd/>
                    </a:ln>
                  </pic:spPr>
                </pic:pic>
              </a:graphicData>
            </a:graphic>
          </wp:inline>
        </w:drawing>
      </w:r>
      <w:r w:rsidRPr="00AC62B3">
        <w:rPr>
          <w:rFonts w:ascii="Times New Roman" w:hAnsi="Times New Roman"/>
          <w:sz w:val="24"/>
          <w:szCs w:val="24"/>
        </w:rPr>
        <w:t xml:space="preserve"> </w:t>
      </w:r>
      <w:r>
        <w:rPr>
          <w:rFonts w:ascii="Times New Roman" w:hAnsi="Times New Roman"/>
          <w:noProof/>
          <w:sz w:val="24"/>
          <w:szCs w:val="24"/>
          <w:lang w:eastAsia="nl-NL"/>
        </w:rPr>
        <w:drawing>
          <wp:inline distT="0" distB="0" distL="0" distR="0">
            <wp:extent cx="1688910" cy="1143000"/>
            <wp:effectExtent l="19050" t="0" r="654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cstate="print"/>
                    <a:srcRect/>
                    <a:stretch>
                      <a:fillRect/>
                    </a:stretch>
                  </pic:blipFill>
                  <pic:spPr bwMode="auto">
                    <a:xfrm>
                      <a:off x="0" y="0"/>
                      <a:ext cx="1688910" cy="1143000"/>
                    </a:xfrm>
                    <a:prstGeom prst="rect">
                      <a:avLst/>
                    </a:prstGeom>
                    <a:noFill/>
                    <a:ln w="9525">
                      <a:noFill/>
                      <a:miter lim="800000"/>
                      <a:headEnd/>
                      <a:tailEnd/>
                    </a:ln>
                  </pic:spPr>
                </pic:pic>
              </a:graphicData>
            </a:graphic>
          </wp:inline>
        </w:drawing>
      </w:r>
    </w:p>
    <w:p w:rsidR="00992A00" w:rsidRDefault="00992A00" w:rsidP="00992A00">
      <w:pPr>
        <w:pStyle w:val="Geenafstand"/>
        <w:rPr>
          <w:rFonts w:ascii="Times New Roman" w:hAnsi="Times New Roman"/>
          <w:sz w:val="24"/>
          <w:szCs w:val="24"/>
        </w:rPr>
      </w:pPr>
    </w:p>
    <w:p w:rsidR="00992A00" w:rsidRDefault="00992A00" w:rsidP="00992A00">
      <w:pPr>
        <w:pStyle w:val="Geenafstand"/>
        <w:rPr>
          <w:rFonts w:ascii="Times New Roman" w:hAnsi="Times New Roman"/>
          <w:position w:val="-10"/>
          <w:sz w:val="24"/>
          <w:szCs w:val="24"/>
        </w:rPr>
      </w:pPr>
      <w:r>
        <w:rPr>
          <w:rFonts w:ascii="Times New Roman" w:hAnsi="Times New Roman"/>
          <w:position w:val="-10"/>
          <w:sz w:val="24"/>
          <w:szCs w:val="24"/>
        </w:rPr>
        <w:t xml:space="preserve">We kijken eerst naar het interval [0,5]. De grafiek daalt op dit interval van punt (0,11) naar punt (5; 2,7678), zie tabel. De gemiddelde verandering van de hoogtes van de punten op de grafiek is gelijk aan </w:t>
      </w:r>
      <w:r w:rsidRPr="00380023">
        <w:rPr>
          <w:rFonts w:ascii="Times New Roman" w:hAnsi="Times New Roman"/>
          <w:position w:val="-24"/>
          <w:sz w:val="24"/>
          <w:szCs w:val="24"/>
        </w:rPr>
        <w:object w:dxaOrig="380" w:dyaOrig="620">
          <v:shape id="_x0000_i1076" type="#_x0000_t75" style="width:18.75pt;height:30.75pt" o:ole="">
            <v:imagedata r:id="rId119" o:title=""/>
          </v:shape>
          <o:OLEObject Type="Embed" ProgID="Equation.DSMT4" ShapeID="_x0000_i1076" DrawAspect="Content" ObjectID="_1418839775" r:id="rId120"/>
        </w:object>
      </w:r>
      <w:r>
        <w:rPr>
          <w:rFonts w:ascii="Times New Roman" w:hAnsi="Times New Roman"/>
          <w:position w:val="-10"/>
          <w:sz w:val="24"/>
          <w:szCs w:val="24"/>
        </w:rPr>
        <w:t>=</w:t>
      </w:r>
      <w:r w:rsidRPr="00380023">
        <w:rPr>
          <w:rFonts w:ascii="Times New Roman" w:hAnsi="Times New Roman"/>
          <w:position w:val="-24"/>
          <w:sz w:val="24"/>
          <w:szCs w:val="24"/>
        </w:rPr>
        <w:object w:dxaOrig="2360" w:dyaOrig="620">
          <v:shape id="_x0000_i1077" type="#_x0000_t75" style="width:117.75pt;height:30.75pt" o:ole="">
            <v:imagedata r:id="rId121" o:title=""/>
          </v:shape>
          <o:OLEObject Type="Embed" ProgID="Equation.DSMT4" ShapeID="_x0000_i1077" DrawAspect="Content" ObjectID="_1418839776" r:id="rId122"/>
        </w:object>
      </w:r>
      <w:r>
        <w:rPr>
          <w:rFonts w:ascii="Times New Roman" w:hAnsi="Times New Roman"/>
          <w:position w:val="-10"/>
          <w:sz w:val="24"/>
          <w:szCs w:val="24"/>
        </w:rPr>
        <w:t xml:space="preserve"> .</w:t>
      </w:r>
    </w:p>
    <w:p w:rsidR="00992A00" w:rsidRDefault="00992A00" w:rsidP="00992A00">
      <w:pPr>
        <w:pStyle w:val="Geenafstand"/>
        <w:rPr>
          <w:rFonts w:ascii="Times New Roman" w:hAnsi="Times New Roman"/>
          <w:position w:val="-10"/>
          <w:sz w:val="24"/>
          <w:szCs w:val="24"/>
        </w:rPr>
      </w:pPr>
    </w:p>
    <w:p w:rsidR="00992A00" w:rsidRDefault="00992A00" w:rsidP="00992A00">
      <w:pPr>
        <w:pStyle w:val="Geenafstand"/>
        <w:rPr>
          <w:rFonts w:ascii="Times New Roman" w:hAnsi="Times New Roman"/>
          <w:sz w:val="24"/>
          <w:szCs w:val="24"/>
        </w:rPr>
      </w:pPr>
      <w:r w:rsidRPr="00CB4E29">
        <w:rPr>
          <w:rFonts w:ascii="Times New Roman" w:hAnsi="Times New Roman"/>
          <w:b/>
          <w:sz w:val="24"/>
          <w:szCs w:val="24"/>
        </w:rPr>
        <w:t>2</w:t>
      </w:r>
      <w:r>
        <w:rPr>
          <w:rFonts w:ascii="Times New Roman" w:hAnsi="Times New Roman"/>
          <w:b/>
          <w:sz w:val="24"/>
          <w:szCs w:val="24"/>
        </w:rPr>
        <w:t>2</w:t>
      </w:r>
      <w:r w:rsidRPr="00CB4E29">
        <w:rPr>
          <w:rFonts w:ascii="Times New Roman" w:hAnsi="Times New Roman"/>
          <w:b/>
          <w:sz w:val="24"/>
          <w:szCs w:val="24"/>
        </w:rPr>
        <w:t>a.</w:t>
      </w:r>
      <w:r>
        <w:rPr>
          <w:rFonts w:ascii="Times New Roman" w:hAnsi="Times New Roman"/>
          <w:sz w:val="24"/>
          <w:szCs w:val="24"/>
        </w:rPr>
        <w:t xml:space="preserve"> Bereken voor deze formule de gemiddelde verandering van de hoogtes van de punten van de grafiek op de intervallen [5,10] en [20,25].</w:t>
      </w:r>
    </w:p>
    <w:p w:rsidR="00992A00" w:rsidRDefault="00992A00" w:rsidP="00992A00">
      <w:pPr>
        <w:pStyle w:val="Geenafstand"/>
        <w:rPr>
          <w:rFonts w:ascii="Times New Roman" w:hAnsi="Times New Roman"/>
          <w:sz w:val="24"/>
          <w:szCs w:val="24"/>
        </w:rPr>
      </w:pPr>
      <w:r w:rsidRPr="00CB4E29">
        <w:rPr>
          <w:rFonts w:ascii="Times New Roman" w:hAnsi="Times New Roman"/>
          <w:b/>
          <w:sz w:val="24"/>
          <w:szCs w:val="24"/>
        </w:rPr>
        <w:t>b</w:t>
      </w:r>
      <w:r>
        <w:rPr>
          <w:rFonts w:ascii="Times New Roman" w:hAnsi="Times New Roman"/>
          <w:b/>
          <w:sz w:val="24"/>
          <w:szCs w:val="24"/>
        </w:rPr>
        <w:t>.</w:t>
      </w:r>
      <w:r>
        <w:rPr>
          <w:rFonts w:ascii="Times New Roman" w:hAnsi="Times New Roman"/>
          <w:sz w:val="24"/>
          <w:szCs w:val="24"/>
        </w:rPr>
        <w:t xml:space="preserve"> Wat valt je op aan die gemiddelde veranderingen? Hoe zie je dat terug aan het verloop van de grafiek?</w:t>
      </w:r>
    </w:p>
    <w:p w:rsidR="00992A00" w:rsidRDefault="00992A00" w:rsidP="00992A00">
      <w:pPr>
        <w:pStyle w:val="Geenafstand"/>
        <w:rPr>
          <w:rFonts w:ascii="Times New Roman" w:hAnsi="Times New Roman"/>
          <w:sz w:val="24"/>
          <w:szCs w:val="24"/>
        </w:rPr>
      </w:pPr>
    </w:p>
    <w:p w:rsidR="00861919" w:rsidRDefault="00861919">
      <w:pPr>
        <w:spacing w:after="200" w:line="276" w:lineRule="auto"/>
        <w:rPr>
          <w:rFonts w:eastAsia="Calibri"/>
          <w:lang w:eastAsia="en-US"/>
        </w:rPr>
      </w:pPr>
      <w:r>
        <w:br w:type="page"/>
      </w:r>
    </w:p>
    <w:p w:rsidR="00992A00" w:rsidRDefault="00992A00" w:rsidP="00992A00">
      <w:pPr>
        <w:pStyle w:val="Geenafstand"/>
        <w:rPr>
          <w:rFonts w:ascii="Times New Roman" w:hAnsi="Times New Roman"/>
          <w:sz w:val="24"/>
          <w:szCs w:val="24"/>
        </w:rPr>
      </w:pPr>
      <w:r>
        <w:rPr>
          <w:rFonts w:ascii="Times New Roman" w:hAnsi="Times New Roman"/>
          <w:sz w:val="24"/>
          <w:szCs w:val="24"/>
        </w:rPr>
        <w:lastRenderedPageBreak/>
        <w:t xml:space="preserve">Gegeven is nu de formule: </w:t>
      </w:r>
      <m:oMath>
        <m:r>
          <w:rPr>
            <w:rFonts w:ascii="Cambria Math" w:hAnsi="Cambria Math"/>
            <w:sz w:val="24"/>
            <w:szCs w:val="24"/>
          </w:rPr>
          <m:t>H=</m:t>
        </m:r>
        <m:f>
          <m:fPr>
            <m:ctrlPr>
              <w:rPr>
                <w:rFonts w:ascii="Cambria Math" w:hAnsi="Cambria Math"/>
                <w:i/>
                <w:sz w:val="24"/>
                <w:szCs w:val="24"/>
              </w:rPr>
            </m:ctrlPr>
          </m:fPr>
          <m:num>
            <m:r>
              <w:rPr>
                <w:rFonts w:ascii="Cambria Math" w:hAnsi="Cambria Math"/>
                <w:sz w:val="24"/>
                <w:szCs w:val="24"/>
              </w:rPr>
              <m:t>20</m:t>
            </m:r>
          </m:num>
          <m:den>
            <m:r>
              <w:rPr>
                <w:rFonts w:ascii="Cambria Math" w:hAnsi="Cambria Math"/>
                <w:sz w:val="24"/>
                <w:szCs w:val="24"/>
              </w:rPr>
              <m:t>1+10·</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-0,5x</m:t>
                </m:r>
              </m:sup>
            </m:sSup>
          </m:den>
        </m:f>
      </m:oMath>
      <w:r>
        <w:rPr>
          <w:rFonts w:ascii="Times New Roman" w:hAnsi="Times New Roman"/>
          <w:sz w:val="24"/>
          <w:szCs w:val="24"/>
        </w:rPr>
        <w:t xml:space="preserve"> .</w:t>
      </w:r>
    </w:p>
    <w:p w:rsidR="00992A00" w:rsidRDefault="00992A00" w:rsidP="00992A00">
      <w:pPr>
        <w:pStyle w:val="Geenafstand"/>
        <w:rPr>
          <w:rFonts w:ascii="Times New Roman" w:hAnsi="Times New Roman"/>
          <w:sz w:val="24"/>
          <w:szCs w:val="24"/>
        </w:rPr>
      </w:pPr>
    </w:p>
    <w:p w:rsidR="00992A00" w:rsidRDefault="00992A00" w:rsidP="00992A00">
      <w:pPr>
        <w:pStyle w:val="Geenafstand"/>
        <w:rPr>
          <w:rFonts w:ascii="Times New Roman" w:hAnsi="Times New Roman"/>
          <w:sz w:val="24"/>
          <w:szCs w:val="24"/>
        </w:rPr>
      </w:pPr>
      <w:r>
        <w:rPr>
          <w:rFonts w:ascii="Times New Roman" w:hAnsi="Times New Roman"/>
          <w:noProof/>
          <w:sz w:val="24"/>
          <w:szCs w:val="24"/>
          <w:lang w:eastAsia="nl-NL"/>
        </w:rPr>
        <w:drawing>
          <wp:inline distT="0" distB="0" distL="0" distR="0">
            <wp:extent cx="1885950" cy="1276350"/>
            <wp:effectExtent l="1905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3" cstate="print"/>
                    <a:srcRect/>
                    <a:stretch>
                      <a:fillRect/>
                    </a:stretch>
                  </pic:blipFill>
                  <pic:spPr bwMode="auto">
                    <a:xfrm>
                      <a:off x="0" y="0"/>
                      <a:ext cx="1885950" cy="1276350"/>
                    </a:xfrm>
                    <a:prstGeom prst="rect">
                      <a:avLst/>
                    </a:prstGeom>
                    <a:noFill/>
                    <a:ln w="9525">
                      <a:noFill/>
                      <a:miter lim="800000"/>
                      <a:headEnd/>
                      <a:tailEnd/>
                    </a:ln>
                  </pic:spPr>
                </pic:pic>
              </a:graphicData>
            </a:graphic>
          </wp:inline>
        </w:drawing>
      </w:r>
      <w:r w:rsidRPr="004E5160">
        <w:rPr>
          <w:rFonts w:ascii="Times New Roman" w:hAnsi="Times New Roman"/>
          <w:sz w:val="24"/>
          <w:szCs w:val="24"/>
        </w:rPr>
        <w:t xml:space="preserve"> </w:t>
      </w:r>
      <w:r>
        <w:rPr>
          <w:rFonts w:ascii="Times New Roman" w:hAnsi="Times New Roman"/>
          <w:noProof/>
          <w:sz w:val="24"/>
          <w:szCs w:val="24"/>
          <w:lang w:eastAsia="nl-NL"/>
        </w:rPr>
        <w:drawing>
          <wp:inline distT="0" distB="0" distL="0" distR="0">
            <wp:extent cx="1752600" cy="1186103"/>
            <wp:effectExtent l="1905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cstate="print"/>
                    <a:srcRect/>
                    <a:stretch>
                      <a:fillRect/>
                    </a:stretch>
                  </pic:blipFill>
                  <pic:spPr bwMode="auto">
                    <a:xfrm>
                      <a:off x="0" y="0"/>
                      <a:ext cx="1752600" cy="1186103"/>
                    </a:xfrm>
                    <a:prstGeom prst="rect">
                      <a:avLst/>
                    </a:prstGeom>
                    <a:noFill/>
                    <a:ln w="9525">
                      <a:noFill/>
                      <a:miter lim="800000"/>
                      <a:headEnd/>
                      <a:tailEnd/>
                    </a:ln>
                  </pic:spPr>
                </pic:pic>
              </a:graphicData>
            </a:graphic>
          </wp:inline>
        </w:drawing>
      </w:r>
      <w:r w:rsidRPr="004E5160">
        <w:rPr>
          <w:rFonts w:ascii="Times New Roman" w:hAnsi="Times New Roman"/>
          <w:sz w:val="24"/>
          <w:szCs w:val="24"/>
        </w:rPr>
        <w:t xml:space="preserve"> </w:t>
      </w:r>
      <w:r>
        <w:rPr>
          <w:rFonts w:ascii="Times New Roman" w:hAnsi="Times New Roman"/>
          <w:noProof/>
          <w:sz w:val="24"/>
          <w:szCs w:val="24"/>
          <w:lang w:eastAsia="nl-NL"/>
        </w:rPr>
        <w:drawing>
          <wp:inline distT="0" distB="0" distL="0" distR="0">
            <wp:extent cx="1781175" cy="1205442"/>
            <wp:effectExtent l="19050" t="0" r="952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5" cstate="print"/>
                    <a:srcRect/>
                    <a:stretch>
                      <a:fillRect/>
                    </a:stretch>
                  </pic:blipFill>
                  <pic:spPr bwMode="auto">
                    <a:xfrm>
                      <a:off x="0" y="0"/>
                      <a:ext cx="1781175" cy="1205442"/>
                    </a:xfrm>
                    <a:prstGeom prst="rect">
                      <a:avLst/>
                    </a:prstGeom>
                    <a:noFill/>
                    <a:ln w="9525">
                      <a:noFill/>
                      <a:miter lim="800000"/>
                      <a:headEnd/>
                      <a:tailEnd/>
                    </a:ln>
                  </pic:spPr>
                </pic:pic>
              </a:graphicData>
            </a:graphic>
          </wp:inline>
        </w:drawing>
      </w:r>
    </w:p>
    <w:p w:rsidR="00992A00" w:rsidRDefault="00992A00" w:rsidP="00992A00">
      <w:pPr>
        <w:pStyle w:val="Geenafstand"/>
        <w:rPr>
          <w:rFonts w:ascii="Times New Roman" w:hAnsi="Times New Roman"/>
          <w:sz w:val="24"/>
          <w:szCs w:val="24"/>
        </w:rPr>
      </w:pPr>
    </w:p>
    <w:p w:rsidR="00992A00" w:rsidRDefault="00992A00" w:rsidP="00992A00">
      <w:pPr>
        <w:pStyle w:val="Geenafstand"/>
        <w:rPr>
          <w:rFonts w:ascii="Times New Roman" w:hAnsi="Times New Roman"/>
          <w:sz w:val="24"/>
          <w:szCs w:val="24"/>
        </w:rPr>
      </w:pPr>
      <w:r w:rsidRPr="00CB4E29">
        <w:rPr>
          <w:rFonts w:ascii="Times New Roman" w:hAnsi="Times New Roman"/>
          <w:b/>
          <w:sz w:val="24"/>
          <w:szCs w:val="24"/>
        </w:rPr>
        <w:t>2</w:t>
      </w:r>
      <w:r>
        <w:rPr>
          <w:rFonts w:ascii="Times New Roman" w:hAnsi="Times New Roman"/>
          <w:b/>
          <w:sz w:val="24"/>
          <w:szCs w:val="24"/>
        </w:rPr>
        <w:t>3</w:t>
      </w:r>
      <w:r w:rsidRPr="00CB4E29">
        <w:rPr>
          <w:rFonts w:ascii="Times New Roman" w:hAnsi="Times New Roman"/>
          <w:b/>
          <w:sz w:val="24"/>
          <w:szCs w:val="24"/>
        </w:rPr>
        <w:t>a</w:t>
      </w:r>
      <w:r>
        <w:rPr>
          <w:rFonts w:ascii="Times New Roman" w:hAnsi="Times New Roman"/>
          <w:sz w:val="24"/>
          <w:szCs w:val="24"/>
        </w:rPr>
        <w:t xml:space="preserve">. Bereken voor deze formule de gemiddelde verandering </w:t>
      </w:r>
      <w:r w:rsidRPr="005D3E15">
        <w:rPr>
          <w:rFonts w:ascii="Times New Roman" w:hAnsi="Times New Roman"/>
          <w:position w:val="-24"/>
          <w:sz w:val="24"/>
          <w:szCs w:val="24"/>
        </w:rPr>
        <w:object w:dxaOrig="460" w:dyaOrig="620">
          <v:shape id="_x0000_i1078" type="#_x0000_t75" style="width:23.25pt;height:30.75pt" o:ole="">
            <v:imagedata r:id="rId126" o:title=""/>
          </v:shape>
          <o:OLEObject Type="Embed" ProgID="Equation.DSMT4" ShapeID="_x0000_i1078" DrawAspect="Content" ObjectID="_1418839777" r:id="rId127"/>
        </w:object>
      </w:r>
      <w:r>
        <w:rPr>
          <w:rFonts w:ascii="Times New Roman" w:hAnsi="Times New Roman"/>
          <w:sz w:val="24"/>
          <w:szCs w:val="24"/>
        </w:rPr>
        <w:t xml:space="preserve"> over de volgende intervallen: </w:t>
      </w:r>
    </w:p>
    <w:tbl>
      <w:tblPr>
        <w:tblStyle w:val="Tabelraster"/>
        <w:tblW w:w="2195" w:type="pct"/>
        <w:tblLook w:val="04A0"/>
      </w:tblPr>
      <w:tblGrid>
        <w:gridCol w:w="1384"/>
        <w:gridCol w:w="2693"/>
      </w:tblGrid>
      <w:tr w:rsidR="00992A00" w:rsidTr="0067482A">
        <w:tc>
          <w:tcPr>
            <w:tcW w:w="1697" w:type="pct"/>
          </w:tcPr>
          <w:p w:rsidR="00992A00" w:rsidRDefault="00992A00" w:rsidP="0067482A">
            <w:pPr>
              <w:pStyle w:val="Geenafstand"/>
              <w:rPr>
                <w:rFonts w:ascii="Times New Roman" w:hAnsi="Times New Roman"/>
                <w:sz w:val="24"/>
                <w:szCs w:val="24"/>
              </w:rPr>
            </w:pPr>
            <w:r>
              <w:rPr>
                <w:rFonts w:ascii="Times New Roman" w:hAnsi="Times New Roman"/>
                <w:sz w:val="24"/>
                <w:szCs w:val="24"/>
              </w:rPr>
              <w:t>interval</w:t>
            </w:r>
          </w:p>
        </w:tc>
        <w:tc>
          <w:tcPr>
            <w:tcW w:w="3303" w:type="pct"/>
          </w:tcPr>
          <w:p w:rsidR="00992A00" w:rsidRDefault="00992A00" w:rsidP="0067482A">
            <w:pPr>
              <w:pStyle w:val="Geenafstand"/>
              <w:rPr>
                <w:rFonts w:ascii="Times New Roman" w:hAnsi="Times New Roman"/>
                <w:sz w:val="24"/>
                <w:szCs w:val="24"/>
              </w:rPr>
            </w:pPr>
            <w:r>
              <w:rPr>
                <w:rFonts w:ascii="Times New Roman" w:hAnsi="Times New Roman"/>
                <w:sz w:val="24"/>
                <w:szCs w:val="24"/>
              </w:rPr>
              <w:t>Gemiddelde verandering</w:t>
            </w:r>
          </w:p>
        </w:tc>
      </w:tr>
      <w:tr w:rsidR="00992A00" w:rsidTr="0067482A">
        <w:tc>
          <w:tcPr>
            <w:tcW w:w="1697" w:type="pct"/>
          </w:tcPr>
          <w:p w:rsidR="00992A00" w:rsidRDefault="00992A00" w:rsidP="0067482A">
            <w:pPr>
              <w:pStyle w:val="Geenafstand"/>
              <w:rPr>
                <w:rFonts w:ascii="Times New Roman" w:hAnsi="Times New Roman"/>
                <w:sz w:val="24"/>
                <w:szCs w:val="24"/>
              </w:rPr>
            </w:pPr>
            <w:r>
              <w:rPr>
                <w:rFonts w:ascii="Times New Roman" w:hAnsi="Times New Roman"/>
                <w:sz w:val="24"/>
                <w:szCs w:val="24"/>
              </w:rPr>
              <w:t>[0,1]</w:t>
            </w:r>
          </w:p>
        </w:tc>
        <w:tc>
          <w:tcPr>
            <w:tcW w:w="3303" w:type="pct"/>
          </w:tcPr>
          <w:p w:rsidR="00992A00" w:rsidRDefault="00992A00" w:rsidP="0067482A">
            <w:pPr>
              <w:pStyle w:val="Geenafstand"/>
              <w:rPr>
                <w:rFonts w:ascii="Times New Roman" w:hAnsi="Times New Roman"/>
                <w:sz w:val="24"/>
                <w:szCs w:val="24"/>
              </w:rPr>
            </w:pPr>
            <w:r>
              <w:rPr>
                <w:rFonts w:ascii="Times New Roman" w:hAnsi="Times New Roman"/>
                <w:sz w:val="24"/>
                <w:szCs w:val="24"/>
              </w:rPr>
              <w:t>0,6598</w:t>
            </w:r>
          </w:p>
        </w:tc>
      </w:tr>
      <w:tr w:rsidR="00992A00" w:rsidTr="0067482A">
        <w:tc>
          <w:tcPr>
            <w:tcW w:w="1697" w:type="pct"/>
          </w:tcPr>
          <w:p w:rsidR="00992A00" w:rsidRDefault="00992A00" w:rsidP="0067482A">
            <w:pPr>
              <w:pStyle w:val="Geenafstand"/>
              <w:rPr>
                <w:rFonts w:ascii="Times New Roman" w:hAnsi="Times New Roman"/>
                <w:sz w:val="24"/>
                <w:szCs w:val="24"/>
              </w:rPr>
            </w:pPr>
            <w:r>
              <w:rPr>
                <w:rFonts w:ascii="Times New Roman" w:hAnsi="Times New Roman"/>
                <w:sz w:val="24"/>
                <w:szCs w:val="24"/>
              </w:rPr>
              <w:t>[0,3]</w:t>
            </w:r>
          </w:p>
        </w:tc>
        <w:tc>
          <w:tcPr>
            <w:tcW w:w="3303" w:type="pct"/>
          </w:tcPr>
          <w:p w:rsidR="00992A00" w:rsidRDefault="00992A00" w:rsidP="0067482A">
            <w:pPr>
              <w:pStyle w:val="Geenafstand"/>
              <w:rPr>
                <w:rFonts w:ascii="Times New Roman" w:hAnsi="Times New Roman"/>
                <w:sz w:val="24"/>
                <w:szCs w:val="24"/>
              </w:rPr>
            </w:pPr>
          </w:p>
        </w:tc>
      </w:tr>
      <w:tr w:rsidR="00992A00" w:rsidTr="0067482A">
        <w:tc>
          <w:tcPr>
            <w:tcW w:w="1697" w:type="pct"/>
          </w:tcPr>
          <w:p w:rsidR="00992A00" w:rsidRDefault="00992A00" w:rsidP="0067482A">
            <w:pPr>
              <w:pStyle w:val="Geenafstand"/>
              <w:rPr>
                <w:rFonts w:ascii="Times New Roman" w:hAnsi="Times New Roman"/>
                <w:sz w:val="24"/>
                <w:szCs w:val="24"/>
              </w:rPr>
            </w:pPr>
            <w:r>
              <w:rPr>
                <w:rFonts w:ascii="Times New Roman" w:hAnsi="Times New Roman"/>
                <w:sz w:val="24"/>
                <w:szCs w:val="24"/>
              </w:rPr>
              <w:t>[0,6]</w:t>
            </w:r>
          </w:p>
        </w:tc>
        <w:tc>
          <w:tcPr>
            <w:tcW w:w="3303" w:type="pct"/>
          </w:tcPr>
          <w:p w:rsidR="00992A00" w:rsidRDefault="00992A00" w:rsidP="0067482A">
            <w:pPr>
              <w:pStyle w:val="Geenafstand"/>
              <w:rPr>
                <w:rFonts w:ascii="Times New Roman" w:hAnsi="Times New Roman"/>
                <w:sz w:val="24"/>
                <w:szCs w:val="24"/>
              </w:rPr>
            </w:pPr>
          </w:p>
        </w:tc>
      </w:tr>
      <w:tr w:rsidR="00992A00" w:rsidTr="0067482A">
        <w:tc>
          <w:tcPr>
            <w:tcW w:w="1697" w:type="pct"/>
          </w:tcPr>
          <w:p w:rsidR="00992A00" w:rsidRDefault="00992A00" w:rsidP="0067482A">
            <w:pPr>
              <w:pStyle w:val="Geenafstand"/>
              <w:rPr>
                <w:rFonts w:ascii="Times New Roman" w:hAnsi="Times New Roman"/>
                <w:sz w:val="24"/>
                <w:szCs w:val="24"/>
              </w:rPr>
            </w:pPr>
            <w:r>
              <w:rPr>
                <w:rFonts w:ascii="Times New Roman" w:hAnsi="Times New Roman"/>
                <w:sz w:val="24"/>
                <w:szCs w:val="24"/>
              </w:rPr>
              <w:t>[0,9]</w:t>
            </w:r>
          </w:p>
        </w:tc>
        <w:tc>
          <w:tcPr>
            <w:tcW w:w="3303" w:type="pct"/>
          </w:tcPr>
          <w:p w:rsidR="00992A00" w:rsidRDefault="00992A00" w:rsidP="0067482A">
            <w:pPr>
              <w:pStyle w:val="Geenafstand"/>
              <w:rPr>
                <w:rFonts w:ascii="Times New Roman" w:hAnsi="Times New Roman"/>
                <w:sz w:val="24"/>
                <w:szCs w:val="24"/>
              </w:rPr>
            </w:pPr>
          </w:p>
        </w:tc>
      </w:tr>
      <w:tr w:rsidR="00992A00" w:rsidTr="0067482A">
        <w:tc>
          <w:tcPr>
            <w:tcW w:w="1697" w:type="pct"/>
          </w:tcPr>
          <w:p w:rsidR="00992A00" w:rsidRDefault="00992A00" w:rsidP="0067482A">
            <w:pPr>
              <w:pStyle w:val="Geenafstand"/>
              <w:rPr>
                <w:rFonts w:ascii="Times New Roman" w:hAnsi="Times New Roman"/>
                <w:sz w:val="24"/>
                <w:szCs w:val="24"/>
              </w:rPr>
            </w:pPr>
            <w:r>
              <w:rPr>
                <w:rFonts w:ascii="Times New Roman" w:hAnsi="Times New Roman"/>
                <w:sz w:val="24"/>
                <w:szCs w:val="24"/>
              </w:rPr>
              <w:t>[0,12]</w:t>
            </w:r>
          </w:p>
        </w:tc>
        <w:tc>
          <w:tcPr>
            <w:tcW w:w="3303" w:type="pct"/>
          </w:tcPr>
          <w:p w:rsidR="00992A00" w:rsidRDefault="00992A00" w:rsidP="0067482A">
            <w:pPr>
              <w:pStyle w:val="Geenafstand"/>
              <w:rPr>
                <w:rFonts w:ascii="Times New Roman" w:hAnsi="Times New Roman"/>
                <w:sz w:val="24"/>
                <w:szCs w:val="24"/>
              </w:rPr>
            </w:pPr>
          </w:p>
        </w:tc>
      </w:tr>
    </w:tbl>
    <w:p w:rsidR="00992A00" w:rsidRDefault="00992A00" w:rsidP="00992A00">
      <w:pPr>
        <w:pStyle w:val="Geenafstand"/>
        <w:rPr>
          <w:rFonts w:ascii="Times New Roman" w:hAnsi="Times New Roman"/>
          <w:b/>
          <w:sz w:val="24"/>
          <w:szCs w:val="24"/>
        </w:rPr>
      </w:pPr>
    </w:p>
    <w:p w:rsidR="00992A00" w:rsidRDefault="00992A00" w:rsidP="00992A00">
      <w:pPr>
        <w:pStyle w:val="Geenafstand"/>
        <w:rPr>
          <w:rFonts w:ascii="Times New Roman" w:hAnsi="Times New Roman"/>
          <w:sz w:val="24"/>
          <w:szCs w:val="24"/>
        </w:rPr>
      </w:pPr>
      <w:r w:rsidRPr="00CB4E29">
        <w:rPr>
          <w:rFonts w:ascii="Times New Roman" w:hAnsi="Times New Roman"/>
          <w:b/>
          <w:sz w:val="24"/>
          <w:szCs w:val="24"/>
        </w:rPr>
        <w:t>b</w:t>
      </w:r>
      <w:r>
        <w:rPr>
          <w:rFonts w:ascii="Times New Roman" w:hAnsi="Times New Roman"/>
          <w:b/>
          <w:sz w:val="24"/>
          <w:szCs w:val="24"/>
        </w:rPr>
        <w:t>.</w:t>
      </w:r>
      <w:r>
        <w:rPr>
          <w:rFonts w:ascii="Times New Roman" w:hAnsi="Times New Roman"/>
          <w:sz w:val="24"/>
          <w:szCs w:val="24"/>
        </w:rPr>
        <w:t xml:space="preserve"> Zoek uit op welk interval vanaf 0 de gemiddelde verandering het grootst is.</w:t>
      </w:r>
      <w:r w:rsidR="00861919">
        <w:rPr>
          <w:rFonts w:ascii="Times New Roman" w:hAnsi="Times New Roman"/>
          <w:sz w:val="24"/>
          <w:szCs w:val="24"/>
        </w:rPr>
        <w:t xml:space="preserve"> Rond af op helen.</w:t>
      </w:r>
    </w:p>
    <w:p w:rsidR="00992A00" w:rsidRDefault="00992A00" w:rsidP="00992A00">
      <w:pPr>
        <w:pStyle w:val="Geenafstand"/>
        <w:rPr>
          <w:rFonts w:ascii="Times New Roman" w:hAnsi="Times New Roman"/>
          <w:sz w:val="24"/>
          <w:szCs w:val="24"/>
        </w:rPr>
      </w:pPr>
      <w:r w:rsidRPr="00020C62">
        <w:rPr>
          <w:rFonts w:ascii="Times New Roman" w:hAnsi="Times New Roman"/>
          <w:b/>
          <w:sz w:val="24"/>
          <w:szCs w:val="24"/>
        </w:rPr>
        <w:t>c</w:t>
      </w:r>
      <w:r>
        <w:rPr>
          <w:rFonts w:ascii="Times New Roman" w:hAnsi="Times New Roman"/>
          <w:b/>
          <w:sz w:val="24"/>
          <w:szCs w:val="24"/>
        </w:rPr>
        <w:t xml:space="preserve">. </w:t>
      </w:r>
      <w:r>
        <w:rPr>
          <w:rFonts w:ascii="Times New Roman" w:hAnsi="Times New Roman"/>
          <w:sz w:val="24"/>
          <w:szCs w:val="24"/>
        </w:rPr>
        <w:t xml:space="preserve">Teken een lijn vanaf het snijpunt van de grafiek met de </w:t>
      </w:r>
      <w:r>
        <w:rPr>
          <w:rFonts w:ascii="Times New Roman" w:hAnsi="Times New Roman"/>
          <w:i/>
          <w:sz w:val="24"/>
          <w:szCs w:val="24"/>
        </w:rPr>
        <w:t>y</w:t>
      </w:r>
      <w:r>
        <w:rPr>
          <w:rFonts w:ascii="Times New Roman" w:hAnsi="Times New Roman"/>
          <w:sz w:val="24"/>
          <w:szCs w:val="24"/>
        </w:rPr>
        <w:t>-as die de grafiek raakt en lees de helling van die lijn af.</w:t>
      </w:r>
    </w:p>
    <w:p w:rsidR="00992A00" w:rsidRPr="00020C62" w:rsidRDefault="00992A00" w:rsidP="00992A00">
      <w:pPr>
        <w:pStyle w:val="Geenafstand"/>
        <w:rPr>
          <w:rFonts w:ascii="Times New Roman" w:hAnsi="Times New Roman"/>
          <w:sz w:val="24"/>
          <w:szCs w:val="24"/>
        </w:rPr>
      </w:pPr>
      <w:r w:rsidRPr="00020C62">
        <w:rPr>
          <w:rFonts w:ascii="Times New Roman" w:hAnsi="Times New Roman"/>
          <w:b/>
          <w:sz w:val="24"/>
          <w:szCs w:val="24"/>
        </w:rPr>
        <w:t>d</w:t>
      </w:r>
      <w:r>
        <w:rPr>
          <w:rFonts w:ascii="Times New Roman" w:hAnsi="Times New Roman"/>
          <w:b/>
          <w:sz w:val="24"/>
          <w:szCs w:val="24"/>
        </w:rPr>
        <w:t>.</w:t>
      </w:r>
      <w:r>
        <w:rPr>
          <w:rFonts w:ascii="Times New Roman" w:hAnsi="Times New Roman"/>
          <w:sz w:val="24"/>
          <w:szCs w:val="24"/>
        </w:rPr>
        <w:t xml:space="preserve"> Zie je een verband tussen de antwoorden van de vragen b en c? Geef een toelichting.</w:t>
      </w:r>
    </w:p>
    <w:p w:rsidR="00992A00" w:rsidRDefault="00992A00" w:rsidP="00992A00">
      <w:pPr>
        <w:pStyle w:val="Geenafstand"/>
        <w:rPr>
          <w:rFonts w:ascii="Times New Roman" w:hAnsi="Times New Roman"/>
          <w:sz w:val="24"/>
          <w:szCs w:val="24"/>
        </w:rPr>
      </w:pPr>
    </w:p>
    <w:p w:rsidR="00992A00" w:rsidRDefault="00992A00" w:rsidP="00992A00">
      <w:pPr>
        <w:pStyle w:val="Geenafstand"/>
        <w:rPr>
          <w:rFonts w:ascii="Times New Roman" w:hAnsi="Times New Roman"/>
          <w:sz w:val="24"/>
          <w:szCs w:val="24"/>
        </w:rPr>
      </w:pPr>
      <w:r>
        <w:rPr>
          <w:rFonts w:ascii="Times New Roman" w:hAnsi="Times New Roman"/>
          <w:b/>
          <w:sz w:val="24"/>
          <w:szCs w:val="24"/>
        </w:rPr>
        <w:t xml:space="preserve">24. </w:t>
      </w:r>
      <w:r>
        <w:rPr>
          <w:rFonts w:ascii="Times New Roman" w:hAnsi="Times New Roman"/>
          <w:sz w:val="24"/>
          <w:szCs w:val="24"/>
        </w:rPr>
        <w:t>Zoek uit op welk interval vanaf 0 de grafiek toenemend stijgend is en vanaf waar afnemend stijgend.</w:t>
      </w:r>
    </w:p>
    <w:p w:rsidR="00992A00" w:rsidRDefault="00992A00" w:rsidP="00992A00">
      <w:pPr>
        <w:pStyle w:val="Geenafstand"/>
        <w:rPr>
          <w:rFonts w:ascii="Times New Roman" w:hAnsi="Times New Roman"/>
          <w:sz w:val="24"/>
          <w:szCs w:val="24"/>
        </w:rPr>
      </w:pPr>
      <w:r w:rsidRPr="00CB4E29">
        <w:rPr>
          <w:rFonts w:ascii="Times New Roman" w:hAnsi="Times New Roman"/>
          <w:b/>
          <w:sz w:val="24"/>
          <w:szCs w:val="24"/>
        </w:rPr>
        <w:t>2</w:t>
      </w:r>
      <w:r>
        <w:rPr>
          <w:rFonts w:ascii="Times New Roman" w:hAnsi="Times New Roman"/>
          <w:b/>
          <w:sz w:val="24"/>
          <w:szCs w:val="24"/>
        </w:rPr>
        <w:t>5.</w:t>
      </w:r>
      <w:r>
        <w:rPr>
          <w:rFonts w:ascii="Times New Roman" w:hAnsi="Times New Roman"/>
          <w:sz w:val="24"/>
          <w:szCs w:val="24"/>
        </w:rPr>
        <w:t xml:space="preserve"> Wat valt je op bij de gemiddelde verandering bij het interval [20; 25]? Hoe zie je dat aan het verloop van de grafiek.</w:t>
      </w:r>
    </w:p>
    <w:p w:rsidR="00992A00" w:rsidRDefault="00992A00" w:rsidP="00992A00">
      <w:pPr>
        <w:pStyle w:val="Geenafstand"/>
        <w:rPr>
          <w:rFonts w:ascii="Times New Roman" w:hAnsi="Times New Roman"/>
          <w:i/>
          <w:sz w:val="24"/>
          <w:szCs w:val="24"/>
        </w:rPr>
      </w:pPr>
      <w:r w:rsidRPr="005D3E15">
        <w:rPr>
          <w:rFonts w:ascii="Times New Roman" w:hAnsi="Times New Roman"/>
          <w:b/>
          <w:sz w:val="24"/>
          <w:szCs w:val="24"/>
        </w:rPr>
        <w:t>2</w:t>
      </w:r>
      <w:r>
        <w:rPr>
          <w:rFonts w:ascii="Times New Roman" w:hAnsi="Times New Roman"/>
          <w:b/>
          <w:sz w:val="24"/>
          <w:szCs w:val="24"/>
        </w:rPr>
        <w:t xml:space="preserve">6. </w:t>
      </w:r>
      <w:r w:rsidRPr="00B57E25">
        <w:rPr>
          <w:rFonts w:ascii="Times New Roman" w:hAnsi="Times New Roman"/>
          <w:sz w:val="24"/>
          <w:szCs w:val="24"/>
        </w:rPr>
        <w:t xml:space="preserve">Welk verband bestaat er tussen de grafieken van </w:t>
      </w:r>
      <w:r>
        <w:rPr>
          <w:rFonts w:ascii="Times New Roman" w:hAnsi="Times New Roman"/>
          <w:i/>
          <w:sz w:val="24"/>
          <w:szCs w:val="24"/>
        </w:rPr>
        <w:t xml:space="preserve">H </w:t>
      </w:r>
      <w:r>
        <w:rPr>
          <w:rFonts w:ascii="Times New Roman" w:hAnsi="Times New Roman"/>
          <w:sz w:val="24"/>
          <w:szCs w:val="24"/>
        </w:rPr>
        <w:t xml:space="preserve">en </w:t>
      </w:r>
      <w:r>
        <w:rPr>
          <w:rFonts w:ascii="Times New Roman" w:hAnsi="Times New Roman"/>
          <w:i/>
          <w:sz w:val="24"/>
          <w:szCs w:val="24"/>
        </w:rPr>
        <w:t xml:space="preserve">y? </w:t>
      </w:r>
      <w:r>
        <w:rPr>
          <w:rFonts w:ascii="Times New Roman" w:hAnsi="Times New Roman"/>
          <w:sz w:val="24"/>
          <w:szCs w:val="24"/>
        </w:rPr>
        <w:t xml:space="preserve">Beschrijf de grafiek van </w:t>
      </w:r>
      <w:r>
        <w:rPr>
          <w:rFonts w:ascii="Times New Roman" w:hAnsi="Times New Roman"/>
          <w:i/>
          <w:sz w:val="24"/>
          <w:szCs w:val="24"/>
        </w:rPr>
        <w:t>H∙y .</w:t>
      </w:r>
    </w:p>
    <w:p w:rsidR="00992A00" w:rsidRDefault="00992A00" w:rsidP="00992A00">
      <w:pPr>
        <w:pStyle w:val="Geenafstand"/>
        <w:rPr>
          <w:rFonts w:ascii="Times New Roman" w:hAnsi="Times New Roman"/>
          <w:sz w:val="24"/>
          <w:szCs w:val="24"/>
        </w:rPr>
      </w:pPr>
      <w:r w:rsidRPr="00F84530">
        <w:rPr>
          <w:rFonts w:ascii="Times New Roman" w:hAnsi="Times New Roman"/>
          <w:b/>
          <w:sz w:val="24"/>
          <w:szCs w:val="24"/>
        </w:rPr>
        <w:t>2</w:t>
      </w:r>
      <w:r>
        <w:rPr>
          <w:rFonts w:ascii="Times New Roman" w:hAnsi="Times New Roman"/>
          <w:b/>
          <w:sz w:val="24"/>
          <w:szCs w:val="24"/>
        </w:rPr>
        <w:t xml:space="preserve">7. </w:t>
      </w:r>
      <w:r w:rsidRPr="00F84530">
        <w:rPr>
          <w:rFonts w:ascii="Times New Roman" w:hAnsi="Times New Roman"/>
          <w:sz w:val="24"/>
          <w:szCs w:val="24"/>
        </w:rPr>
        <w:t>Neem de volgende zin o</w:t>
      </w:r>
      <w:r>
        <w:rPr>
          <w:rFonts w:ascii="Times New Roman" w:hAnsi="Times New Roman"/>
          <w:sz w:val="24"/>
          <w:szCs w:val="24"/>
        </w:rPr>
        <w:t>ver en vul die aan:</w:t>
      </w:r>
    </w:p>
    <w:p w:rsidR="00992A00" w:rsidRPr="00F84530" w:rsidRDefault="00992A00" w:rsidP="00992A00">
      <w:pPr>
        <w:pStyle w:val="Geenafstand"/>
        <w:rPr>
          <w:rFonts w:ascii="Times New Roman" w:hAnsi="Times New Roman"/>
          <w:i/>
          <w:sz w:val="24"/>
          <w:szCs w:val="24"/>
        </w:rPr>
      </w:pPr>
      <w:r>
        <w:rPr>
          <w:rFonts w:ascii="Times New Roman" w:hAnsi="Times New Roman"/>
          <w:i/>
          <w:sz w:val="24"/>
          <w:szCs w:val="24"/>
        </w:rPr>
        <w:t>Als x toeneemt neemt y af maar de waarde van H.........................................</w:t>
      </w:r>
    </w:p>
    <w:p w:rsidR="00992A00" w:rsidRDefault="00992A00" w:rsidP="00992A00">
      <w:pPr>
        <w:pStyle w:val="Geenafstand"/>
        <w:rPr>
          <w:rFonts w:ascii="Times New Roman" w:hAnsi="Times New Roman"/>
          <w:b/>
          <w:sz w:val="24"/>
          <w:szCs w:val="24"/>
        </w:rPr>
      </w:pPr>
    </w:p>
    <w:p w:rsidR="00992A00" w:rsidRDefault="00992A00" w:rsidP="00992A00">
      <w:pPr>
        <w:pStyle w:val="Geenafstand"/>
        <w:rPr>
          <w:rFonts w:ascii="Times New Roman" w:hAnsi="Times New Roman"/>
          <w:b/>
          <w:sz w:val="24"/>
          <w:szCs w:val="24"/>
        </w:rPr>
      </w:pPr>
      <w:r w:rsidRPr="00D13BD1">
        <w:rPr>
          <w:rFonts w:ascii="Times New Roman" w:hAnsi="Times New Roman"/>
          <w:b/>
          <w:sz w:val="24"/>
          <w:szCs w:val="24"/>
        </w:rPr>
        <w:t>Sam</w:t>
      </w:r>
      <w:r>
        <w:rPr>
          <w:rFonts w:ascii="Times New Roman" w:hAnsi="Times New Roman"/>
          <w:b/>
          <w:sz w:val="24"/>
          <w:szCs w:val="24"/>
        </w:rPr>
        <w:t>envatting</w:t>
      </w:r>
    </w:p>
    <w:p w:rsidR="00992A00" w:rsidRDefault="00992A00" w:rsidP="00992A00">
      <w:r>
        <w:t>In tabel 4 staat het v</w:t>
      </w:r>
      <w:r w:rsidRPr="00077ACC">
        <w:t xml:space="preserve">erloop </w:t>
      </w:r>
      <w:r>
        <w:t xml:space="preserve">van de </w:t>
      </w:r>
      <w:r w:rsidRPr="00077ACC">
        <w:t xml:space="preserve">waterstanden van </w:t>
      </w:r>
      <w:r>
        <w:t>29 maart 2010 tot en met 5 april.</w:t>
      </w:r>
      <w:r w:rsidRPr="00077ACC">
        <w:t>in centi</w:t>
      </w:r>
      <w:r>
        <w:t>meter (+NAP) gemeten bij Lobith steeds om 6.00 uur. In de laatste rij staat ook de afvoer van het water in kubieke meter per seconde.</w:t>
      </w:r>
    </w:p>
    <w:p w:rsidR="00992A00" w:rsidRDefault="00992A00" w:rsidP="00992A00">
      <w:pPr>
        <w:pStyle w:val="Geenafstand"/>
        <w:rPr>
          <w:rFonts w:ascii="Times New Roman" w:hAnsi="Times New Roman"/>
          <w:b/>
          <w:sz w:val="24"/>
          <w:szCs w:val="24"/>
        </w:rPr>
      </w:pPr>
    </w:p>
    <w:tbl>
      <w:tblPr>
        <w:tblStyle w:val="Tabelraster"/>
        <w:tblW w:w="0" w:type="auto"/>
        <w:tblLook w:val="04A0"/>
      </w:tblPr>
      <w:tblGrid>
        <w:gridCol w:w="1431"/>
        <w:gridCol w:w="971"/>
        <w:gridCol w:w="985"/>
        <w:gridCol w:w="985"/>
        <w:gridCol w:w="986"/>
        <w:gridCol w:w="986"/>
        <w:gridCol w:w="986"/>
        <w:gridCol w:w="986"/>
        <w:gridCol w:w="972"/>
      </w:tblGrid>
      <w:tr w:rsidR="00992A00" w:rsidTr="0067482A">
        <w:tc>
          <w:tcPr>
            <w:tcW w:w="1431" w:type="dxa"/>
          </w:tcPr>
          <w:p w:rsidR="00992A00" w:rsidRDefault="00992A00" w:rsidP="0067482A">
            <w:pPr>
              <w:pStyle w:val="Geenafstand"/>
              <w:rPr>
                <w:rFonts w:ascii="Times New Roman" w:hAnsi="Times New Roman"/>
                <w:b/>
                <w:sz w:val="24"/>
                <w:szCs w:val="24"/>
              </w:rPr>
            </w:pPr>
            <w:r>
              <w:rPr>
                <w:rFonts w:ascii="Times New Roman" w:hAnsi="Times New Roman"/>
                <w:b/>
                <w:sz w:val="24"/>
                <w:szCs w:val="24"/>
              </w:rPr>
              <w:t>Datum</w:t>
            </w:r>
          </w:p>
        </w:tc>
        <w:tc>
          <w:tcPr>
            <w:tcW w:w="971"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29 mrt</w:t>
            </w:r>
          </w:p>
        </w:tc>
        <w:tc>
          <w:tcPr>
            <w:tcW w:w="985"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30 mrt</w:t>
            </w:r>
          </w:p>
        </w:tc>
        <w:tc>
          <w:tcPr>
            <w:tcW w:w="985"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31 mrt</w:t>
            </w:r>
          </w:p>
        </w:tc>
        <w:tc>
          <w:tcPr>
            <w:tcW w:w="986"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1 apr</w:t>
            </w:r>
          </w:p>
        </w:tc>
        <w:tc>
          <w:tcPr>
            <w:tcW w:w="986"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2 apr</w:t>
            </w:r>
          </w:p>
        </w:tc>
        <w:tc>
          <w:tcPr>
            <w:tcW w:w="986"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3 apr</w:t>
            </w:r>
          </w:p>
        </w:tc>
        <w:tc>
          <w:tcPr>
            <w:tcW w:w="986"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4 apr</w:t>
            </w:r>
          </w:p>
        </w:tc>
        <w:tc>
          <w:tcPr>
            <w:tcW w:w="972"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5 apr</w:t>
            </w:r>
          </w:p>
        </w:tc>
      </w:tr>
      <w:tr w:rsidR="00992A00" w:rsidTr="0067482A">
        <w:tc>
          <w:tcPr>
            <w:tcW w:w="1431" w:type="dxa"/>
          </w:tcPr>
          <w:p w:rsidR="00992A00" w:rsidRDefault="00992A00" w:rsidP="0067482A">
            <w:pPr>
              <w:pStyle w:val="Geenafstand"/>
              <w:rPr>
                <w:rFonts w:ascii="Times New Roman" w:hAnsi="Times New Roman"/>
                <w:b/>
                <w:sz w:val="24"/>
                <w:szCs w:val="24"/>
              </w:rPr>
            </w:pPr>
            <w:r>
              <w:rPr>
                <w:rFonts w:ascii="Times New Roman" w:hAnsi="Times New Roman"/>
                <w:b/>
                <w:sz w:val="24"/>
                <w:szCs w:val="24"/>
              </w:rPr>
              <w:t>Tijdstip t</w:t>
            </w:r>
          </w:p>
        </w:tc>
        <w:tc>
          <w:tcPr>
            <w:tcW w:w="971"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0</w:t>
            </w:r>
          </w:p>
        </w:tc>
        <w:tc>
          <w:tcPr>
            <w:tcW w:w="985"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1</w:t>
            </w:r>
          </w:p>
        </w:tc>
        <w:tc>
          <w:tcPr>
            <w:tcW w:w="985"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2</w:t>
            </w:r>
          </w:p>
        </w:tc>
        <w:tc>
          <w:tcPr>
            <w:tcW w:w="986"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3</w:t>
            </w:r>
          </w:p>
        </w:tc>
        <w:tc>
          <w:tcPr>
            <w:tcW w:w="986"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4</w:t>
            </w:r>
          </w:p>
        </w:tc>
        <w:tc>
          <w:tcPr>
            <w:tcW w:w="986"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5</w:t>
            </w:r>
          </w:p>
        </w:tc>
        <w:tc>
          <w:tcPr>
            <w:tcW w:w="986"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6</w:t>
            </w:r>
          </w:p>
        </w:tc>
        <w:tc>
          <w:tcPr>
            <w:tcW w:w="972"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7</w:t>
            </w:r>
          </w:p>
        </w:tc>
      </w:tr>
      <w:tr w:rsidR="00992A00" w:rsidTr="0067482A">
        <w:tc>
          <w:tcPr>
            <w:tcW w:w="1431" w:type="dxa"/>
          </w:tcPr>
          <w:p w:rsidR="00992A00" w:rsidRDefault="00992A00" w:rsidP="0067482A">
            <w:pPr>
              <w:pStyle w:val="Geenafstand"/>
              <w:rPr>
                <w:rFonts w:ascii="Times New Roman" w:hAnsi="Times New Roman"/>
                <w:b/>
                <w:sz w:val="24"/>
                <w:szCs w:val="24"/>
              </w:rPr>
            </w:pPr>
            <w:r>
              <w:rPr>
                <w:rFonts w:ascii="Times New Roman" w:hAnsi="Times New Roman"/>
                <w:b/>
                <w:sz w:val="24"/>
                <w:szCs w:val="24"/>
              </w:rPr>
              <w:t>Waterstand in cm</w:t>
            </w:r>
          </w:p>
        </w:tc>
        <w:tc>
          <w:tcPr>
            <w:tcW w:w="971"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978</w:t>
            </w:r>
          </w:p>
        </w:tc>
        <w:tc>
          <w:tcPr>
            <w:tcW w:w="985"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1001</w:t>
            </w:r>
          </w:p>
        </w:tc>
        <w:tc>
          <w:tcPr>
            <w:tcW w:w="985"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1018</w:t>
            </w:r>
          </w:p>
        </w:tc>
        <w:tc>
          <w:tcPr>
            <w:tcW w:w="986"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1031</w:t>
            </w:r>
          </w:p>
        </w:tc>
        <w:tc>
          <w:tcPr>
            <w:tcW w:w="986"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1043</w:t>
            </w:r>
          </w:p>
        </w:tc>
        <w:tc>
          <w:tcPr>
            <w:tcW w:w="986"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1029</w:t>
            </w:r>
          </w:p>
        </w:tc>
        <w:tc>
          <w:tcPr>
            <w:tcW w:w="986"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1015</w:t>
            </w:r>
          </w:p>
        </w:tc>
        <w:tc>
          <w:tcPr>
            <w:tcW w:w="972" w:type="dxa"/>
          </w:tcPr>
          <w:p w:rsidR="00992A00" w:rsidRPr="00077ACC" w:rsidRDefault="00992A00" w:rsidP="0067482A">
            <w:pPr>
              <w:pStyle w:val="Geenafstand"/>
              <w:rPr>
                <w:rFonts w:ascii="Times New Roman" w:hAnsi="Times New Roman"/>
                <w:sz w:val="24"/>
                <w:szCs w:val="24"/>
              </w:rPr>
            </w:pPr>
            <w:r w:rsidRPr="00077ACC">
              <w:rPr>
                <w:rFonts w:ascii="Times New Roman" w:hAnsi="Times New Roman"/>
                <w:sz w:val="24"/>
                <w:szCs w:val="24"/>
              </w:rPr>
              <w:t>997</w:t>
            </w:r>
          </w:p>
        </w:tc>
      </w:tr>
      <w:tr w:rsidR="00992A00" w:rsidTr="0067482A">
        <w:tc>
          <w:tcPr>
            <w:tcW w:w="1431" w:type="dxa"/>
          </w:tcPr>
          <w:p w:rsidR="00992A00" w:rsidRDefault="00992A00" w:rsidP="0067482A">
            <w:pPr>
              <w:pStyle w:val="Geenafstand"/>
              <w:rPr>
                <w:rFonts w:ascii="Times New Roman" w:hAnsi="Times New Roman"/>
                <w:b/>
                <w:sz w:val="24"/>
                <w:szCs w:val="24"/>
              </w:rPr>
            </w:pPr>
            <w:r>
              <w:rPr>
                <w:rFonts w:ascii="Times New Roman" w:hAnsi="Times New Roman"/>
                <w:b/>
                <w:sz w:val="24"/>
                <w:szCs w:val="24"/>
              </w:rPr>
              <w:t>Afvoer in kubieke meter per seconde</w:t>
            </w:r>
          </w:p>
        </w:tc>
        <w:tc>
          <w:tcPr>
            <w:tcW w:w="971" w:type="dxa"/>
          </w:tcPr>
          <w:p w:rsidR="00992A00" w:rsidRPr="00077ACC" w:rsidRDefault="00992A00" w:rsidP="0067482A">
            <w:pPr>
              <w:pStyle w:val="Geenafstand"/>
              <w:rPr>
                <w:rFonts w:ascii="Times New Roman" w:hAnsi="Times New Roman"/>
                <w:sz w:val="24"/>
                <w:szCs w:val="24"/>
              </w:rPr>
            </w:pPr>
          </w:p>
        </w:tc>
        <w:tc>
          <w:tcPr>
            <w:tcW w:w="985"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2446</w:t>
            </w:r>
          </w:p>
        </w:tc>
        <w:tc>
          <w:tcPr>
            <w:tcW w:w="985"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2556</w:t>
            </w:r>
          </w:p>
        </w:tc>
        <w:tc>
          <w:tcPr>
            <w:tcW w:w="986"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2641</w:t>
            </w:r>
          </w:p>
        </w:tc>
        <w:tc>
          <w:tcPr>
            <w:tcW w:w="986"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2722</w:t>
            </w:r>
          </w:p>
        </w:tc>
        <w:tc>
          <w:tcPr>
            <w:tcW w:w="986"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2628</w:t>
            </w:r>
          </w:p>
        </w:tc>
        <w:tc>
          <w:tcPr>
            <w:tcW w:w="986"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2536</w:t>
            </w:r>
          </w:p>
        </w:tc>
        <w:tc>
          <w:tcPr>
            <w:tcW w:w="972" w:type="dxa"/>
          </w:tcPr>
          <w:p w:rsidR="00992A00" w:rsidRPr="00077ACC" w:rsidRDefault="00992A00" w:rsidP="0067482A">
            <w:pPr>
              <w:pStyle w:val="Geenafstand"/>
              <w:rPr>
                <w:rFonts w:ascii="Times New Roman" w:hAnsi="Times New Roman"/>
                <w:sz w:val="24"/>
                <w:szCs w:val="24"/>
              </w:rPr>
            </w:pPr>
            <w:r>
              <w:rPr>
                <w:rFonts w:ascii="Times New Roman" w:hAnsi="Times New Roman"/>
                <w:sz w:val="24"/>
                <w:szCs w:val="24"/>
              </w:rPr>
              <w:t>2404</w:t>
            </w:r>
          </w:p>
        </w:tc>
      </w:tr>
    </w:tbl>
    <w:p w:rsidR="00992A00" w:rsidRPr="002E177E" w:rsidRDefault="00992A00" w:rsidP="00992A00">
      <w:pPr>
        <w:pStyle w:val="Geenafstand"/>
        <w:rPr>
          <w:rFonts w:ascii="Times New Roman" w:hAnsi="Times New Roman"/>
          <w:i/>
          <w:sz w:val="20"/>
          <w:szCs w:val="20"/>
        </w:rPr>
      </w:pPr>
      <w:r w:rsidRPr="002E177E">
        <w:rPr>
          <w:rFonts w:ascii="Times New Roman" w:hAnsi="Times New Roman"/>
          <w:i/>
          <w:sz w:val="20"/>
          <w:szCs w:val="20"/>
        </w:rPr>
        <w:t>Tabel 4</w:t>
      </w:r>
    </w:p>
    <w:p w:rsidR="00992A00" w:rsidRPr="00D13BD1" w:rsidRDefault="00992A00" w:rsidP="00992A00">
      <w:r w:rsidRPr="00C12CC2">
        <w:rPr>
          <w:noProof/>
        </w:rPr>
        <w:lastRenderedPageBreak/>
        <w:drawing>
          <wp:inline distT="0" distB="0" distL="0" distR="0">
            <wp:extent cx="2495550" cy="1428750"/>
            <wp:effectExtent l="0" t="0" r="0" b="0"/>
            <wp:docPr id="7"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1C2F0D">
        <w:rPr>
          <w:noProof/>
        </w:rPr>
        <w:drawing>
          <wp:inline distT="0" distB="0" distL="0" distR="0">
            <wp:extent cx="3095625" cy="1926869"/>
            <wp:effectExtent l="19050" t="0" r="9525" b="0"/>
            <wp:docPr id="6" name="Afbeelding 1" descr="Waterstand Lob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stand Lobith"/>
                    <pic:cNvPicPr>
                      <a:picLocks noChangeAspect="1" noChangeArrowheads="1"/>
                    </pic:cNvPicPr>
                  </pic:nvPicPr>
                  <pic:blipFill>
                    <a:blip r:embed="rId129" cstate="print"/>
                    <a:srcRect/>
                    <a:stretch>
                      <a:fillRect/>
                    </a:stretch>
                  </pic:blipFill>
                  <pic:spPr bwMode="auto">
                    <a:xfrm>
                      <a:off x="0" y="0"/>
                      <a:ext cx="3095625" cy="1926869"/>
                    </a:xfrm>
                    <a:prstGeom prst="rect">
                      <a:avLst/>
                    </a:prstGeom>
                    <a:noFill/>
                    <a:ln w="9525">
                      <a:noFill/>
                      <a:miter lim="800000"/>
                      <a:headEnd/>
                      <a:tailEnd/>
                    </a:ln>
                  </pic:spPr>
                </pic:pic>
              </a:graphicData>
            </a:graphic>
          </wp:inline>
        </w:drawing>
      </w:r>
    </w:p>
    <w:p w:rsidR="00992A00" w:rsidRPr="002E177E" w:rsidRDefault="00992A00" w:rsidP="00992A00">
      <w:pPr>
        <w:pStyle w:val="Geenafstand"/>
        <w:rPr>
          <w:rFonts w:ascii="Times New Roman" w:hAnsi="Times New Roman"/>
          <w:i/>
          <w:sz w:val="20"/>
          <w:szCs w:val="20"/>
        </w:rPr>
      </w:pPr>
      <w:r w:rsidRPr="002E177E">
        <w:rPr>
          <w:rFonts w:ascii="Times New Roman" w:hAnsi="Times New Roman"/>
          <w:i/>
          <w:sz w:val="20"/>
          <w:szCs w:val="20"/>
        </w:rPr>
        <w:t xml:space="preserve">Figuur </w:t>
      </w:r>
      <w:r>
        <w:rPr>
          <w:rFonts w:ascii="Times New Roman" w:hAnsi="Times New Roman"/>
          <w:i/>
          <w:sz w:val="20"/>
          <w:szCs w:val="20"/>
        </w:rPr>
        <w:t>7</w:t>
      </w:r>
    </w:p>
    <w:p w:rsidR="00992A00" w:rsidRDefault="00992A00" w:rsidP="00992A00">
      <w:pPr>
        <w:pStyle w:val="Geenafstand"/>
        <w:rPr>
          <w:rFonts w:ascii="Times New Roman" w:hAnsi="Times New Roman"/>
          <w:b/>
          <w:sz w:val="24"/>
          <w:szCs w:val="24"/>
        </w:rPr>
      </w:pPr>
    </w:p>
    <w:p w:rsidR="00992A00" w:rsidRDefault="00992A00" w:rsidP="00992A00">
      <w:pPr>
        <w:pStyle w:val="Geenafstand"/>
        <w:rPr>
          <w:rFonts w:ascii="Times New Roman" w:hAnsi="Times New Roman"/>
          <w:sz w:val="24"/>
          <w:szCs w:val="24"/>
        </w:rPr>
      </w:pPr>
      <w:r>
        <w:rPr>
          <w:rFonts w:ascii="Times New Roman" w:hAnsi="Times New Roman"/>
          <w:b/>
          <w:sz w:val="24"/>
          <w:szCs w:val="24"/>
        </w:rPr>
        <w:t xml:space="preserve">28. </w:t>
      </w:r>
      <w:r>
        <w:rPr>
          <w:rFonts w:ascii="Times New Roman" w:hAnsi="Times New Roman"/>
          <w:sz w:val="24"/>
          <w:szCs w:val="24"/>
        </w:rPr>
        <w:t>Noem een paar verschillen tussen de twee grafieken in figuur 7. Noem voor- en nadelen op.</w:t>
      </w:r>
    </w:p>
    <w:p w:rsidR="00992A00" w:rsidRDefault="00992A00" w:rsidP="00992A00">
      <w:pPr>
        <w:pStyle w:val="Geenafstand"/>
        <w:rPr>
          <w:rFonts w:ascii="Times New Roman" w:hAnsi="Times New Roman"/>
          <w:b/>
          <w:sz w:val="24"/>
          <w:szCs w:val="24"/>
        </w:rPr>
      </w:pPr>
    </w:p>
    <w:p w:rsidR="00992A00" w:rsidRDefault="00992A00" w:rsidP="00992A00">
      <w:pPr>
        <w:pStyle w:val="Geenafstand"/>
        <w:rPr>
          <w:rFonts w:ascii="Times New Roman" w:hAnsi="Times New Roman"/>
          <w:sz w:val="24"/>
          <w:szCs w:val="24"/>
        </w:rPr>
      </w:pPr>
      <w:r>
        <w:rPr>
          <w:rFonts w:ascii="Times New Roman" w:hAnsi="Times New Roman"/>
          <w:b/>
          <w:sz w:val="24"/>
          <w:szCs w:val="24"/>
        </w:rPr>
        <w:t xml:space="preserve">29a. </w:t>
      </w:r>
      <w:r w:rsidRPr="00841829">
        <w:rPr>
          <w:rFonts w:ascii="Times New Roman" w:hAnsi="Times New Roman"/>
          <w:sz w:val="24"/>
          <w:szCs w:val="24"/>
        </w:rPr>
        <w:t xml:space="preserve">Noem de grootste periode op waarbij de gemiddelde verandering </w:t>
      </w:r>
      <w:r>
        <w:rPr>
          <w:rFonts w:ascii="Times New Roman" w:hAnsi="Times New Roman"/>
          <w:sz w:val="24"/>
          <w:szCs w:val="24"/>
        </w:rPr>
        <w:t xml:space="preserve">van de waterstand </w:t>
      </w:r>
      <w:r w:rsidRPr="00841829">
        <w:rPr>
          <w:rFonts w:ascii="Times New Roman" w:hAnsi="Times New Roman"/>
          <w:sz w:val="24"/>
          <w:szCs w:val="24"/>
        </w:rPr>
        <w:t>gelijk is aan nul.</w:t>
      </w:r>
    </w:p>
    <w:p w:rsidR="00992A00" w:rsidRDefault="00992A00" w:rsidP="00992A00">
      <w:pPr>
        <w:pStyle w:val="Geenafstand"/>
        <w:rPr>
          <w:rFonts w:ascii="Times New Roman" w:hAnsi="Times New Roman"/>
          <w:sz w:val="24"/>
          <w:szCs w:val="24"/>
        </w:rPr>
      </w:pPr>
      <w:r w:rsidRPr="00841829">
        <w:rPr>
          <w:rFonts w:ascii="Times New Roman" w:hAnsi="Times New Roman"/>
          <w:b/>
          <w:sz w:val="24"/>
          <w:szCs w:val="24"/>
        </w:rPr>
        <w:t>b.</w:t>
      </w:r>
      <w:r>
        <w:rPr>
          <w:rFonts w:ascii="Times New Roman" w:hAnsi="Times New Roman"/>
          <w:b/>
          <w:sz w:val="24"/>
          <w:szCs w:val="24"/>
        </w:rPr>
        <w:t xml:space="preserve"> </w:t>
      </w:r>
      <w:r w:rsidRPr="00841829">
        <w:rPr>
          <w:rFonts w:ascii="Times New Roman" w:hAnsi="Times New Roman"/>
          <w:sz w:val="24"/>
          <w:szCs w:val="24"/>
        </w:rPr>
        <w:t>G</w:t>
      </w:r>
      <w:r>
        <w:rPr>
          <w:rFonts w:ascii="Times New Roman" w:hAnsi="Times New Roman"/>
          <w:sz w:val="24"/>
          <w:szCs w:val="24"/>
        </w:rPr>
        <w:t>edurende welke periode verandert de waterstand nauwelijks?</w:t>
      </w:r>
    </w:p>
    <w:p w:rsidR="00992A00" w:rsidRPr="00841829" w:rsidRDefault="00992A00" w:rsidP="00992A00">
      <w:pPr>
        <w:pStyle w:val="Geenafstand"/>
        <w:rPr>
          <w:rFonts w:ascii="Times New Roman" w:hAnsi="Times New Roman"/>
          <w:sz w:val="24"/>
          <w:szCs w:val="24"/>
        </w:rPr>
      </w:pPr>
      <w:r w:rsidRPr="00EE6526">
        <w:rPr>
          <w:rFonts w:ascii="Times New Roman" w:hAnsi="Times New Roman"/>
          <w:b/>
          <w:sz w:val="24"/>
          <w:szCs w:val="24"/>
        </w:rPr>
        <w:t>c.</w:t>
      </w:r>
      <w:r>
        <w:rPr>
          <w:rFonts w:ascii="Times New Roman" w:hAnsi="Times New Roman"/>
          <w:sz w:val="24"/>
          <w:szCs w:val="24"/>
        </w:rPr>
        <w:t xml:space="preserve"> Bereken de gemiddelde snelheid waarmee de waterstand daalt tussen 2 april en 5 april.</w:t>
      </w:r>
    </w:p>
    <w:p w:rsidR="00992A00" w:rsidRPr="00D13BD1" w:rsidRDefault="00992A00" w:rsidP="00992A00">
      <w:pPr>
        <w:pStyle w:val="Geenafstand"/>
        <w:rPr>
          <w:rFonts w:ascii="Times New Roman" w:hAnsi="Times New Roman"/>
          <w:sz w:val="24"/>
          <w:szCs w:val="24"/>
        </w:rPr>
      </w:pPr>
    </w:p>
    <w:p w:rsidR="00C344BB" w:rsidRDefault="00C344BB"/>
    <w:sectPr w:rsidR="00C344BB" w:rsidSect="0067482A">
      <w:footerReference w:type="even" r:id="rId130"/>
      <w:footerReference w:type="default" r:id="rId1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82A" w:rsidRDefault="0067482A" w:rsidP="00541095">
      <w:r>
        <w:separator/>
      </w:r>
    </w:p>
  </w:endnote>
  <w:endnote w:type="continuationSeparator" w:id="0">
    <w:p w:rsidR="0067482A" w:rsidRDefault="0067482A" w:rsidP="005410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82A" w:rsidRDefault="0067482A" w:rsidP="0067482A">
    <w:pPr>
      <w:pStyle w:val="Voettekst"/>
      <w:framePr w:wrap="around" w:vAnchor="text" w:hAnchor="margin" w:xAlign="right" w:y="1"/>
      <w:rPr>
        <w:rStyle w:val="Paginanummer"/>
        <w:rFonts w:eastAsiaTheme="majorEastAsia"/>
      </w:rPr>
    </w:pPr>
    <w:r>
      <w:rPr>
        <w:rStyle w:val="Paginanummer"/>
        <w:rFonts w:eastAsiaTheme="majorEastAsia"/>
      </w:rPr>
      <w:fldChar w:fldCharType="begin"/>
    </w:r>
    <w:r>
      <w:rPr>
        <w:rStyle w:val="Paginanummer"/>
        <w:rFonts w:eastAsiaTheme="majorEastAsia"/>
      </w:rPr>
      <w:instrText xml:space="preserve">PAGE  </w:instrText>
    </w:r>
    <w:r>
      <w:rPr>
        <w:rStyle w:val="Paginanummer"/>
        <w:rFonts w:eastAsiaTheme="majorEastAsia"/>
      </w:rPr>
      <w:fldChar w:fldCharType="end"/>
    </w:r>
  </w:p>
  <w:p w:rsidR="0067482A" w:rsidRDefault="0067482A" w:rsidP="0067482A">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82A" w:rsidRDefault="0067482A" w:rsidP="0067482A">
    <w:pPr>
      <w:pStyle w:val="Voettekst"/>
      <w:framePr w:wrap="around" w:vAnchor="text" w:hAnchor="margin" w:xAlign="right" w:y="1"/>
      <w:rPr>
        <w:rStyle w:val="Paginanummer"/>
        <w:rFonts w:eastAsiaTheme="majorEastAsia"/>
      </w:rPr>
    </w:pPr>
    <w:r>
      <w:rPr>
        <w:rStyle w:val="Paginanummer"/>
        <w:rFonts w:eastAsiaTheme="majorEastAsia"/>
      </w:rPr>
      <w:fldChar w:fldCharType="begin"/>
    </w:r>
    <w:r>
      <w:rPr>
        <w:rStyle w:val="Paginanummer"/>
        <w:rFonts w:eastAsiaTheme="majorEastAsia"/>
      </w:rPr>
      <w:instrText xml:space="preserve">PAGE  </w:instrText>
    </w:r>
    <w:r>
      <w:rPr>
        <w:rStyle w:val="Paginanummer"/>
        <w:rFonts w:eastAsiaTheme="majorEastAsia"/>
      </w:rPr>
      <w:fldChar w:fldCharType="separate"/>
    </w:r>
    <w:r w:rsidR="00861919">
      <w:rPr>
        <w:rStyle w:val="Paginanummer"/>
        <w:rFonts w:eastAsiaTheme="majorEastAsia"/>
        <w:noProof/>
      </w:rPr>
      <w:t>20</w:t>
    </w:r>
    <w:r>
      <w:rPr>
        <w:rStyle w:val="Paginanummer"/>
        <w:rFonts w:eastAsiaTheme="majorEastAsia"/>
      </w:rPr>
      <w:fldChar w:fldCharType="end"/>
    </w:r>
  </w:p>
  <w:p w:rsidR="0067482A" w:rsidRDefault="0067482A" w:rsidP="0067482A">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82A" w:rsidRDefault="0067482A" w:rsidP="00541095">
      <w:r>
        <w:separator/>
      </w:r>
    </w:p>
  </w:footnote>
  <w:footnote w:type="continuationSeparator" w:id="0">
    <w:p w:rsidR="0067482A" w:rsidRDefault="0067482A" w:rsidP="005410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B4D"/>
    <w:multiLevelType w:val="hybridMultilevel"/>
    <w:tmpl w:val="3E083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536CAE"/>
    <w:multiLevelType w:val="hybridMultilevel"/>
    <w:tmpl w:val="F1B8C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5658B1"/>
    <w:multiLevelType w:val="hybridMultilevel"/>
    <w:tmpl w:val="80E08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849254C"/>
    <w:multiLevelType w:val="hybridMultilevel"/>
    <w:tmpl w:val="2752D2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559B68F9"/>
    <w:multiLevelType w:val="hybridMultilevel"/>
    <w:tmpl w:val="37504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96B17E3"/>
    <w:multiLevelType w:val="hybridMultilevel"/>
    <w:tmpl w:val="0DBEB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B7D70A4"/>
    <w:multiLevelType w:val="hybridMultilevel"/>
    <w:tmpl w:val="645A6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BD358B6"/>
    <w:multiLevelType w:val="hybridMultilevel"/>
    <w:tmpl w:val="3BBC0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7D9A3EC4"/>
    <w:multiLevelType w:val="hybridMultilevel"/>
    <w:tmpl w:val="0CCAE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4"/>
  </w:num>
  <w:num w:numId="5">
    <w:abstractNumId w:val="1"/>
  </w:num>
  <w:num w:numId="6">
    <w:abstractNumId w:val="5"/>
  </w:num>
  <w:num w:numId="7">
    <w:abstractNumId w:val="7"/>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92A00"/>
    <w:rsid w:val="001F3266"/>
    <w:rsid w:val="00457A2E"/>
    <w:rsid w:val="00460045"/>
    <w:rsid w:val="00541095"/>
    <w:rsid w:val="005954D7"/>
    <w:rsid w:val="006659FB"/>
    <w:rsid w:val="0067482A"/>
    <w:rsid w:val="00861919"/>
    <w:rsid w:val="00992A00"/>
    <w:rsid w:val="00AA342B"/>
    <w:rsid w:val="00C344BB"/>
    <w:rsid w:val="00DD40C1"/>
    <w:rsid w:val="00DF2D92"/>
    <w:rsid w:val="00FD68AC"/>
    <w:rsid w:val="00FF0CF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2A00"/>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qFormat/>
    <w:rsid w:val="00992A00"/>
    <w:pPr>
      <w:keepNext/>
      <w:spacing w:before="240" w:after="60" w:line="276" w:lineRule="auto"/>
      <w:outlineLvl w:val="0"/>
    </w:pPr>
    <w:rPr>
      <w:rFonts w:asciiTheme="majorHAnsi" w:eastAsiaTheme="majorEastAsia" w:hAnsiTheme="majorHAnsi" w:cstheme="majorBidi"/>
      <w:b/>
      <w:bCs/>
      <w:kern w:val="32"/>
      <w:sz w:val="32"/>
      <w:szCs w:val="32"/>
      <w:lang w:eastAsia="en-US"/>
    </w:rPr>
  </w:style>
  <w:style w:type="paragraph" w:styleId="Kop2">
    <w:name w:val="heading 2"/>
    <w:basedOn w:val="Standaard"/>
    <w:link w:val="Kop2Char"/>
    <w:uiPriority w:val="99"/>
    <w:qFormat/>
    <w:rsid w:val="00992A00"/>
    <w:pPr>
      <w:spacing w:before="100" w:beforeAutospacing="1" w:after="100" w:afterAutospacing="1"/>
      <w:outlineLvl w:val="1"/>
    </w:pPr>
    <w:rPr>
      <w:b/>
      <w:bCs/>
      <w:sz w:val="36"/>
      <w:szCs w:val="36"/>
    </w:rPr>
  </w:style>
  <w:style w:type="paragraph" w:styleId="Kop3">
    <w:name w:val="heading 3"/>
    <w:basedOn w:val="Standaard"/>
    <w:link w:val="Kop3Char"/>
    <w:uiPriority w:val="9"/>
    <w:qFormat/>
    <w:rsid w:val="00992A00"/>
    <w:pPr>
      <w:spacing w:before="100" w:beforeAutospacing="1" w:after="100" w:afterAutospacing="1"/>
      <w:outlineLvl w:val="2"/>
    </w:pPr>
    <w:rPr>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rsid w:val="00992A00"/>
    <w:pPr>
      <w:spacing w:before="100" w:beforeAutospacing="1" w:after="100" w:afterAutospacing="1"/>
    </w:pPr>
  </w:style>
  <w:style w:type="paragraph" w:styleId="Voettekst">
    <w:name w:val="footer"/>
    <w:basedOn w:val="Standaard"/>
    <w:link w:val="VoettekstChar"/>
    <w:uiPriority w:val="99"/>
    <w:rsid w:val="00992A00"/>
    <w:pPr>
      <w:tabs>
        <w:tab w:val="center" w:pos="4536"/>
        <w:tab w:val="right" w:pos="9072"/>
      </w:tabs>
    </w:pPr>
  </w:style>
  <w:style w:type="character" w:customStyle="1" w:styleId="VoettekstChar">
    <w:name w:val="Voettekst Char"/>
    <w:basedOn w:val="Standaardalinea-lettertype"/>
    <w:link w:val="Voettekst"/>
    <w:uiPriority w:val="99"/>
    <w:rsid w:val="00992A00"/>
    <w:rPr>
      <w:rFonts w:ascii="Times New Roman" w:eastAsia="Times New Roman" w:hAnsi="Times New Roman" w:cs="Times New Roman"/>
      <w:sz w:val="24"/>
      <w:szCs w:val="24"/>
      <w:lang w:eastAsia="nl-NL"/>
    </w:rPr>
  </w:style>
  <w:style w:type="character" w:styleId="Paginanummer">
    <w:name w:val="page number"/>
    <w:basedOn w:val="Standaardalinea-lettertype"/>
    <w:rsid w:val="00992A00"/>
  </w:style>
  <w:style w:type="table" w:styleId="Tabelraster">
    <w:name w:val="Table Grid"/>
    <w:basedOn w:val="Standaardtabel"/>
    <w:uiPriority w:val="99"/>
    <w:rsid w:val="00992A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rsid w:val="00992A00"/>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9"/>
    <w:rsid w:val="00992A00"/>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992A00"/>
    <w:rPr>
      <w:rFonts w:ascii="Times New Roman" w:eastAsia="Times New Roman" w:hAnsi="Times New Roman" w:cs="Times New Roman"/>
      <w:b/>
      <w:bCs/>
      <w:sz w:val="27"/>
      <w:szCs w:val="27"/>
      <w:lang w:eastAsia="nl-NL"/>
    </w:rPr>
  </w:style>
  <w:style w:type="paragraph" w:styleId="Ballontekst">
    <w:name w:val="Balloon Text"/>
    <w:basedOn w:val="Standaard"/>
    <w:link w:val="BallontekstChar"/>
    <w:uiPriority w:val="99"/>
    <w:semiHidden/>
    <w:rsid w:val="00992A00"/>
    <w:rPr>
      <w:rFonts w:ascii="Tahoma" w:eastAsia="Calibri" w:hAnsi="Tahoma" w:cs="Tahoma"/>
      <w:sz w:val="16"/>
      <w:szCs w:val="16"/>
      <w:lang w:eastAsia="en-US"/>
    </w:rPr>
  </w:style>
  <w:style w:type="character" w:customStyle="1" w:styleId="BallontekstChar">
    <w:name w:val="Ballontekst Char"/>
    <w:basedOn w:val="Standaardalinea-lettertype"/>
    <w:link w:val="Ballontekst"/>
    <w:uiPriority w:val="99"/>
    <w:semiHidden/>
    <w:rsid w:val="00992A00"/>
    <w:rPr>
      <w:rFonts w:ascii="Tahoma" w:eastAsia="Calibri" w:hAnsi="Tahoma" w:cs="Tahoma"/>
      <w:sz w:val="16"/>
      <w:szCs w:val="16"/>
    </w:rPr>
  </w:style>
  <w:style w:type="character" w:styleId="Hyperlink">
    <w:name w:val="Hyperlink"/>
    <w:basedOn w:val="Standaardalinea-lettertype"/>
    <w:uiPriority w:val="99"/>
    <w:semiHidden/>
    <w:rsid w:val="00992A00"/>
    <w:rPr>
      <w:rFonts w:cs="Times New Roman"/>
      <w:color w:val="0000FF"/>
      <w:u w:val="single"/>
    </w:rPr>
  </w:style>
  <w:style w:type="character" w:customStyle="1" w:styleId="editsection">
    <w:name w:val="editsection"/>
    <w:basedOn w:val="Standaardalinea-lettertype"/>
    <w:uiPriority w:val="99"/>
    <w:rsid w:val="00992A00"/>
    <w:rPr>
      <w:rFonts w:cs="Times New Roman"/>
      <w:sz w:val="20"/>
      <w:szCs w:val="20"/>
    </w:rPr>
  </w:style>
  <w:style w:type="character" w:customStyle="1" w:styleId="mw-headline">
    <w:name w:val="mw-headline"/>
    <w:basedOn w:val="Standaardalinea-lettertype"/>
    <w:rsid w:val="00992A00"/>
    <w:rPr>
      <w:rFonts w:cs="Times New Roman"/>
    </w:rPr>
  </w:style>
  <w:style w:type="character" w:styleId="Tekstvantijdelijkeaanduiding">
    <w:name w:val="Placeholder Text"/>
    <w:basedOn w:val="Standaardalinea-lettertype"/>
    <w:uiPriority w:val="99"/>
    <w:semiHidden/>
    <w:rsid w:val="00992A00"/>
    <w:rPr>
      <w:rFonts w:cs="Times New Roman"/>
      <w:color w:val="808080"/>
    </w:rPr>
  </w:style>
  <w:style w:type="paragraph" w:styleId="Koptekst">
    <w:name w:val="header"/>
    <w:basedOn w:val="Standaard"/>
    <w:link w:val="KoptekstChar"/>
    <w:uiPriority w:val="99"/>
    <w:semiHidden/>
    <w:rsid w:val="00992A00"/>
    <w:pPr>
      <w:tabs>
        <w:tab w:val="center" w:pos="4536"/>
        <w:tab w:val="right" w:pos="9072"/>
      </w:tabs>
    </w:pPr>
    <w:rPr>
      <w:rFonts w:ascii="Calibri" w:eastAsia="Calibri" w:hAnsi="Calibri"/>
      <w:sz w:val="22"/>
      <w:szCs w:val="22"/>
      <w:lang w:eastAsia="en-US"/>
    </w:rPr>
  </w:style>
  <w:style w:type="character" w:customStyle="1" w:styleId="KoptekstChar">
    <w:name w:val="Koptekst Char"/>
    <w:basedOn w:val="Standaardalinea-lettertype"/>
    <w:link w:val="Koptekst"/>
    <w:uiPriority w:val="99"/>
    <w:semiHidden/>
    <w:rsid w:val="00992A00"/>
    <w:rPr>
      <w:rFonts w:ascii="Calibri" w:eastAsia="Calibri" w:hAnsi="Calibri" w:cs="Times New Roman"/>
    </w:rPr>
  </w:style>
  <w:style w:type="character" w:styleId="Zwaar">
    <w:name w:val="Strong"/>
    <w:basedOn w:val="Standaardalinea-lettertype"/>
    <w:uiPriority w:val="22"/>
    <w:qFormat/>
    <w:rsid w:val="00992A00"/>
    <w:rPr>
      <w:b/>
      <w:bCs/>
    </w:rPr>
  </w:style>
  <w:style w:type="character" w:styleId="Nadruk">
    <w:name w:val="Emphasis"/>
    <w:basedOn w:val="Standaardalinea-lettertype"/>
    <w:uiPriority w:val="20"/>
    <w:qFormat/>
    <w:rsid w:val="00992A00"/>
    <w:rPr>
      <w:i/>
      <w:iCs/>
    </w:rPr>
  </w:style>
  <w:style w:type="paragraph" w:styleId="Bovenkantformulier">
    <w:name w:val="HTML Top of Form"/>
    <w:basedOn w:val="Standaard"/>
    <w:next w:val="Standaard"/>
    <w:link w:val="BovenkantformulierChar"/>
    <w:hidden/>
    <w:uiPriority w:val="99"/>
    <w:semiHidden/>
    <w:unhideWhenUsed/>
    <w:rsid w:val="00992A00"/>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sid w:val="00992A00"/>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unhideWhenUsed/>
    <w:rsid w:val="00992A00"/>
    <w:pPr>
      <w:pBdr>
        <w:top w:val="single" w:sz="6" w:space="1" w:color="auto"/>
      </w:pBdr>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rsid w:val="00992A00"/>
    <w:rPr>
      <w:rFonts w:ascii="Arial" w:eastAsia="Times New Roman" w:hAnsi="Arial" w:cs="Arial"/>
      <w:vanish/>
      <w:sz w:val="16"/>
      <w:szCs w:val="16"/>
      <w:lang w:eastAsia="nl-NL"/>
    </w:rPr>
  </w:style>
  <w:style w:type="paragraph" w:styleId="Geenafstand">
    <w:name w:val="No Spacing"/>
    <w:uiPriority w:val="1"/>
    <w:qFormat/>
    <w:rsid w:val="00992A00"/>
    <w:pPr>
      <w:spacing w:after="0" w:line="240" w:lineRule="auto"/>
    </w:pPr>
    <w:rPr>
      <w:rFonts w:ascii="Calibri" w:eastAsia="Calibri" w:hAnsi="Calibri" w:cs="Times New Roman"/>
    </w:rPr>
  </w:style>
  <w:style w:type="paragraph" w:styleId="Lijstalinea">
    <w:name w:val="List Paragraph"/>
    <w:basedOn w:val="Standaard"/>
    <w:uiPriority w:val="34"/>
    <w:qFormat/>
    <w:rsid w:val="00992A00"/>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66.emf"/><Relationship Id="rId21" Type="http://schemas.openxmlformats.org/officeDocument/2006/relationships/image" Target="media/image10.wmf"/><Relationship Id="rId42" Type="http://schemas.openxmlformats.org/officeDocument/2006/relationships/oleObject" Target="embeddings/oleObject14.bin"/><Relationship Id="rId47" Type="http://schemas.openxmlformats.org/officeDocument/2006/relationships/oleObject" Target="embeddings/oleObject15.bin"/><Relationship Id="rId63" Type="http://schemas.openxmlformats.org/officeDocument/2006/relationships/image" Target="media/image34.wmf"/><Relationship Id="rId68" Type="http://schemas.openxmlformats.org/officeDocument/2006/relationships/oleObject" Target="embeddings/oleObject26.bin"/><Relationship Id="rId84" Type="http://schemas.openxmlformats.org/officeDocument/2006/relationships/image" Target="media/image43.wmf"/><Relationship Id="rId89" Type="http://schemas.openxmlformats.org/officeDocument/2006/relationships/image" Target="media/image46.wmf"/><Relationship Id="rId112" Type="http://schemas.openxmlformats.org/officeDocument/2006/relationships/image" Target="media/image63.wmf"/><Relationship Id="rId133"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59.gif"/><Relationship Id="rId11" Type="http://schemas.openxmlformats.org/officeDocument/2006/relationships/image" Target="media/image3.wmf"/><Relationship Id="rId32" Type="http://schemas.openxmlformats.org/officeDocument/2006/relationships/image" Target="media/image16.wmf"/><Relationship Id="rId37" Type="http://schemas.openxmlformats.org/officeDocument/2006/relationships/image" Target="media/image19.emf"/><Relationship Id="rId53" Type="http://schemas.openxmlformats.org/officeDocument/2006/relationships/oleObject" Target="embeddings/oleObject19.bin"/><Relationship Id="rId58" Type="http://schemas.openxmlformats.org/officeDocument/2006/relationships/oleObject" Target="embeddings/oleObject21.bin"/><Relationship Id="rId74" Type="http://schemas.openxmlformats.org/officeDocument/2006/relationships/image" Target="media/image38.wmf"/><Relationship Id="rId79" Type="http://schemas.openxmlformats.org/officeDocument/2006/relationships/control" Target="activeX/activeX2.xml"/><Relationship Id="rId102" Type="http://schemas.openxmlformats.org/officeDocument/2006/relationships/image" Target="media/image55.emf"/><Relationship Id="rId123" Type="http://schemas.openxmlformats.org/officeDocument/2006/relationships/image" Target="media/image70.emf"/><Relationship Id="rId128" Type="http://schemas.openxmlformats.org/officeDocument/2006/relationships/chart" Target="charts/chart1.xml"/><Relationship Id="rId5" Type="http://schemas.openxmlformats.org/officeDocument/2006/relationships/footnotes" Target="footnotes.xml"/><Relationship Id="rId90" Type="http://schemas.openxmlformats.org/officeDocument/2006/relationships/oleObject" Target="embeddings/oleObject34.bin"/><Relationship Id="rId95" Type="http://schemas.openxmlformats.org/officeDocument/2006/relationships/oleObject" Target="embeddings/oleObject35.bin"/><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image" Target="media/image18.wmf"/><Relationship Id="rId43" Type="http://schemas.openxmlformats.org/officeDocument/2006/relationships/image" Target="media/image23.jpeg"/><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oleObject" Target="embeddings/oleObject27.bin"/><Relationship Id="rId77" Type="http://schemas.openxmlformats.org/officeDocument/2006/relationships/control" Target="activeX/activeX1.xml"/><Relationship Id="rId100" Type="http://schemas.openxmlformats.org/officeDocument/2006/relationships/image" Target="media/image53.emf"/><Relationship Id="rId105" Type="http://schemas.openxmlformats.org/officeDocument/2006/relationships/image" Target="media/image58.wmf"/><Relationship Id="rId113" Type="http://schemas.openxmlformats.org/officeDocument/2006/relationships/oleObject" Target="embeddings/oleObject40.bin"/><Relationship Id="rId118" Type="http://schemas.openxmlformats.org/officeDocument/2006/relationships/image" Target="media/image67.emf"/><Relationship Id="rId126" Type="http://schemas.openxmlformats.org/officeDocument/2006/relationships/image" Target="media/image73.wmf"/><Relationship Id="rId8" Type="http://schemas.openxmlformats.org/officeDocument/2006/relationships/oleObject" Target="embeddings/oleObject1.bin"/><Relationship Id="rId51" Type="http://schemas.openxmlformats.org/officeDocument/2006/relationships/oleObject" Target="embeddings/oleObject18.bin"/><Relationship Id="rId72" Type="http://schemas.openxmlformats.org/officeDocument/2006/relationships/oleObject" Target="embeddings/oleObject29.bin"/><Relationship Id="rId80" Type="http://schemas.openxmlformats.org/officeDocument/2006/relationships/image" Target="media/image41.wmf"/><Relationship Id="rId85" Type="http://schemas.openxmlformats.org/officeDocument/2006/relationships/oleObject" Target="embeddings/oleObject32.bin"/><Relationship Id="rId93" Type="http://schemas.openxmlformats.org/officeDocument/2006/relationships/image" Target="media/image49.png"/><Relationship Id="rId98" Type="http://schemas.openxmlformats.org/officeDocument/2006/relationships/image" Target="media/image52.wmf"/><Relationship Id="rId121" Type="http://schemas.openxmlformats.org/officeDocument/2006/relationships/image" Target="media/image69.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image" Target="media/image20.jpeg"/><Relationship Id="rId46" Type="http://schemas.openxmlformats.org/officeDocument/2006/relationships/image" Target="media/image26.wmf"/><Relationship Id="rId59" Type="http://schemas.openxmlformats.org/officeDocument/2006/relationships/image" Target="media/image32.wmf"/><Relationship Id="rId67" Type="http://schemas.openxmlformats.org/officeDocument/2006/relationships/image" Target="media/image36.wmf"/><Relationship Id="rId103" Type="http://schemas.openxmlformats.org/officeDocument/2006/relationships/image" Target="media/image56.jpeg"/><Relationship Id="rId108" Type="http://schemas.openxmlformats.org/officeDocument/2006/relationships/image" Target="media/image60.jpeg"/><Relationship Id="rId116" Type="http://schemas.openxmlformats.org/officeDocument/2006/relationships/image" Target="media/image65.emf"/><Relationship Id="rId124" Type="http://schemas.openxmlformats.org/officeDocument/2006/relationships/image" Target="media/image71.emf"/><Relationship Id="rId129" Type="http://schemas.openxmlformats.org/officeDocument/2006/relationships/image" Target="media/image74.gif"/><Relationship Id="rId20" Type="http://schemas.openxmlformats.org/officeDocument/2006/relationships/oleObject" Target="embeddings/oleObject5.bin"/><Relationship Id="rId41" Type="http://schemas.openxmlformats.org/officeDocument/2006/relationships/image" Target="media/image22.wmf"/><Relationship Id="rId54" Type="http://schemas.openxmlformats.org/officeDocument/2006/relationships/image" Target="media/image29.emf"/><Relationship Id="rId62" Type="http://schemas.openxmlformats.org/officeDocument/2006/relationships/oleObject" Target="embeddings/oleObject23.bin"/><Relationship Id="rId70" Type="http://schemas.openxmlformats.org/officeDocument/2006/relationships/image" Target="media/image37.wmf"/><Relationship Id="rId75" Type="http://schemas.openxmlformats.org/officeDocument/2006/relationships/oleObject" Target="embeddings/oleObject31.bin"/><Relationship Id="rId83" Type="http://schemas.openxmlformats.org/officeDocument/2006/relationships/control" Target="activeX/activeX4.xml"/><Relationship Id="rId88" Type="http://schemas.openxmlformats.org/officeDocument/2006/relationships/image" Target="media/image45.png"/><Relationship Id="rId91" Type="http://schemas.openxmlformats.org/officeDocument/2006/relationships/image" Target="media/image47.jpeg"/><Relationship Id="rId96" Type="http://schemas.openxmlformats.org/officeDocument/2006/relationships/image" Target="media/image51.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oleObject" Target="embeddings/oleObject12.bin"/><Relationship Id="rId49" Type="http://schemas.openxmlformats.org/officeDocument/2006/relationships/oleObject" Target="embeddings/oleObject17.bin"/><Relationship Id="rId57" Type="http://schemas.openxmlformats.org/officeDocument/2006/relationships/image" Target="media/image31.wmf"/><Relationship Id="rId106" Type="http://schemas.openxmlformats.org/officeDocument/2006/relationships/oleObject" Target="embeddings/oleObject38.bin"/><Relationship Id="rId114" Type="http://schemas.openxmlformats.org/officeDocument/2006/relationships/image" Target="media/image64.wmf"/><Relationship Id="rId119" Type="http://schemas.openxmlformats.org/officeDocument/2006/relationships/image" Target="media/image68.wmf"/><Relationship Id="rId127" Type="http://schemas.openxmlformats.org/officeDocument/2006/relationships/oleObject" Target="embeddings/oleObject44.bin"/><Relationship Id="rId10" Type="http://schemas.openxmlformats.org/officeDocument/2006/relationships/oleObject" Target="embeddings/oleObject2.bin"/><Relationship Id="rId31" Type="http://schemas.openxmlformats.org/officeDocument/2006/relationships/oleObject" Target="embeddings/oleObject10.bin"/><Relationship Id="rId44" Type="http://schemas.openxmlformats.org/officeDocument/2006/relationships/image" Target="media/image24.jpeg"/><Relationship Id="rId52" Type="http://schemas.openxmlformats.org/officeDocument/2006/relationships/image" Target="media/image28.wmf"/><Relationship Id="rId60" Type="http://schemas.openxmlformats.org/officeDocument/2006/relationships/oleObject" Target="embeddings/oleObject22.bin"/><Relationship Id="rId65" Type="http://schemas.openxmlformats.org/officeDocument/2006/relationships/image" Target="media/image35.wmf"/><Relationship Id="rId73" Type="http://schemas.openxmlformats.org/officeDocument/2006/relationships/oleObject" Target="embeddings/oleObject30.bin"/><Relationship Id="rId78" Type="http://schemas.openxmlformats.org/officeDocument/2006/relationships/image" Target="media/image40.wmf"/><Relationship Id="rId81" Type="http://schemas.openxmlformats.org/officeDocument/2006/relationships/control" Target="activeX/activeX3.xml"/><Relationship Id="rId86" Type="http://schemas.openxmlformats.org/officeDocument/2006/relationships/image" Target="media/image44.wmf"/><Relationship Id="rId94" Type="http://schemas.openxmlformats.org/officeDocument/2006/relationships/image" Target="media/image50.wmf"/><Relationship Id="rId99" Type="http://schemas.openxmlformats.org/officeDocument/2006/relationships/oleObject" Target="embeddings/oleObject37.bin"/><Relationship Id="rId101" Type="http://schemas.openxmlformats.org/officeDocument/2006/relationships/image" Target="media/image54.emf"/><Relationship Id="rId122" Type="http://schemas.openxmlformats.org/officeDocument/2006/relationships/oleObject" Target="embeddings/oleObject43.bin"/><Relationship Id="rId13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8.jpeg"/><Relationship Id="rId39" Type="http://schemas.openxmlformats.org/officeDocument/2006/relationships/image" Target="media/image21.wmf"/><Relationship Id="rId109" Type="http://schemas.openxmlformats.org/officeDocument/2006/relationships/image" Target="media/image61.gif"/><Relationship Id="rId34" Type="http://schemas.openxmlformats.org/officeDocument/2006/relationships/image" Target="media/image17.png"/><Relationship Id="rId50" Type="http://schemas.openxmlformats.org/officeDocument/2006/relationships/image" Target="media/image27.wmf"/><Relationship Id="rId55" Type="http://schemas.openxmlformats.org/officeDocument/2006/relationships/image" Target="media/image30.wmf"/><Relationship Id="rId76" Type="http://schemas.openxmlformats.org/officeDocument/2006/relationships/image" Target="media/image39.wmf"/><Relationship Id="rId97" Type="http://schemas.openxmlformats.org/officeDocument/2006/relationships/oleObject" Target="embeddings/oleObject36.bin"/><Relationship Id="rId104" Type="http://schemas.openxmlformats.org/officeDocument/2006/relationships/image" Target="media/image57.png"/><Relationship Id="rId120" Type="http://schemas.openxmlformats.org/officeDocument/2006/relationships/oleObject" Target="embeddings/oleObject42.bin"/><Relationship Id="rId125" Type="http://schemas.openxmlformats.org/officeDocument/2006/relationships/image" Target="media/image72.emf"/><Relationship Id="rId7" Type="http://schemas.openxmlformats.org/officeDocument/2006/relationships/image" Target="media/image1.wmf"/><Relationship Id="rId71" Type="http://schemas.openxmlformats.org/officeDocument/2006/relationships/oleObject" Target="embeddings/oleObject28.bin"/><Relationship Id="rId92" Type="http://schemas.openxmlformats.org/officeDocument/2006/relationships/image" Target="media/image48.gif"/><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oleObject" Target="embeddings/oleObject7.bin"/><Relationship Id="rId40" Type="http://schemas.openxmlformats.org/officeDocument/2006/relationships/oleObject" Target="embeddings/oleObject13.bin"/><Relationship Id="rId45" Type="http://schemas.openxmlformats.org/officeDocument/2006/relationships/image" Target="media/image25.jpeg"/><Relationship Id="rId66" Type="http://schemas.openxmlformats.org/officeDocument/2006/relationships/oleObject" Target="embeddings/oleObject25.bin"/><Relationship Id="rId87" Type="http://schemas.openxmlformats.org/officeDocument/2006/relationships/oleObject" Target="embeddings/oleObject33.bin"/><Relationship Id="rId110" Type="http://schemas.openxmlformats.org/officeDocument/2006/relationships/image" Target="media/image62.wmf"/><Relationship Id="rId115" Type="http://schemas.openxmlformats.org/officeDocument/2006/relationships/oleObject" Target="embeddings/oleObject41.bin"/><Relationship Id="rId131" Type="http://schemas.openxmlformats.org/officeDocument/2006/relationships/footer" Target="footer2.xml"/><Relationship Id="rId61" Type="http://schemas.openxmlformats.org/officeDocument/2006/relationships/image" Target="media/image33.wmf"/><Relationship Id="rId82" Type="http://schemas.openxmlformats.org/officeDocument/2006/relationships/image" Target="media/image42.wmf"/><Relationship Id="rId19" Type="http://schemas.openxmlformats.org/officeDocument/2006/relationships/image" Target="media/image9.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sz="1600"/>
              <a:t>Waterstanden Lobith</a:t>
            </a:r>
          </a:p>
        </c:rich>
      </c:tx>
      <c:layout/>
    </c:title>
    <c:plotArea>
      <c:layout/>
      <c:scatterChart>
        <c:scatterStyle val="lineMarker"/>
        <c:ser>
          <c:idx val="0"/>
          <c:order val="0"/>
          <c:tx>
            <c:strRef>
              <c:f>'Blad1'!$B$1</c:f>
              <c:strCache>
                <c:ptCount val="1"/>
                <c:pt idx="0">
                  <c:v>Y-waarden</c:v>
                </c:pt>
              </c:strCache>
            </c:strRef>
          </c:tx>
          <c:xVal>
            <c:numRef>
              <c:f>'Blad1'!$A$2:$A$9</c:f>
              <c:numCache>
                <c:formatCode>General</c:formatCode>
                <c:ptCount val="8"/>
                <c:pt idx="0">
                  <c:v>0</c:v>
                </c:pt>
                <c:pt idx="1">
                  <c:v>1</c:v>
                </c:pt>
                <c:pt idx="2">
                  <c:v>2</c:v>
                </c:pt>
                <c:pt idx="3">
                  <c:v>3</c:v>
                </c:pt>
                <c:pt idx="4">
                  <c:v>4</c:v>
                </c:pt>
                <c:pt idx="5">
                  <c:v>5</c:v>
                </c:pt>
                <c:pt idx="6">
                  <c:v>6</c:v>
                </c:pt>
                <c:pt idx="7">
                  <c:v>7</c:v>
                </c:pt>
              </c:numCache>
            </c:numRef>
          </c:xVal>
          <c:yVal>
            <c:numRef>
              <c:f>'Blad1'!$B$2:$B$9</c:f>
              <c:numCache>
                <c:formatCode>General</c:formatCode>
                <c:ptCount val="8"/>
                <c:pt idx="0">
                  <c:v>978</c:v>
                </c:pt>
                <c:pt idx="1">
                  <c:v>1001</c:v>
                </c:pt>
                <c:pt idx="2">
                  <c:v>1018</c:v>
                </c:pt>
                <c:pt idx="3">
                  <c:v>1031</c:v>
                </c:pt>
                <c:pt idx="4">
                  <c:v>1043</c:v>
                </c:pt>
                <c:pt idx="5">
                  <c:v>1029</c:v>
                </c:pt>
                <c:pt idx="6">
                  <c:v>1015</c:v>
                </c:pt>
                <c:pt idx="7">
                  <c:v>997</c:v>
                </c:pt>
              </c:numCache>
            </c:numRef>
          </c:yVal>
        </c:ser>
        <c:axId val="98450816"/>
        <c:axId val="97629312"/>
      </c:scatterChart>
      <c:valAx>
        <c:axId val="98450816"/>
        <c:scaling>
          <c:orientation val="minMax"/>
        </c:scaling>
        <c:axPos val="b"/>
        <c:numFmt formatCode="General" sourceLinked="1"/>
        <c:tickLblPos val="nextTo"/>
        <c:crossAx val="97629312"/>
        <c:crosses val="autoZero"/>
        <c:crossBetween val="midCat"/>
      </c:valAx>
      <c:valAx>
        <c:axId val="97629312"/>
        <c:scaling>
          <c:orientation val="minMax"/>
        </c:scaling>
        <c:axPos val="l"/>
        <c:majorGridlines/>
        <c:numFmt formatCode="General" sourceLinked="1"/>
        <c:tickLblPos val="nextTo"/>
        <c:crossAx val="98450816"/>
        <c:crosses val="autoZero"/>
        <c:crossBetween val="midCat"/>
      </c:valAx>
    </c:plotArea>
    <c:plotVisOnly val="1"/>
  </c:chart>
  <c:spPr>
    <a:ln>
      <a:noFill/>
    </a:ln>
  </c:spPr>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20</Pages>
  <Words>4790</Words>
  <Characters>26349</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F.M. van Lamoen</cp:lastModifiedBy>
  <cp:revision>7</cp:revision>
  <dcterms:created xsi:type="dcterms:W3CDTF">2013-01-04T13:28:00Z</dcterms:created>
  <dcterms:modified xsi:type="dcterms:W3CDTF">2013-01-04T20:18:00Z</dcterms:modified>
</cp:coreProperties>
</file>