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06B5" w14:textId="77777777" w:rsidR="00713B86" w:rsidRDefault="002455C1" w:rsidP="00BF30B0">
      <w:pPr>
        <w:pStyle w:val="1Ttel"/>
      </w:pPr>
      <w:r>
        <w:rPr>
          <w:noProof/>
          <w:sz w:val="24"/>
          <w:szCs w:val="24"/>
        </w:rPr>
        <w:drawing>
          <wp:anchor distT="0" distB="0" distL="114300" distR="114300" simplePos="0" relativeHeight="251663360" behindDoc="0" locked="0" layoutInCell="1" allowOverlap="1" wp14:anchorId="07A7FDE3" wp14:editId="52C391F4">
            <wp:simplePos x="0" y="0"/>
            <wp:positionH relativeFrom="column">
              <wp:posOffset>4722767</wp:posOffset>
            </wp:positionH>
            <wp:positionV relativeFrom="paragraph">
              <wp:posOffset>101057</wp:posOffset>
            </wp:positionV>
            <wp:extent cx="1465100" cy="58915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aMaVoc.jpg"/>
                    <pic:cNvPicPr/>
                  </pic:nvPicPr>
                  <pic:blipFill>
                    <a:blip r:embed="rId8"/>
                    <a:stretch>
                      <a:fillRect/>
                    </a:stretch>
                  </pic:blipFill>
                  <pic:spPr>
                    <a:xfrm>
                      <a:off x="0" y="0"/>
                      <a:ext cx="1485611" cy="597400"/>
                    </a:xfrm>
                    <a:prstGeom prst="rect">
                      <a:avLst/>
                    </a:prstGeom>
                  </pic:spPr>
                </pic:pic>
              </a:graphicData>
            </a:graphic>
            <wp14:sizeRelH relativeFrom="page">
              <wp14:pctWidth>0</wp14:pctWidth>
            </wp14:sizeRelH>
            <wp14:sizeRelV relativeFrom="page">
              <wp14:pctHeight>0</wp14:pctHeight>
            </wp14:sizeRelV>
          </wp:anchor>
        </w:drawing>
      </w:r>
    </w:p>
    <w:p w14:paraId="3D709363" w14:textId="77777777" w:rsidR="00E24984" w:rsidRDefault="00E24984" w:rsidP="00BF49BC">
      <w:pPr>
        <w:pStyle w:val="1Ttel"/>
        <w:jc w:val="left"/>
      </w:pPr>
      <w:r>
        <w:t xml:space="preserve">Manual </w:t>
      </w:r>
      <w:proofErr w:type="spellStart"/>
      <w:r>
        <w:t>of</w:t>
      </w:r>
      <w:proofErr w:type="spellEnd"/>
      <w:r>
        <w:t xml:space="preserve"> Session 3 on </w:t>
      </w:r>
      <w:proofErr w:type="spellStart"/>
      <w:r>
        <w:t>the</w:t>
      </w:r>
      <w:proofErr w:type="spellEnd"/>
      <w:r>
        <w:t xml:space="preserve"> Language </w:t>
      </w:r>
      <w:proofErr w:type="spellStart"/>
      <w:r>
        <w:t>of</w:t>
      </w:r>
      <w:proofErr w:type="spellEnd"/>
      <w:r>
        <w:t xml:space="preserve"> </w:t>
      </w:r>
      <w:proofErr w:type="spellStart"/>
      <w:r>
        <w:t>tables</w:t>
      </w:r>
      <w:proofErr w:type="spellEnd"/>
      <w:r>
        <w:t xml:space="preserve"> </w:t>
      </w:r>
      <w:proofErr w:type="spellStart"/>
      <w:r>
        <w:t>and</w:t>
      </w:r>
      <w:proofErr w:type="spellEnd"/>
      <w:r>
        <w:t xml:space="preserve"> </w:t>
      </w:r>
      <w:proofErr w:type="spellStart"/>
      <w:r>
        <w:t>graphs</w:t>
      </w:r>
      <w:proofErr w:type="spellEnd"/>
      <w:r>
        <w:t>:</w:t>
      </w:r>
    </w:p>
    <w:p w14:paraId="18D39ADA" w14:textId="77777777" w:rsidR="00E24984" w:rsidRDefault="00E24984" w:rsidP="00BF49BC">
      <w:pPr>
        <w:pStyle w:val="1Ttel"/>
        <w:jc w:val="left"/>
      </w:pPr>
    </w:p>
    <w:p w14:paraId="58E30221" w14:textId="22D32232" w:rsidR="00EE1860" w:rsidRPr="00DF3B98" w:rsidRDefault="00E55B30" w:rsidP="00BF49BC">
      <w:pPr>
        <w:pStyle w:val="1Ttel"/>
        <w:jc w:val="left"/>
      </w:pPr>
      <w:r>
        <w:t>Communication-</w:t>
      </w:r>
      <w:proofErr w:type="spellStart"/>
      <w:r>
        <w:t>rich</w:t>
      </w:r>
      <w:proofErr w:type="spellEnd"/>
      <w:r>
        <w:t xml:space="preserve"> </w:t>
      </w:r>
      <w:proofErr w:type="spellStart"/>
      <w:r>
        <w:t>lessons</w:t>
      </w:r>
      <w:proofErr w:type="spellEnd"/>
      <w:r>
        <w:t xml:space="preserve"> </w:t>
      </w:r>
      <w:proofErr w:type="spellStart"/>
      <w:r>
        <w:t>about</w:t>
      </w:r>
      <w:proofErr w:type="spellEnd"/>
      <w:r>
        <w:t xml:space="preserve"> </w:t>
      </w:r>
      <w:proofErr w:type="spellStart"/>
      <w:r>
        <w:t>graphs</w:t>
      </w:r>
      <w:proofErr w:type="spellEnd"/>
      <w:r w:rsidR="00E315FD">
        <w:t xml:space="preserve"> </w:t>
      </w:r>
      <w:r w:rsidR="00151D4D">
        <w:br/>
      </w:r>
    </w:p>
    <w:p w14:paraId="754B09E2" w14:textId="77777777" w:rsidR="006E3590" w:rsidRPr="00DF3B98" w:rsidRDefault="006E3590" w:rsidP="00BF49BC">
      <w:pPr>
        <w:pStyle w:val="2Autoren"/>
      </w:pPr>
    </w:p>
    <w:tbl>
      <w:tblPr>
        <w:tblStyle w:val="Tabelraster"/>
        <w:tblW w:w="5027" w:type="pct"/>
        <w:tblCellSpacing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20" w:type="dxa"/>
          <w:left w:w="0" w:type="dxa"/>
          <w:bottom w:w="120" w:type="dxa"/>
          <w:right w:w="0" w:type="dxa"/>
        </w:tblCellMar>
        <w:tblLook w:val="0480" w:firstRow="0" w:lastRow="0" w:firstColumn="1" w:lastColumn="0" w:noHBand="0" w:noVBand="1"/>
      </w:tblPr>
      <w:tblGrid>
        <w:gridCol w:w="1725"/>
        <w:gridCol w:w="7965"/>
      </w:tblGrid>
      <w:tr w:rsidR="005E1694" w:rsidRPr="00B72810" w14:paraId="379E18DD" w14:textId="77777777" w:rsidTr="00E55B30">
        <w:trPr>
          <w:trHeight w:val="888"/>
          <w:tblCellSpacing w:w="60" w:type="dxa"/>
        </w:trPr>
        <w:tc>
          <w:tcPr>
            <w:tcW w:w="1545" w:type="dxa"/>
            <w:tcMar>
              <w:top w:w="0" w:type="dxa"/>
              <w:left w:w="0" w:type="dxa"/>
              <w:bottom w:w="0" w:type="dxa"/>
              <w:right w:w="0" w:type="dxa"/>
            </w:tcMar>
          </w:tcPr>
          <w:p w14:paraId="5AC71C2F" w14:textId="3D18E13B" w:rsidR="005E1694" w:rsidRPr="00B72810" w:rsidRDefault="00E55B30" w:rsidP="00F96DC6">
            <w:pPr>
              <w:pStyle w:val="3berschrift"/>
              <w:rPr>
                <w:lang w:val="en-US"/>
              </w:rPr>
            </w:pPr>
            <w:r w:rsidRPr="00B72810">
              <w:rPr>
                <w:lang w:val="en-US"/>
              </w:rPr>
              <w:t>Basic idea</w:t>
            </w:r>
          </w:p>
          <w:p w14:paraId="2391254C" w14:textId="77777777" w:rsidR="005E1694" w:rsidRPr="00B72810" w:rsidRDefault="005E1694" w:rsidP="00BF49BC">
            <w:pPr>
              <w:rPr>
                <w:lang w:val="en-US"/>
              </w:rPr>
            </w:pPr>
          </w:p>
        </w:tc>
        <w:tc>
          <w:tcPr>
            <w:tcW w:w="7785" w:type="dxa"/>
            <w:tcMar>
              <w:top w:w="0" w:type="dxa"/>
              <w:left w:w="0" w:type="dxa"/>
              <w:bottom w:w="0" w:type="dxa"/>
              <w:right w:w="0" w:type="dxa"/>
            </w:tcMar>
          </w:tcPr>
          <w:p w14:paraId="23EBB701" w14:textId="1A3085B5" w:rsidR="00E24984" w:rsidRPr="00B72810" w:rsidRDefault="00E24984" w:rsidP="00E24984">
            <w:pPr>
              <w:rPr>
                <w:lang w:val="en-US"/>
              </w:rPr>
            </w:pPr>
            <w:proofErr w:type="spellStart"/>
            <w:r w:rsidRPr="00B72810">
              <w:rPr>
                <w:lang w:val="en-US"/>
              </w:rPr>
              <w:t>Lamavoc</w:t>
            </w:r>
            <w:proofErr w:type="spellEnd"/>
            <w:r w:rsidRPr="00B72810">
              <w:rPr>
                <w:lang w:val="en-US"/>
              </w:rPr>
              <w:t xml:space="preserve"> aims to develop a teaching approach and teaching units for workplace-related and language-integrated mathematics learning. One of the teaching units is about the language of tables and graphs. In this first session teachers are made aware of the relevance of language in math </w:t>
            </w:r>
            <w:r w:rsidR="00B72810" w:rsidRPr="00B72810">
              <w:rPr>
                <w:lang w:val="en-US"/>
              </w:rPr>
              <w:t>teaching</w:t>
            </w:r>
            <w:r w:rsidRPr="00B72810">
              <w:rPr>
                <w:lang w:val="en-US"/>
              </w:rPr>
              <w:t xml:space="preserve"> in general and more specific the language related to graphs (diagrams) and tables. The focus is on diagrams and graphs of situations: some of these are vocational, while others are of general interest (from </w:t>
            </w:r>
            <w:r w:rsidR="00B72810" w:rsidRPr="00B72810">
              <w:rPr>
                <w:lang w:val="en-US"/>
              </w:rPr>
              <w:t>everyday</w:t>
            </w:r>
            <w:r w:rsidRPr="00B72810">
              <w:rPr>
                <w:lang w:val="en-US"/>
              </w:rPr>
              <w:t xml:space="preserve"> live).</w:t>
            </w:r>
          </w:p>
          <w:p w14:paraId="65E75D2D" w14:textId="5158A9AF" w:rsidR="00E55B30" w:rsidRDefault="00B72810" w:rsidP="00B72810">
            <w:pPr>
              <w:rPr>
                <w:lang w:val="en-US"/>
              </w:rPr>
            </w:pPr>
            <w:r w:rsidRPr="00B72810">
              <w:rPr>
                <w:lang w:val="en-US"/>
              </w:rPr>
              <w:t>This third session focusses</w:t>
            </w:r>
            <w:r w:rsidR="00E24984" w:rsidRPr="00B72810">
              <w:rPr>
                <w:lang w:val="en-US"/>
              </w:rPr>
              <w:t xml:space="preserve"> </w:t>
            </w:r>
            <w:r w:rsidRPr="00B72810">
              <w:rPr>
                <w:lang w:val="en-US"/>
              </w:rPr>
              <w:t xml:space="preserve">on </w:t>
            </w:r>
            <w:r>
              <w:rPr>
                <w:lang w:val="en-US"/>
              </w:rPr>
              <w:t>c</w:t>
            </w:r>
            <w:r w:rsidRPr="00B72810">
              <w:rPr>
                <w:lang w:val="en-US"/>
              </w:rPr>
              <w:t xml:space="preserve">ommunicative practices in vocational contexts involving graphs and tables. </w:t>
            </w:r>
            <w:r>
              <w:rPr>
                <w:lang w:val="en-US"/>
              </w:rPr>
              <w:t>C</w:t>
            </w:r>
            <w:r w:rsidR="00E24984" w:rsidRPr="00B72810">
              <w:rPr>
                <w:lang w:val="en-US"/>
              </w:rPr>
              <w:t xml:space="preserve">ommunication-rich </w:t>
            </w:r>
            <w:r>
              <w:rPr>
                <w:lang w:val="en-US"/>
              </w:rPr>
              <w:t>activities</w:t>
            </w:r>
            <w:r w:rsidR="00E24984" w:rsidRPr="00B72810">
              <w:rPr>
                <w:lang w:val="en-US"/>
              </w:rPr>
              <w:t xml:space="preserve"> were designed to promote talking, interaction and communication in situations where mathematics </w:t>
            </w:r>
            <w:r>
              <w:rPr>
                <w:lang w:val="en-US"/>
              </w:rPr>
              <w:t xml:space="preserve">(i.e. graphs and tables) </w:t>
            </w:r>
            <w:r w:rsidR="00E24984" w:rsidRPr="00B72810">
              <w:rPr>
                <w:lang w:val="en-US"/>
              </w:rPr>
              <w:t xml:space="preserve">is part of a (vocational) context. </w:t>
            </w:r>
            <w:r>
              <w:rPr>
                <w:lang w:val="en-US"/>
              </w:rPr>
              <w:t xml:space="preserve">These are activities like writing a script, having a conversation (aimed at giving </w:t>
            </w:r>
            <w:proofErr w:type="spellStart"/>
            <w:r>
              <w:rPr>
                <w:lang w:val="en-US"/>
              </w:rPr>
              <w:t>advise</w:t>
            </w:r>
            <w:proofErr w:type="spellEnd"/>
            <w:r>
              <w:rPr>
                <w:lang w:val="en-US"/>
              </w:rPr>
              <w:t>, consult, explain decide etc.), making a vlog or podcast and also</w:t>
            </w:r>
            <w:r w:rsidR="00E24984" w:rsidRPr="00B72810">
              <w:rPr>
                <w:lang w:val="en-US"/>
              </w:rPr>
              <w:t xml:space="preserve"> role playing</w:t>
            </w:r>
            <w:r>
              <w:rPr>
                <w:lang w:val="en-US"/>
              </w:rPr>
              <w:t>.</w:t>
            </w:r>
          </w:p>
          <w:p w14:paraId="12508F82" w14:textId="4262DDE4" w:rsidR="00B72810" w:rsidRPr="00B72810" w:rsidRDefault="00B72810" w:rsidP="00B72810">
            <w:pPr>
              <w:rPr>
                <w:lang w:val="en-US"/>
              </w:rPr>
            </w:pPr>
          </w:p>
        </w:tc>
      </w:tr>
      <w:tr w:rsidR="00E24984" w:rsidRPr="00B72810" w14:paraId="66EBAB5D" w14:textId="77777777" w:rsidTr="00B72810">
        <w:trPr>
          <w:trHeight w:val="504"/>
          <w:tblCellSpacing w:w="60" w:type="dxa"/>
        </w:trPr>
        <w:tc>
          <w:tcPr>
            <w:tcW w:w="1545" w:type="dxa"/>
            <w:tcMar>
              <w:top w:w="0" w:type="dxa"/>
              <w:left w:w="0" w:type="dxa"/>
              <w:bottom w:w="0" w:type="dxa"/>
              <w:right w:w="0" w:type="dxa"/>
            </w:tcMar>
          </w:tcPr>
          <w:p w14:paraId="472C9753" w14:textId="614FC8D3" w:rsidR="00E24984" w:rsidRPr="00B72810" w:rsidRDefault="00E24984" w:rsidP="00E24984">
            <w:pPr>
              <w:pStyle w:val="3berschrift"/>
              <w:rPr>
                <w:lang w:val="en-US"/>
              </w:rPr>
            </w:pPr>
            <w:r w:rsidRPr="00B72810">
              <w:rPr>
                <w:lang w:val="en-US"/>
              </w:rPr>
              <w:t xml:space="preserve">Target group </w:t>
            </w:r>
            <w:r w:rsidRPr="00B72810">
              <w:rPr>
                <w:lang w:val="en-US"/>
              </w:rPr>
              <w:br/>
            </w:r>
          </w:p>
          <w:p w14:paraId="14B6181B" w14:textId="77777777" w:rsidR="00E24984" w:rsidRPr="00B72810" w:rsidRDefault="00E24984" w:rsidP="00E24984">
            <w:pPr>
              <w:rPr>
                <w:lang w:val="en-US"/>
              </w:rPr>
            </w:pPr>
          </w:p>
        </w:tc>
        <w:tc>
          <w:tcPr>
            <w:tcW w:w="7785" w:type="dxa"/>
            <w:tcMar>
              <w:top w:w="0" w:type="dxa"/>
              <w:left w:w="0" w:type="dxa"/>
              <w:bottom w:w="0" w:type="dxa"/>
              <w:right w:w="0" w:type="dxa"/>
            </w:tcMar>
          </w:tcPr>
          <w:p w14:paraId="5F9EB752" w14:textId="7FB21685" w:rsidR="00E24984" w:rsidRPr="00B72810" w:rsidRDefault="00E24984" w:rsidP="00E24984">
            <w:pPr>
              <w:pStyle w:val="5Aufzhlung"/>
              <w:framePr w:hSpace="0" w:wrap="auto" w:vAnchor="margin" w:hAnchor="text" w:xAlign="left" w:yAlign="inline"/>
              <w:numPr>
                <w:ilvl w:val="0"/>
                <w:numId w:val="0"/>
              </w:numPr>
              <w:suppressOverlap w:val="0"/>
              <w:rPr>
                <w:lang w:val="en-US"/>
              </w:rPr>
            </w:pPr>
            <w:r w:rsidRPr="00B72810">
              <w:rPr>
                <w:lang w:val="en-US"/>
              </w:rPr>
              <w:t>Teachers on numeracy (and mathematics) in (pre)vocational education.</w:t>
            </w:r>
          </w:p>
        </w:tc>
      </w:tr>
      <w:tr w:rsidR="00EE1860" w:rsidRPr="00B72810" w14:paraId="430FEA6A" w14:textId="77777777" w:rsidTr="00E55B30">
        <w:trPr>
          <w:trHeight w:val="745"/>
          <w:tblCellSpacing w:w="60" w:type="dxa"/>
        </w:trPr>
        <w:tc>
          <w:tcPr>
            <w:tcW w:w="1545" w:type="dxa"/>
            <w:tcMar>
              <w:top w:w="0" w:type="dxa"/>
              <w:left w:w="0" w:type="dxa"/>
              <w:bottom w:w="0" w:type="dxa"/>
              <w:right w:w="0" w:type="dxa"/>
            </w:tcMar>
          </w:tcPr>
          <w:p w14:paraId="6298E40A" w14:textId="271DDA89" w:rsidR="00EE1860" w:rsidRPr="00B72810" w:rsidRDefault="00DB3EA5" w:rsidP="00F96DC6">
            <w:pPr>
              <w:pStyle w:val="3berschrift"/>
              <w:rPr>
                <w:lang w:val="en-US"/>
              </w:rPr>
            </w:pPr>
            <w:r w:rsidRPr="00B72810">
              <w:rPr>
                <w:lang w:val="en-US"/>
              </w:rPr>
              <w:t>Core activity</w:t>
            </w:r>
          </w:p>
        </w:tc>
        <w:tc>
          <w:tcPr>
            <w:tcW w:w="7785" w:type="dxa"/>
            <w:tcMar>
              <w:top w:w="0" w:type="dxa"/>
              <w:left w:w="0" w:type="dxa"/>
              <w:bottom w:w="0" w:type="dxa"/>
              <w:right w:w="0" w:type="dxa"/>
            </w:tcMar>
          </w:tcPr>
          <w:p w14:paraId="11213C38" w14:textId="589C773B" w:rsidR="00EE1860" w:rsidRPr="00B72810" w:rsidRDefault="00DB3EA5" w:rsidP="00B72810">
            <w:pPr>
              <w:jc w:val="both"/>
              <w:rPr>
                <w:b/>
                <w:lang w:val="en-US"/>
              </w:rPr>
            </w:pPr>
            <w:r w:rsidRPr="00B72810">
              <w:rPr>
                <w:lang w:val="en-US"/>
              </w:rPr>
              <w:t xml:space="preserve">In this third PD session </w:t>
            </w:r>
            <w:r w:rsidR="00B72810">
              <w:rPr>
                <w:lang w:val="en-US"/>
              </w:rPr>
              <w:t xml:space="preserve">teachers share their own experiences with trying out a communicative activity from the module. They also analyze student work on one of these activities. At the end they reflect on what they learned in the three pd-sessions and what this means for their future teaching. </w:t>
            </w:r>
          </w:p>
        </w:tc>
      </w:tr>
      <w:tr w:rsidR="00EE1860" w:rsidRPr="00B72810" w14:paraId="4FBEAA82" w14:textId="77777777" w:rsidTr="00E55B30">
        <w:trPr>
          <w:tblCellSpacing w:w="60" w:type="dxa"/>
        </w:trPr>
        <w:tc>
          <w:tcPr>
            <w:tcW w:w="1545" w:type="dxa"/>
            <w:tcMar>
              <w:top w:w="0" w:type="dxa"/>
              <w:left w:w="0" w:type="dxa"/>
              <w:bottom w:w="0" w:type="dxa"/>
              <w:right w:w="0" w:type="dxa"/>
            </w:tcMar>
          </w:tcPr>
          <w:p w14:paraId="54A0B594" w14:textId="148CF73E" w:rsidR="00EE1860" w:rsidRPr="00B72810" w:rsidRDefault="00E55B30" w:rsidP="00F96DC6">
            <w:pPr>
              <w:pStyle w:val="3berschrift"/>
              <w:rPr>
                <w:lang w:val="en-US"/>
              </w:rPr>
            </w:pPr>
            <w:r w:rsidRPr="00B72810">
              <w:rPr>
                <w:lang w:val="en-US"/>
              </w:rPr>
              <w:t>PD Material</w:t>
            </w:r>
          </w:p>
          <w:p w14:paraId="3462DD23" w14:textId="1880C8C5" w:rsidR="00EE1860" w:rsidRPr="00B72810" w:rsidRDefault="00EE1860" w:rsidP="00F96DC6">
            <w:pPr>
              <w:pStyle w:val="Kop3"/>
              <w:outlineLvl w:val="2"/>
              <w:rPr>
                <w:lang w:val="en-US"/>
              </w:rPr>
            </w:pPr>
          </w:p>
        </w:tc>
        <w:tc>
          <w:tcPr>
            <w:tcW w:w="7785" w:type="dxa"/>
            <w:tcMar>
              <w:top w:w="0" w:type="dxa"/>
              <w:left w:w="0" w:type="dxa"/>
              <w:bottom w:w="0" w:type="dxa"/>
              <w:right w:w="0" w:type="dxa"/>
            </w:tcMar>
          </w:tcPr>
          <w:p w14:paraId="4BD228BB" w14:textId="60FBDFE7" w:rsidR="0059576B" w:rsidRPr="00B72810" w:rsidRDefault="0059576B" w:rsidP="0059576B">
            <w:pPr>
              <w:pStyle w:val="5Aufzhlung"/>
              <w:framePr w:hSpace="0" w:wrap="auto" w:vAnchor="margin" w:hAnchor="text" w:xAlign="left" w:yAlign="inline"/>
              <w:numPr>
                <w:ilvl w:val="0"/>
                <w:numId w:val="0"/>
              </w:numPr>
              <w:suppressOverlap w:val="0"/>
              <w:rPr>
                <w:lang w:val="en-US"/>
              </w:rPr>
            </w:pPr>
            <w:r w:rsidRPr="0059576B">
              <w:rPr>
                <w:lang w:val="en-US"/>
              </w:rPr>
              <w:t>PD materials - elbd.sites.uu.nl/</w:t>
            </w:r>
            <w:proofErr w:type="spellStart"/>
            <w:r w:rsidRPr="0059576B">
              <w:rPr>
                <w:lang w:val="en-US"/>
              </w:rPr>
              <w:t>lamavoc</w:t>
            </w:r>
            <w:proofErr w:type="spellEnd"/>
          </w:p>
          <w:p w14:paraId="062B9FF7" w14:textId="3E5CAC82" w:rsidR="0059576B" w:rsidRPr="00B72810" w:rsidRDefault="0059576B" w:rsidP="0059576B">
            <w:pPr>
              <w:pStyle w:val="5Aufzhlung"/>
              <w:framePr w:hSpace="0" w:wrap="auto" w:vAnchor="margin" w:hAnchor="text" w:xAlign="left" w:yAlign="inline"/>
              <w:suppressOverlap w:val="0"/>
              <w:rPr>
                <w:lang w:val="en-US"/>
              </w:rPr>
            </w:pPr>
            <w:r w:rsidRPr="00B72810">
              <w:rPr>
                <w:lang w:val="en-US"/>
              </w:rPr>
              <w:t>This manual</w:t>
            </w:r>
            <w:r w:rsidR="00B72810">
              <w:rPr>
                <w:lang w:val="en-US"/>
              </w:rPr>
              <w:t xml:space="preserve"> (worksheet included in the appendix)</w:t>
            </w:r>
          </w:p>
          <w:p w14:paraId="39C99A27" w14:textId="0452C53B" w:rsidR="0059576B" w:rsidRPr="0059576B" w:rsidRDefault="0059576B" w:rsidP="0059576B">
            <w:pPr>
              <w:pStyle w:val="5Aufzhlung"/>
              <w:framePr w:hSpace="0" w:wrap="auto" w:vAnchor="margin" w:hAnchor="text" w:xAlign="left" w:yAlign="inline"/>
              <w:suppressOverlap w:val="0"/>
              <w:rPr>
                <w:lang w:val="en-US"/>
              </w:rPr>
            </w:pPr>
            <w:r w:rsidRPr="00B72810">
              <w:rPr>
                <w:lang w:val="en-US"/>
              </w:rPr>
              <w:t>The presentation: pptx</w:t>
            </w:r>
          </w:p>
          <w:p w14:paraId="58717E7A" w14:textId="0A0777FC" w:rsidR="0059576B" w:rsidRPr="00B72810" w:rsidRDefault="0059576B" w:rsidP="0059576B">
            <w:pPr>
              <w:pStyle w:val="5Aufzhlung"/>
              <w:framePr w:hSpace="0" w:wrap="auto" w:vAnchor="margin" w:hAnchor="text" w:xAlign="left" w:yAlign="inline"/>
              <w:numPr>
                <w:ilvl w:val="0"/>
                <w:numId w:val="0"/>
              </w:numPr>
              <w:suppressOverlap w:val="0"/>
              <w:rPr>
                <w:lang w:val="en-US"/>
              </w:rPr>
            </w:pPr>
            <w:r w:rsidRPr="0059576B">
              <w:rPr>
                <w:lang w:val="en-US"/>
              </w:rPr>
              <w:t>Classroom materials - fi.uu.nl/</w:t>
            </w:r>
            <w:proofErr w:type="spellStart"/>
            <w:r w:rsidRPr="0059576B">
              <w:rPr>
                <w:lang w:val="en-US"/>
              </w:rPr>
              <w:t>publicaties</w:t>
            </w:r>
            <w:proofErr w:type="spellEnd"/>
            <w:r w:rsidRPr="0059576B">
              <w:rPr>
                <w:lang w:val="en-US"/>
              </w:rPr>
              <w:t>/subsets/</w:t>
            </w:r>
            <w:proofErr w:type="spellStart"/>
            <w:r w:rsidRPr="0059576B">
              <w:rPr>
                <w:lang w:val="en-US"/>
              </w:rPr>
              <w:t>lamavoc_en</w:t>
            </w:r>
            <w:proofErr w:type="spellEnd"/>
            <w:r w:rsidRPr="0059576B">
              <w:rPr>
                <w:lang w:val="en-US"/>
              </w:rPr>
              <w:t>/</w:t>
            </w:r>
          </w:p>
          <w:p w14:paraId="19398C0E" w14:textId="161F8C2B" w:rsidR="0059576B" w:rsidRPr="00B72810" w:rsidRDefault="0059576B" w:rsidP="0059576B">
            <w:pPr>
              <w:pStyle w:val="5Aufzhlung"/>
              <w:framePr w:hSpace="0" w:wrap="auto" w:vAnchor="margin" w:hAnchor="text" w:xAlign="left" w:yAlign="inline"/>
              <w:suppressOverlap w:val="0"/>
              <w:rPr>
                <w:lang w:val="en-US"/>
              </w:rPr>
            </w:pPr>
            <w:r w:rsidRPr="00B72810">
              <w:rPr>
                <w:lang w:val="en-US"/>
              </w:rPr>
              <w:t>The unit: The language on tables and graphs</w:t>
            </w:r>
            <w:r w:rsidR="00B72810">
              <w:rPr>
                <w:lang w:val="en-US"/>
              </w:rPr>
              <w:t xml:space="preserve">, more specific: the 3 teaching activities and teachers guides of part 1. </w:t>
            </w:r>
          </w:p>
        </w:tc>
      </w:tr>
      <w:tr w:rsidR="00EE1860" w:rsidRPr="00B72810" w14:paraId="0DDED642" w14:textId="77777777" w:rsidTr="00E55B30">
        <w:trPr>
          <w:tblCellSpacing w:w="60" w:type="dxa"/>
        </w:trPr>
        <w:tc>
          <w:tcPr>
            <w:tcW w:w="1545" w:type="dxa"/>
            <w:tcMar>
              <w:top w:w="0" w:type="dxa"/>
              <w:left w:w="0" w:type="dxa"/>
              <w:bottom w:w="0" w:type="dxa"/>
              <w:right w:w="0" w:type="dxa"/>
            </w:tcMar>
          </w:tcPr>
          <w:p w14:paraId="60A02A9F" w14:textId="77777777" w:rsidR="00EE1860" w:rsidRPr="00B72810" w:rsidRDefault="00EE1860" w:rsidP="00F96DC6">
            <w:pPr>
              <w:pStyle w:val="3berschrift"/>
              <w:rPr>
                <w:lang w:val="en-US"/>
              </w:rPr>
            </w:pPr>
          </w:p>
        </w:tc>
        <w:tc>
          <w:tcPr>
            <w:tcW w:w="7785" w:type="dxa"/>
            <w:tcMar>
              <w:top w:w="0" w:type="dxa"/>
              <w:left w:w="0" w:type="dxa"/>
              <w:bottom w:w="0" w:type="dxa"/>
              <w:right w:w="0" w:type="dxa"/>
            </w:tcMar>
          </w:tcPr>
          <w:p w14:paraId="7B8FF717" w14:textId="30B43C54" w:rsidR="00EE1860" w:rsidRPr="00B72810" w:rsidRDefault="00E55B30" w:rsidP="002B11E9">
            <w:pPr>
              <w:rPr>
                <w:b/>
                <w:lang w:val="en-US"/>
              </w:rPr>
            </w:pPr>
            <w:r w:rsidRPr="00B72810">
              <w:rPr>
                <w:lang w:val="en-US"/>
              </w:rPr>
              <w:t>Other requisites</w:t>
            </w:r>
            <w:r w:rsidR="00EE1860" w:rsidRPr="00B72810">
              <w:rPr>
                <w:lang w:val="en-US"/>
              </w:rPr>
              <w:t>:</w:t>
            </w:r>
          </w:p>
          <w:p w14:paraId="30F04DA1" w14:textId="46E92165" w:rsidR="002B11E9" w:rsidRPr="00B72810" w:rsidRDefault="00EE1860" w:rsidP="002B11E9">
            <w:pPr>
              <w:pStyle w:val="5Aufzhlung"/>
              <w:framePr w:wrap="around"/>
              <w:rPr>
                <w:lang w:val="en-US"/>
              </w:rPr>
            </w:pPr>
            <w:r w:rsidRPr="00B72810">
              <w:rPr>
                <w:lang w:val="en-US"/>
              </w:rPr>
              <w:t>Laptop, Beamer</w:t>
            </w:r>
          </w:p>
        </w:tc>
      </w:tr>
    </w:tbl>
    <w:p w14:paraId="38CE615E" w14:textId="1AB57166" w:rsidR="00B133E5" w:rsidRDefault="00B133E5"/>
    <w:p w14:paraId="3DCC1226" w14:textId="4C2B0215" w:rsidR="00981FFF" w:rsidRDefault="00981FFF"/>
    <w:p w14:paraId="28FBB294" w14:textId="77777777" w:rsidR="00981FFF" w:rsidRDefault="00981FFF"/>
    <w:p w14:paraId="607A203F" w14:textId="55E8898B" w:rsidR="00B133E5" w:rsidRPr="006651D9" w:rsidRDefault="00DB3EA5" w:rsidP="00F96DC6">
      <w:pPr>
        <w:pStyle w:val="Kop3"/>
        <w:rPr>
          <w:sz w:val="24"/>
          <w:szCs w:val="32"/>
        </w:rPr>
      </w:pPr>
      <w:proofErr w:type="spellStart"/>
      <w:r w:rsidRPr="006651D9">
        <w:rPr>
          <w:sz w:val="24"/>
          <w:szCs w:val="32"/>
        </w:rPr>
        <w:t>Possible</w:t>
      </w:r>
      <w:proofErr w:type="spellEnd"/>
      <w:r w:rsidRPr="006651D9">
        <w:rPr>
          <w:sz w:val="24"/>
          <w:szCs w:val="32"/>
        </w:rPr>
        <w:t xml:space="preserve"> </w:t>
      </w:r>
      <w:proofErr w:type="spellStart"/>
      <w:r w:rsidRPr="006651D9">
        <w:rPr>
          <w:sz w:val="24"/>
          <w:szCs w:val="32"/>
        </w:rPr>
        <w:t>schedule</w:t>
      </w:r>
      <w:proofErr w:type="spellEnd"/>
      <w:r w:rsidRPr="006651D9">
        <w:rPr>
          <w:sz w:val="24"/>
          <w:szCs w:val="32"/>
        </w:rPr>
        <w:t xml:space="preserve"> </w:t>
      </w:r>
      <w:proofErr w:type="spellStart"/>
      <w:r w:rsidRPr="006651D9">
        <w:rPr>
          <w:sz w:val="24"/>
          <w:szCs w:val="32"/>
        </w:rPr>
        <w:t>for</w:t>
      </w:r>
      <w:proofErr w:type="spellEnd"/>
      <w:r w:rsidRPr="006651D9">
        <w:rPr>
          <w:sz w:val="24"/>
          <w:szCs w:val="32"/>
        </w:rPr>
        <w:t xml:space="preserve"> a 2</w:t>
      </w:r>
      <w:r w:rsidR="006651D9" w:rsidRPr="006651D9">
        <w:rPr>
          <w:sz w:val="24"/>
          <w:szCs w:val="32"/>
        </w:rPr>
        <w:t xml:space="preserve"> </w:t>
      </w:r>
      <w:proofErr w:type="spellStart"/>
      <w:r w:rsidRPr="006651D9">
        <w:rPr>
          <w:sz w:val="24"/>
          <w:szCs w:val="32"/>
        </w:rPr>
        <w:t>hour</w:t>
      </w:r>
      <w:proofErr w:type="spellEnd"/>
      <w:r w:rsidRPr="006651D9">
        <w:rPr>
          <w:sz w:val="24"/>
          <w:szCs w:val="32"/>
        </w:rPr>
        <w:t xml:space="preserve"> PD </w:t>
      </w:r>
      <w:proofErr w:type="spellStart"/>
      <w:r w:rsidRPr="006651D9">
        <w:rPr>
          <w:sz w:val="24"/>
          <w:szCs w:val="32"/>
        </w:rPr>
        <w:t>session</w:t>
      </w:r>
      <w:proofErr w:type="spellEnd"/>
      <w:r w:rsidR="002B11E9" w:rsidRPr="006651D9">
        <w:rPr>
          <w:sz w:val="24"/>
          <w:szCs w:val="32"/>
        </w:rPr>
        <w:t xml:space="preserve"> </w:t>
      </w:r>
      <w:r w:rsidR="002B11E9" w:rsidRPr="006651D9">
        <w:rPr>
          <w:color w:val="000000" w:themeColor="text1"/>
          <w:sz w:val="20"/>
          <w:szCs w:val="32"/>
        </w:rPr>
        <w:t>(</w:t>
      </w:r>
      <w:proofErr w:type="spellStart"/>
      <w:r w:rsidRPr="006651D9">
        <w:rPr>
          <w:color w:val="000000" w:themeColor="text1"/>
          <w:sz w:val="20"/>
          <w:szCs w:val="32"/>
        </w:rPr>
        <w:t>other</w:t>
      </w:r>
      <w:proofErr w:type="spellEnd"/>
      <w:r w:rsidRPr="006651D9">
        <w:rPr>
          <w:color w:val="000000" w:themeColor="text1"/>
          <w:sz w:val="20"/>
          <w:szCs w:val="32"/>
        </w:rPr>
        <w:t xml:space="preserve"> </w:t>
      </w:r>
      <w:proofErr w:type="spellStart"/>
      <w:r w:rsidRPr="006651D9">
        <w:rPr>
          <w:color w:val="000000" w:themeColor="text1"/>
          <w:sz w:val="20"/>
          <w:szCs w:val="32"/>
        </w:rPr>
        <w:t>schedules</w:t>
      </w:r>
      <w:proofErr w:type="spellEnd"/>
      <w:r w:rsidRPr="006651D9">
        <w:rPr>
          <w:color w:val="000000" w:themeColor="text1"/>
          <w:sz w:val="20"/>
          <w:szCs w:val="32"/>
        </w:rPr>
        <w:t xml:space="preserve"> </w:t>
      </w:r>
      <w:proofErr w:type="spellStart"/>
      <w:r w:rsidRPr="006651D9">
        <w:rPr>
          <w:color w:val="000000" w:themeColor="text1"/>
          <w:sz w:val="20"/>
          <w:szCs w:val="32"/>
        </w:rPr>
        <w:t>possibile</w:t>
      </w:r>
      <w:proofErr w:type="spellEnd"/>
      <w:r w:rsidR="002B11E9" w:rsidRPr="006651D9">
        <w:rPr>
          <w:color w:val="000000" w:themeColor="text1"/>
          <w:sz w:val="20"/>
          <w:szCs w:val="32"/>
        </w:rPr>
        <w:t>)</w:t>
      </w:r>
    </w:p>
    <w:p w14:paraId="48340D91" w14:textId="77777777" w:rsidR="00B133E5" w:rsidRDefault="00B133E5"/>
    <w:tbl>
      <w:tblPr>
        <w:tblStyle w:val="Tabelraster"/>
        <w:tblW w:w="5046" w:type="pct"/>
        <w:tblBorders>
          <w:top w:val="single" w:sz="6" w:space="0" w:color="808080" w:themeColor="background1" w:themeShade="80"/>
          <w:left w:val="none" w:sz="0" w:space="0" w:color="auto"/>
          <w:bottom w:val="single" w:sz="6" w:space="0" w:color="808080" w:themeColor="background1" w:themeShade="80"/>
          <w:right w:val="none" w:sz="0" w:space="0" w:color="auto"/>
          <w:insideH w:val="single" w:sz="6" w:space="0" w:color="808080" w:themeColor="background1" w:themeShade="80"/>
          <w:insideV w:val="none" w:sz="0" w:space="0" w:color="auto"/>
        </w:tblBorders>
        <w:tblCellMar>
          <w:top w:w="28" w:type="dxa"/>
          <w:left w:w="57" w:type="dxa"/>
          <w:bottom w:w="28" w:type="dxa"/>
          <w:right w:w="57" w:type="dxa"/>
        </w:tblCellMar>
        <w:tblLook w:val="04A0" w:firstRow="1" w:lastRow="0" w:firstColumn="1" w:lastColumn="0" w:noHBand="0" w:noVBand="1"/>
      </w:tblPr>
      <w:tblGrid>
        <w:gridCol w:w="960"/>
        <w:gridCol w:w="6514"/>
        <w:gridCol w:w="134"/>
        <w:gridCol w:w="2119"/>
      </w:tblGrid>
      <w:tr w:rsidR="006651D9" w:rsidRPr="00F813C8" w14:paraId="08099F3A" w14:textId="77777777" w:rsidTr="00541A87">
        <w:tc>
          <w:tcPr>
            <w:tcW w:w="960" w:type="dxa"/>
          </w:tcPr>
          <w:p w14:paraId="38F27230" w14:textId="77777777" w:rsidR="006651D9" w:rsidRPr="00F813C8" w:rsidRDefault="006651D9" w:rsidP="00541A87">
            <w:pPr>
              <w:pStyle w:val="Kop3"/>
              <w:outlineLvl w:val="2"/>
              <w:rPr>
                <w:sz w:val="20"/>
                <w:szCs w:val="20"/>
                <w:lang w:val="en-US"/>
              </w:rPr>
            </w:pPr>
            <w:r w:rsidRPr="00F813C8">
              <w:rPr>
                <w:sz w:val="20"/>
                <w:szCs w:val="20"/>
                <w:lang w:val="en-US"/>
              </w:rPr>
              <w:t>Time</w:t>
            </w:r>
          </w:p>
        </w:tc>
        <w:tc>
          <w:tcPr>
            <w:tcW w:w="6514" w:type="dxa"/>
          </w:tcPr>
          <w:p w14:paraId="48137BA5" w14:textId="77777777" w:rsidR="006651D9" w:rsidRPr="00F813C8" w:rsidRDefault="006651D9" w:rsidP="00541A87">
            <w:pPr>
              <w:pStyle w:val="Kop3"/>
              <w:outlineLvl w:val="2"/>
              <w:rPr>
                <w:sz w:val="20"/>
                <w:szCs w:val="20"/>
                <w:lang w:val="en-US"/>
              </w:rPr>
            </w:pPr>
            <w:r w:rsidRPr="00F813C8">
              <w:rPr>
                <w:sz w:val="20"/>
                <w:szCs w:val="20"/>
                <w:lang w:val="en-US"/>
              </w:rPr>
              <w:t>Activity</w:t>
            </w:r>
          </w:p>
        </w:tc>
        <w:tc>
          <w:tcPr>
            <w:tcW w:w="134" w:type="dxa"/>
          </w:tcPr>
          <w:p w14:paraId="2E7B4B79" w14:textId="77777777" w:rsidR="006651D9" w:rsidRPr="00F813C8" w:rsidRDefault="006651D9" w:rsidP="00541A87">
            <w:pPr>
              <w:pStyle w:val="Kop3"/>
              <w:outlineLvl w:val="2"/>
              <w:rPr>
                <w:sz w:val="20"/>
                <w:szCs w:val="20"/>
                <w:lang w:val="en-US"/>
              </w:rPr>
            </w:pPr>
          </w:p>
        </w:tc>
        <w:tc>
          <w:tcPr>
            <w:tcW w:w="2119" w:type="dxa"/>
          </w:tcPr>
          <w:p w14:paraId="4B0B3553" w14:textId="77777777" w:rsidR="006651D9" w:rsidRPr="00F813C8" w:rsidRDefault="006651D9" w:rsidP="00541A87">
            <w:pPr>
              <w:pStyle w:val="Kop3"/>
              <w:outlineLvl w:val="2"/>
              <w:rPr>
                <w:sz w:val="20"/>
                <w:szCs w:val="20"/>
                <w:lang w:val="en-US"/>
              </w:rPr>
            </w:pPr>
            <w:r w:rsidRPr="00F813C8">
              <w:rPr>
                <w:sz w:val="20"/>
                <w:szCs w:val="20"/>
                <w:lang w:val="en-US"/>
              </w:rPr>
              <w:t>Material</w:t>
            </w:r>
          </w:p>
        </w:tc>
      </w:tr>
      <w:tr w:rsidR="006651D9" w:rsidRPr="00F813C8" w14:paraId="110924C9" w14:textId="77777777" w:rsidTr="00541A87">
        <w:tc>
          <w:tcPr>
            <w:tcW w:w="960" w:type="dxa"/>
            <w:tcBorders>
              <w:bottom w:val="single" w:sz="6" w:space="0" w:color="808080" w:themeColor="background1" w:themeShade="80"/>
            </w:tcBorders>
          </w:tcPr>
          <w:p w14:paraId="742E2106" w14:textId="77777777" w:rsidR="006651D9" w:rsidRPr="00F813C8" w:rsidRDefault="006651D9" w:rsidP="00541A87">
            <w:pPr>
              <w:rPr>
                <w:b/>
                <w:lang w:val="en-US"/>
              </w:rPr>
            </w:pPr>
            <w:r w:rsidRPr="00F813C8">
              <w:rPr>
                <w:b/>
                <w:lang w:val="en-US"/>
              </w:rPr>
              <w:t>Part 1:</w:t>
            </w:r>
          </w:p>
        </w:tc>
        <w:tc>
          <w:tcPr>
            <w:tcW w:w="6514" w:type="dxa"/>
            <w:tcBorders>
              <w:bottom w:val="single" w:sz="6" w:space="0" w:color="808080" w:themeColor="background1" w:themeShade="80"/>
            </w:tcBorders>
          </w:tcPr>
          <w:p w14:paraId="28B5E2C9" w14:textId="77777777" w:rsidR="006651D9" w:rsidRPr="00F813C8" w:rsidRDefault="006651D9" w:rsidP="00541A87">
            <w:pPr>
              <w:rPr>
                <w:lang w:val="en-US"/>
              </w:rPr>
            </w:pPr>
            <w:r w:rsidRPr="00F813C8">
              <w:rPr>
                <w:b/>
                <w:lang w:val="en-US"/>
              </w:rPr>
              <w:t>Introduction (10 min)</w:t>
            </w:r>
          </w:p>
        </w:tc>
        <w:tc>
          <w:tcPr>
            <w:tcW w:w="134" w:type="dxa"/>
            <w:tcBorders>
              <w:bottom w:val="single" w:sz="6" w:space="0" w:color="808080" w:themeColor="background1" w:themeShade="80"/>
            </w:tcBorders>
          </w:tcPr>
          <w:p w14:paraId="64C9F962" w14:textId="77777777" w:rsidR="006651D9" w:rsidRPr="00F813C8" w:rsidRDefault="006651D9" w:rsidP="00541A87">
            <w:pPr>
              <w:rPr>
                <w:lang w:val="en-US"/>
              </w:rPr>
            </w:pPr>
          </w:p>
        </w:tc>
        <w:tc>
          <w:tcPr>
            <w:tcW w:w="2119" w:type="dxa"/>
            <w:tcBorders>
              <w:bottom w:val="single" w:sz="6" w:space="0" w:color="808080" w:themeColor="background1" w:themeShade="80"/>
            </w:tcBorders>
          </w:tcPr>
          <w:p w14:paraId="3370FF91" w14:textId="77777777" w:rsidR="006651D9" w:rsidRPr="00F813C8" w:rsidRDefault="006651D9" w:rsidP="00541A87">
            <w:pPr>
              <w:rPr>
                <w:lang w:val="en-US"/>
              </w:rPr>
            </w:pPr>
          </w:p>
        </w:tc>
      </w:tr>
      <w:tr w:rsidR="006651D9" w:rsidRPr="00F813C8" w14:paraId="7383F398" w14:textId="77777777" w:rsidTr="00541A87">
        <w:tc>
          <w:tcPr>
            <w:tcW w:w="960" w:type="dxa"/>
            <w:tcBorders>
              <w:bottom w:val="nil"/>
            </w:tcBorders>
          </w:tcPr>
          <w:p w14:paraId="26D4F4F5" w14:textId="4E6D27C5" w:rsidR="006651D9" w:rsidRPr="00F813C8" w:rsidRDefault="006651D9" w:rsidP="00541A87">
            <w:pPr>
              <w:rPr>
                <w:lang w:val="en-US"/>
              </w:rPr>
            </w:pPr>
            <w:r>
              <w:rPr>
                <w:lang w:val="en-US"/>
              </w:rPr>
              <w:t>8</w:t>
            </w:r>
            <w:r w:rsidRPr="00F813C8">
              <w:rPr>
                <w:lang w:val="en-US"/>
              </w:rPr>
              <w:t xml:space="preserve"> min</w:t>
            </w:r>
          </w:p>
        </w:tc>
        <w:tc>
          <w:tcPr>
            <w:tcW w:w="6514" w:type="dxa"/>
            <w:tcBorders>
              <w:bottom w:val="nil"/>
            </w:tcBorders>
          </w:tcPr>
          <w:p w14:paraId="50F3CC05" w14:textId="77777777" w:rsidR="006651D9" w:rsidRDefault="006651D9" w:rsidP="00541A87">
            <w:pPr>
              <w:rPr>
                <w:lang w:val="en-US"/>
              </w:rPr>
            </w:pPr>
            <w:r w:rsidRPr="00F813C8">
              <w:rPr>
                <w:lang w:val="en-US"/>
              </w:rPr>
              <w:t xml:space="preserve">Discussion about a </w:t>
            </w:r>
            <w:r>
              <w:rPr>
                <w:lang w:val="en-US"/>
              </w:rPr>
              <w:t xml:space="preserve">graph (Statistical Process Control Chart).  </w:t>
            </w:r>
          </w:p>
          <w:p w14:paraId="52C62ED9" w14:textId="4BCAFBB2" w:rsidR="006651D9" w:rsidRPr="00F813C8" w:rsidRDefault="006651D9" w:rsidP="00541A87">
            <w:pPr>
              <w:rPr>
                <w:lang w:val="en-US"/>
              </w:rPr>
            </w:pPr>
            <w:r>
              <w:rPr>
                <w:lang w:val="en-US"/>
              </w:rPr>
              <w:t xml:space="preserve">Check is they know this type of graph and how and </w:t>
            </w:r>
            <w:proofErr w:type="spellStart"/>
            <w:r>
              <w:rPr>
                <w:lang w:val="en-US"/>
              </w:rPr>
              <w:t>were</w:t>
            </w:r>
            <w:proofErr w:type="spellEnd"/>
            <w:r>
              <w:rPr>
                <w:lang w:val="en-US"/>
              </w:rPr>
              <w:t xml:space="preserve"> it is used. Have them</w:t>
            </w:r>
            <w:r w:rsidRPr="00F813C8">
              <w:rPr>
                <w:lang w:val="en-US"/>
              </w:rPr>
              <w:t xml:space="preserve"> tell what information they see in the graph in a correct and understandable way. Ask participants to reformulate vague</w:t>
            </w:r>
            <w:r>
              <w:rPr>
                <w:lang w:val="en-US"/>
              </w:rPr>
              <w:t xml:space="preserve"> </w:t>
            </w:r>
            <w:r w:rsidRPr="00F813C8">
              <w:rPr>
                <w:lang w:val="en-US"/>
              </w:rPr>
              <w:t>utterances.</w:t>
            </w:r>
            <w:r>
              <w:rPr>
                <w:lang w:val="en-US"/>
              </w:rPr>
              <w:t xml:space="preserve"> </w:t>
            </w:r>
          </w:p>
        </w:tc>
        <w:tc>
          <w:tcPr>
            <w:tcW w:w="134" w:type="dxa"/>
            <w:tcBorders>
              <w:bottom w:val="nil"/>
            </w:tcBorders>
          </w:tcPr>
          <w:p w14:paraId="18001E7D" w14:textId="77777777" w:rsidR="006651D9" w:rsidRPr="00F813C8" w:rsidRDefault="006651D9" w:rsidP="00541A87">
            <w:pPr>
              <w:rPr>
                <w:lang w:val="en-US"/>
              </w:rPr>
            </w:pPr>
          </w:p>
        </w:tc>
        <w:tc>
          <w:tcPr>
            <w:tcW w:w="2119" w:type="dxa"/>
            <w:tcBorders>
              <w:bottom w:val="nil"/>
            </w:tcBorders>
          </w:tcPr>
          <w:p w14:paraId="579E6B37" w14:textId="74A53926" w:rsidR="006651D9" w:rsidRPr="00F813C8" w:rsidRDefault="006651D9" w:rsidP="00541A87">
            <w:pPr>
              <w:rPr>
                <w:lang w:val="en-US"/>
              </w:rPr>
            </w:pPr>
            <w:r w:rsidRPr="00F813C8">
              <w:rPr>
                <w:lang w:val="en-US"/>
              </w:rPr>
              <w:t xml:space="preserve">Ppt </w:t>
            </w:r>
            <w:r>
              <w:rPr>
                <w:lang w:val="en-US"/>
              </w:rPr>
              <w:t>slide</w:t>
            </w:r>
            <w:r w:rsidRPr="00F813C8">
              <w:rPr>
                <w:lang w:val="en-US"/>
              </w:rPr>
              <w:t xml:space="preserve"> 2</w:t>
            </w:r>
          </w:p>
        </w:tc>
      </w:tr>
      <w:tr w:rsidR="006651D9" w:rsidRPr="00F813C8" w14:paraId="26A4C0A5" w14:textId="77777777" w:rsidTr="00541A87">
        <w:tc>
          <w:tcPr>
            <w:tcW w:w="960" w:type="dxa"/>
            <w:tcBorders>
              <w:bottom w:val="nil"/>
            </w:tcBorders>
          </w:tcPr>
          <w:p w14:paraId="28250D86" w14:textId="06DFE089" w:rsidR="006651D9" w:rsidRPr="00F813C8" w:rsidRDefault="006651D9" w:rsidP="00541A87">
            <w:pPr>
              <w:rPr>
                <w:lang w:val="en-US"/>
              </w:rPr>
            </w:pPr>
            <w:r>
              <w:rPr>
                <w:lang w:val="en-US"/>
              </w:rPr>
              <w:t>2</w:t>
            </w:r>
            <w:r w:rsidRPr="00F813C8">
              <w:rPr>
                <w:lang w:val="en-US"/>
              </w:rPr>
              <w:t xml:space="preserve"> min</w:t>
            </w:r>
          </w:p>
        </w:tc>
        <w:tc>
          <w:tcPr>
            <w:tcW w:w="6514" w:type="dxa"/>
            <w:tcBorders>
              <w:bottom w:val="nil"/>
            </w:tcBorders>
          </w:tcPr>
          <w:p w14:paraId="30849889" w14:textId="77777777" w:rsidR="006651D9" w:rsidRPr="00F813C8" w:rsidRDefault="006651D9" w:rsidP="00541A87">
            <w:pPr>
              <w:rPr>
                <w:lang w:val="en-US"/>
              </w:rPr>
            </w:pPr>
            <w:r w:rsidRPr="00F813C8">
              <w:rPr>
                <w:lang w:val="en-US"/>
              </w:rPr>
              <w:t>Show the program of the 3 sessions and this first session</w:t>
            </w:r>
          </w:p>
        </w:tc>
        <w:tc>
          <w:tcPr>
            <w:tcW w:w="134" w:type="dxa"/>
            <w:tcBorders>
              <w:bottom w:val="nil"/>
            </w:tcBorders>
          </w:tcPr>
          <w:p w14:paraId="69DC84DA" w14:textId="77777777" w:rsidR="006651D9" w:rsidRPr="00F813C8" w:rsidRDefault="006651D9" w:rsidP="00541A87">
            <w:pPr>
              <w:rPr>
                <w:lang w:val="en-US"/>
              </w:rPr>
            </w:pPr>
          </w:p>
        </w:tc>
        <w:tc>
          <w:tcPr>
            <w:tcW w:w="2119" w:type="dxa"/>
            <w:tcBorders>
              <w:bottom w:val="nil"/>
            </w:tcBorders>
          </w:tcPr>
          <w:p w14:paraId="4BE18B2B" w14:textId="47CAD82E" w:rsidR="006651D9" w:rsidRPr="00F813C8" w:rsidRDefault="006651D9" w:rsidP="00541A87">
            <w:pPr>
              <w:rPr>
                <w:lang w:val="en-US"/>
              </w:rPr>
            </w:pPr>
            <w:r>
              <w:rPr>
                <w:lang w:val="en-US"/>
              </w:rPr>
              <w:t>slide</w:t>
            </w:r>
            <w:r w:rsidRPr="00F813C8">
              <w:rPr>
                <w:lang w:val="en-US"/>
              </w:rPr>
              <w:t xml:space="preserve"> 3 </w:t>
            </w:r>
          </w:p>
        </w:tc>
      </w:tr>
      <w:tr w:rsidR="006651D9" w:rsidRPr="00F813C8" w14:paraId="2E79CF81" w14:textId="77777777" w:rsidTr="00541A87">
        <w:tc>
          <w:tcPr>
            <w:tcW w:w="960" w:type="dxa"/>
            <w:tcBorders>
              <w:bottom w:val="nil"/>
            </w:tcBorders>
          </w:tcPr>
          <w:p w14:paraId="197F537C" w14:textId="77777777" w:rsidR="006651D9" w:rsidRPr="00F813C8" w:rsidRDefault="006651D9" w:rsidP="00541A87">
            <w:pPr>
              <w:rPr>
                <w:lang w:val="en-US"/>
              </w:rPr>
            </w:pPr>
            <w:r w:rsidRPr="00F813C8">
              <w:rPr>
                <w:b/>
                <w:lang w:val="en-US"/>
              </w:rPr>
              <w:t>Part 2.</w:t>
            </w:r>
          </w:p>
        </w:tc>
        <w:tc>
          <w:tcPr>
            <w:tcW w:w="6514" w:type="dxa"/>
            <w:tcBorders>
              <w:bottom w:val="nil"/>
            </w:tcBorders>
          </w:tcPr>
          <w:p w14:paraId="44B271D8" w14:textId="13966754" w:rsidR="006651D9" w:rsidRPr="00F813C8" w:rsidRDefault="006651D9" w:rsidP="00541A87">
            <w:pPr>
              <w:rPr>
                <w:lang w:val="en-US"/>
              </w:rPr>
            </w:pPr>
            <w:r>
              <w:rPr>
                <w:b/>
                <w:lang w:val="en-US"/>
              </w:rPr>
              <w:t>Role of communication in vocational situations + graphs or tables (15 min)</w:t>
            </w:r>
          </w:p>
        </w:tc>
        <w:tc>
          <w:tcPr>
            <w:tcW w:w="134" w:type="dxa"/>
            <w:tcBorders>
              <w:bottom w:val="nil"/>
            </w:tcBorders>
          </w:tcPr>
          <w:p w14:paraId="0CC65559" w14:textId="77777777" w:rsidR="006651D9" w:rsidRPr="00F813C8" w:rsidRDefault="006651D9" w:rsidP="00541A87">
            <w:pPr>
              <w:rPr>
                <w:lang w:val="en-US"/>
              </w:rPr>
            </w:pPr>
          </w:p>
        </w:tc>
        <w:tc>
          <w:tcPr>
            <w:tcW w:w="2119" w:type="dxa"/>
            <w:tcBorders>
              <w:bottom w:val="nil"/>
            </w:tcBorders>
          </w:tcPr>
          <w:p w14:paraId="2FC4DDB2" w14:textId="77777777" w:rsidR="006651D9" w:rsidRPr="00F813C8" w:rsidRDefault="006651D9" w:rsidP="00541A87">
            <w:pPr>
              <w:rPr>
                <w:lang w:val="en-US"/>
              </w:rPr>
            </w:pPr>
          </w:p>
        </w:tc>
      </w:tr>
      <w:tr w:rsidR="006651D9" w:rsidRPr="00F813C8" w14:paraId="2331CB82" w14:textId="77777777" w:rsidTr="00541A87">
        <w:tc>
          <w:tcPr>
            <w:tcW w:w="960" w:type="dxa"/>
            <w:tcBorders>
              <w:top w:val="nil"/>
            </w:tcBorders>
          </w:tcPr>
          <w:p w14:paraId="121A598A" w14:textId="0C06C8C7" w:rsidR="006651D9" w:rsidRPr="00F813C8" w:rsidRDefault="006651D9" w:rsidP="00541A87">
            <w:pPr>
              <w:rPr>
                <w:lang w:val="en-US"/>
              </w:rPr>
            </w:pPr>
            <w:r w:rsidRPr="00F813C8">
              <w:rPr>
                <w:lang w:val="en-US"/>
              </w:rPr>
              <w:t>15 min</w:t>
            </w:r>
          </w:p>
        </w:tc>
        <w:tc>
          <w:tcPr>
            <w:tcW w:w="6514" w:type="dxa"/>
            <w:tcBorders>
              <w:top w:val="nil"/>
            </w:tcBorders>
          </w:tcPr>
          <w:p w14:paraId="17E9B629" w14:textId="58E10934" w:rsidR="00981FFF" w:rsidRPr="00F813C8" w:rsidRDefault="006651D9" w:rsidP="00541A87">
            <w:pPr>
              <w:rPr>
                <w:lang w:val="en-US"/>
              </w:rPr>
            </w:pPr>
            <w:r>
              <w:rPr>
                <w:lang w:val="en-US"/>
              </w:rPr>
              <w:t>Refer to the homework (collect examples) and share the findings. Some examples are presented on slide 5. Discuss these in a whole group discussion and together characterize the communicative practices (slide 6)</w:t>
            </w:r>
          </w:p>
        </w:tc>
        <w:tc>
          <w:tcPr>
            <w:tcW w:w="134" w:type="dxa"/>
            <w:tcBorders>
              <w:top w:val="nil"/>
            </w:tcBorders>
          </w:tcPr>
          <w:p w14:paraId="7BFE111E" w14:textId="77777777" w:rsidR="006651D9" w:rsidRPr="00F813C8" w:rsidRDefault="006651D9" w:rsidP="00541A87">
            <w:pPr>
              <w:rPr>
                <w:lang w:val="en-US"/>
              </w:rPr>
            </w:pPr>
          </w:p>
        </w:tc>
        <w:tc>
          <w:tcPr>
            <w:tcW w:w="2119" w:type="dxa"/>
            <w:tcBorders>
              <w:top w:val="nil"/>
            </w:tcBorders>
          </w:tcPr>
          <w:p w14:paraId="5CE39E03" w14:textId="15A59A75" w:rsidR="006651D9" w:rsidRPr="00F813C8" w:rsidRDefault="006651D9" w:rsidP="00541A87">
            <w:pPr>
              <w:rPr>
                <w:lang w:val="en-US"/>
              </w:rPr>
            </w:pPr>
            <w:r w:rsidRPr="00F813C8">
              <w:rPr>
                <w:lang w:val="en-US"/>
              </w:rPr>
              <w:t xml:space="preserve">Sheets </w:t>
            </w:r>
            <w:r>
              <w:rPr>
                <w:lang w:val="en-US"/>
              </w:rPr>
              <w:t>4</w:t>
            </w:r>
            <w:r w:rsidRPr="00F813C8">
              <w:rPr>
                <w:lang w:val="en-US"/>
              </w:rPr>
              <w:t xml:space="preserve"> - </w:t>
            </w:r>
            <w:r>
              <w:rPr>
                <w:lang w:val="en-US"/>
              </w:rPr>
              <w:t>6</w:t>
            </w:r>
          </w:p>
        </w:tc>
      </w:tr>
      <w:tr w:rsidR="006651D9" w:rsidRPr="00F813C8" w14:paraId="1F395135" w14:textId="77777777" w:rsidTr="00541A87">
        <w:tc>
          <w:tcPr>
            <w:tcW w:w="960" w:type="dxa"/>
            <w:tcBorders>
              <w:bottom w:val="single" w:sz="6" w:space="0" w:color="808080" w:themeColor="background1" w:themeShade="80"/>
            </w:tcBorders>
          </w:tcPr>
          <w:p w14:paraId="4D4B144D" w14:textId="77777777" w:rsidR="006651D9" w:rsidRPr="00F813C8" w:rsidRDefault="006651D9" w:rsidP="00541A87">
            <w:pPr>
              <w:rPr>
                <w:b/>
                <w:lang w:val="en-US"/>
              </w:rPr>
            </w:pPr>
            <w:r w:rsidRPr="00F813C8">
              <w:rPr>
                <w:b/>
                <w:lang w:val="en-US"/>
              </w:rPr>
              <w:lastRenderedPageBreak/>
              <w:t>Part 3.</w:t>
            </w:r>
          </w:p>
        </w:tc>
        <w:tc>
          <w:tcPr>
            <w:tcW w:w="6514" w:type="dxa"/>
            <w:tcBorders>
              <w:bottom w:val="single" w:sz="6" w:space="0" w:color="808080" w:themeColor="background1" w:themeShade="80"/>
            </w:tcBorders>
          </w:tcPr>
          <w:p w14:paraId="54569B73" w14:textId="4E475373" w:rsidR="006651D9" w:rsidRPr="00F813C8" w:rsidRDefault="006651D9" w:rsidP="00541A87">
            <w:pPr>
              <w:rPr>
                <w:b/>
                <w:bCs/>
                <w:lang w:val="en-US"/>
              </w:rPr>
            </w:pPr>
            <w:r>
              <w:rPr>
                <w:b/>
                <w:bCs/>
                <w:lang w:val="en-US"/>
              </w:rPr>
              <w:t>Three communicative tasks</w:t>
            </w:r>
            <w:r>
              <w:rPr>
                <w:b/>
                <w:bCs/>
                <w:lang w:val="en-US"/>
              </w:rPr>
              <w:t xml:space="preserve"> (</w:t>
            </w:r>
            <w:r w:rsidR="00F510F2">
              <w:rPr>
                <w:b/>
                <w:bCs/>
                <w:lang w:val="en-US"/>
              </w:rPr>
              <w:t xml:space="preserve">15 </w:t>
            </w:r>
            <w:r>
              <w:rPr>
                <w:b/>
                <w:bCs/>
                <w:lang w:val="en-US"/>
              </w:rPr>
              <w:t>min)</w:t>
            </w:r>
          </w:p>
        </w:tc>
        <w:tc>
          <w:tcPr>
            <w:tcW w:w="134" w:type="dxa"/>
            <w:tcBorders>
              <w:bottom w:val="single" w:sz="6" w:space="0" w:color="808080" w:themeColor="background1" w:themeShade="80"/>
            </w:tcBorders>
          </w:tcPr>
          <w:p w14:paraId="19965D93" w14:textId="77777777" w:rsidR="006651D9" w:rsidRPr="00F813C8" w:rsidRDefault="006651D9" w:rsidP="00541A87">
            <w:pPr>
              <w:rPr>
                <w:lang w:val="en-US"/>
              </w:rPr>
            </w:pPr>
          </w:p>
        </w:tc>
        <w:tc>
          <w:tcPr>
            <w:tcW w:w="2119" w:type="dxa"/>
            <w:tcBorders>
              <w:bottom w:val="single" w:sz="6" w:space="0" w:color="808080" w:themeColor="background1" w:themeShade="80"/>
            </w:tcBorders>
          </w:tcPr>
          <w:p w14:paraId="757EF92F" w14:textId="77777777" w:rsidR="00F510F2" w:rsidRDefault="00F510F2" w:rsidP="00F510F2">
            <w:pPr>
              <w:rPr>
                <w:lang w:val="en-US"/>
              </w:rPr>
            </w:pPr>
            <w:r>
              <w:rPr>
                <w:lang w:val="en-US"/>
              </w:rPr>
              <w:t>Ppt slides 7-12</w:t>
            </w:r>
          </w:p>
          <w:p w14:paraId="38909F3A" w14:textId="232A7DF5" w:rsidR="006651D9" w:rsidRPr="00F813C8" w:rsidRDefault="00F510F2" w:rsidP="00F510F2">
            <w:pPr>
              <w:rPr>
                <w:lang w:val="en-US"/>
              </w:rPr>
            </w:pPr>
            <w:r>
              <w:rPr>
                <w:lang w:val="en-US"/>
              </w:rPr>
              <w:t>Pages 9-27</w:t>
            </w:r>
          </w:p>
        </w:tc>
      </w:tr>
      <w:tr w:rsidR="006651D9" w:rsidRPr="00F813C8" w14:paraId="57D81B7C" w14:textId="77777777" w:rsidTr="00541A87">
        <w:tc>
          <w:tcPr>
            <w:tcW w:w="960" w:type="dxa"/>
            <w:tcBorders>
              <w:bottom w:val="nil"/>
            </w:tcBorders>
          </w:tcPr>
          <w:p w14:paraId="74ED2FA0" w14:textId="0FDEF5B0" w:rsidR="006651D9" w:rsidRPr="00F813C8" w:rsidRDefault="00F510F2" w:rsidP="00541A87">
            <w:pPr>
              <w:rPr>
                <w:lang w:val="en-US"/>
              </w:rPr>
            </w:pPr>
            <w:r>
              <w:rPr>
                <w:lang w:val="en-US"/>
              </w:rPr>
              <w:t>15</w:t>
            </w:r>
            <w:r w:rsidR="006651D9" w:rsidRPr="00F813C8">
              <w:rPr>
                <w:lang w:val="en-US"/>
              </w:rPr>
              <w:t xml:space="preserve"> min</w:t>
            </w:r>
            <w:r>
              <w:rPr>
                <w:lang w:val="en-US"/>
              </w:rPr>
              <w:t xml:space="preserve"> </w:t>
            </w:r>
          </w:p>
        </w:tc>
        <w:tc>
          <w:tcPr>
            <w:tcW w:w="6514" w:type="dxa"/>
            <w:tcBorders>
              <w:bottom w:val="nil"/>
            </w:tcBorders>
          </w:tcPr>
          <w:p w14:paraId="4A48F101" w14:textId="768DF56E" w:rsidR="006651D9" w:rsidRPr="00F813C8" w:rsidRDefault="00981FFF" w:rsidP="00541A87">
            <w:pPr>
              <w:rPr>
                <w:lang w:val="en-US"/>
              </w:rPr>
            </w:pPr>
            <w:r>
              <w:rPr>
                <w:lang w:val="en-US"/>
              </w:rPr>
              <w:t xml:space="preserve">Present the overview of the tasks </w:t>
            </w:r>
            <w:r w:rsidR="00F510F2">
              <w:rPr>
                <w:lang w:val="en-US"/>
              </w:rPr>
              <w:t>(slide 8 and 9) and refer teachers to the pages form the module. Give them 5 minutes to pages through the module and read parts of the student tasks and the manuals.  Present and discuss the general structure of the lessons (slide) 10.</w:t>
            </w:r>
          </w:p>
        </w:tc>
        <w:tc>
          <w:tcPr>
            <w:tcW w:w="134" w:type="dxa"/>
            <w:tcBorders>
              <w:bottom w:val="nil"/>
            </w:tcBorders>
          </w:tcPr>
          <w:p w14:paraId="6B529225" w14:textId="77777777" w:rsidR="006651D9" w:rsidRPr="00F813C8" w:rsidRDefault="006651D9" w:rsidP="00541A87">
            <w:pPr>
              <w:rPr>
                <w:lang w:val="en-US"/>
              </w:rPr>
            </w:pPr>
          </w:p>
        </w:tc>
        <w:tc>
          <w:tcPr>
            <w:tcW w:w="2119" w:type="dxa"/>
            <w:tcBorders>
              <w:bottom w:val="nil"/>
            </w:tcBorders>
          </w:tcPr>
          <w:p w14:paraId="59BD8D07" w14:textId="4EFD3A96" w:rsidR="006651D9" w:rsidRPr="00F813C8" w:rsidRDefault="00F510F2" w:rsidP="00541A87">
            <w:pPr>
              <w:rPr>
                <w:lang w:val="en-US"/>
              </w:rPr>
            </w:pPr>
            <w:r>
              <w:rPr>
                <w:lang w:val="en-US"/>
              </w:rPr>
              <w:t>Slide 8 -10</w:t>
            </w:r>
          </w:p>
        </w:tc>
      </w:tr>
      <w:tr w:rsidR="006651D9" w:rsidRPr="00F813C8" w14:paraId="5DCE631B" w14:textId="77777777" w:rsidTr="00541A87">
        <w:tc>
          <w:tcPr>
            <w:tcW w:w="960" w:type="dxa"/>
            <w:tcBorders>
              <w:top w:val="nil"/>
              <w:bottom w:val="nil"/>
            </w:tcBorders>
          </w:tcPr>
          <w:p w14:paraId="2C57B6A8" w14:textId="77777777" w:rsidR="006651D9" w:rsidRPr="00F813C8" w:rsidRDefault="006651D9" w:rsidP="00541A87">
            <w:pPr>
              <w:rPr>
                <w:b/>
                <w:bCs/>
                <w:lang w:val="en-US"/>
              </w:rPr>
            </w:pPr>
            <w:r w:rsidRPr="00F813C8">
              <w:rPr>
                <w:b/>
                <w:bCs/>
                <w:lang w:val="en-US"/>
              </w:rPr>
              <w:t>Part 4.</w:t>
            </w:r>
          </w:p>
        </w:tc>
        <w:tc>
          <w:tcPr>
            <w:tcW w:w="6514" w:type="dxa"/>
            <w:tcBorders>
              <w:top w:val="nil"/>
              <w:bottom w:val="nil"/>
            </w:tcBorders>
          </w:tcPr>
          <w:p w14:paraId="3C072193" w14:textId="3070A020" w:rsidR="006651D9" w:rsidRPr="00F813C8" w:rsidRDefault="00F510F2" w:rsidP="00541A87">
            <w:pPr>
              <w:rPr>
                <w:b/>
                <w:bCs/>
                <w:lang w:val="en-US"/>
              </w:rPr>
            </w:pPr>
            <w:r w:rsidRPr="00F510F2">
              <w:rPr>
                <w:b/>
                <w:bCs/>
                <w:lang w:val="en-AU"/>
              </w:rPr>
              <w:t>Sharing outcomes of classroom experiment (homework)</w:t>
            </w:r>
            <w:r>
              <w:rPr>
                <w:b/>
                <w:bCs/>
                <w:lang w:val="en-AU"/>
              </w:rPr>
              <w:t xml:space="preserve"> (30 min)</w:t>
            </w:r>
          </w:p>
        </w:tc>
        <w:tc>
          <w:tcPr>
            <w:tcW w:w="134" w:type="dxa"/>
            <w:tcBorders>
              <w:top w:val="nil"/>
              <w:bottom w:val="nil"/>
            </w:tcBorders>
          </w:tcPr>
          <w:p w14:paraId="789FD65F" w14:textId="77777777" w:rsidR="006651D9" w:rsidRPr="00F813C8" w:rsidRDefault="006651D9" w:rsidP="00541A87">
            <w:pPr>
              <w:rPr>
                <w:lang w:val="en-US"/>
              </w:rPr>
            </w:pPr>
          </w:p>
        </w:tc>
        <w:tc>
          <w:tcPr>
            <w:tcW w:w="2119" w:type="dxa"/>
            <w:tcBorders>
              <w:top w:val="nil"/>
              <w:bottom w:val="nil"/>
            </w:tcBorders>
          </w:tcPr>
          <w:p w14:paraId="26EFEFC7" w14:textId="77777777" w:rsidR="006651D9" w:rsidRPr="00F813C8" w:rsidRDefault="006651D9" w:rsidP="00541A87">
            <w:pPr>
              <w:rPr>
                <w:lang w:val="en-US"/>
              </w:rPr>
            </w:pPr>
          </w:p>
        </w:tc>
      </w:tr>
      <w:tr w:rsidR="006651D9" w:rsidRPr="00F813C8" w14:paraId="70A258CC" w14:textId="77777777" w:rsidTr="00541A87">
        <w:tc>
          <w:tcPr>
            <w:tcW w:w="960" w:type="dxa"/>
            <w:tcBorders>
              <w:top w:val="nil"/>
              <w:bottom w:val="nil"/>
            </w:tcBorders>
          </w:tcPr>
          <w:p w14:paraId="51BCFD64" w14:textId="77777777" w:rsidR="006651D9" w:rsidRPr="00F813C8" w:rsidRDefault="006651D9" w:rsidP="00541A87">
            <w:pPr>
              <w:rPr>
                <w:lang w:val="en-US"/>
              </w:rPr>
            </w:pPr>
            <w:r>
              <w:rPr>
                <w:lang w:val="en-US"/>
              </w:rPr>
              <w:t xml:space="preserve">20 </w:t>
            </w:r>
            <w:r w:rsidRPr="00F813C8">
              <w:rPr>
                <w:lang w:val="en-US"/>
              </w:rPr>
              <w:t>min</w:t>
            </w:r>
          </w:p>
        </w:tc>
        <w:tc>
          <w:tcPr>
            <w:tcW w:w="6514" w:type="dxa"/>
            <w:tcBorders>
              <w:top w:val="nil"/>
              <w:bottom w:val="nil"/>
            </w:tcBorders>
          </w:tcPr>
          <w:p w14:paraId="5A51C576" w14:textId="59D4113F" w:rsidR="006651D9" w:rsidRPr="00C84558" w:rsidRDefault="006651D9" w:rsidP="00541A87">
            <w:pPr>
              <w:rPr>
                <w:lang w:val="en-US"/>
              </w:rPr>
            </w:pPr>
            <w:r w:rsidRPr="00C84558">
              <w:rPr>
                <w:lang w:val="en-US"/>
              </w:rPr>
              <w:t xml:space="preserve">Teachers in small groups </w:t>
            </w:r>
            <w:r w:rsidR="00F510F2">
              <w:rPr>
                <w:lang w:val="en-US"/>
              </w:rPr>
              <w:t xml:space="preserve">share their classroom experiences with the rich communicative </w:t>
            </w:r>
            <w:proofErr w:type="gramStart"/>
            <w:r w:rsidR="00F510F2">
              <w:rPr>
                <w:lang w:val="en-US"/>
              </w:rPr>
              <w:t>practices</w:t>
            </w:r>
            <w:proofErr w:type="gramEnd"/>
            <w:r w:rsidR="00F510F2">
              <w:rPr>
                <w:lang w:val="en-US"/>
              </w:rPr>
              <w:t xml:space="preserve"> tasks</w:t>
            </w:r>
          </w:p>
        </w:tc>
        <w:tc>
          <w:tcPr>
            <w:tcW w:w="134" w:type="dxa"/>
            <w:tcBorders>
              <w:top w:val="nil"/>
              <w:bottom w:val="nil"/>
            </w:tcBorders>
          </w:tcPr>
          <w:p w14:paraId="0E111B6F" w14:textId="77777777" w:rsidR="006651D9" w:rsidRPr="00F813C8" w:rsidRDefault="006651D9" w:rsidP="00541A87">
            <w:pPr>
              <w:rPr>
                <w:lang w:val="en-US"/>
              </w:rPr>
            </w:pPr>
          </w:p>
        </w:tc>
        <w:tc>
          <w:tcPr>
            <w:tcW w:w="2119" w:type="dxa"/>
            <w:tcBorders>
              <w:top w:val="nil"/>
              <w:bottom w:val="nil"/>
            </w:tcBorders>
          </w:tcPr>
          <w:p w14:paraId="209AE079" w14:textId="314BC60E" w:rsidR="006651D9" w:rsidRPr="00F813C8" w:rsidRDefault="00F510F2" w:rsidP="00541A87">
            <w:pPr>
              <w:rPr>
                <w:lang w:val="en-US"/>
              </w:rPr>
            </w:pPr>
            <w:r>
              <w:rPr>
                <w:lang w:val="en-US"/>
              </w:rPr>
              <w:t>11-12</w:t>
            </w:r>
            <w:r w:rsidR="006651D9" w:rsidRPr="00F813C8">
              <w:rPr>
                <w:lang w:val="en-US"/>
              </w:rPr>
              <w:t xml:space="preserve"> </w:t>
            </w:r>
          </w:p>
        </w:tc>
      </w:tr>
      <w:tr w:rsidR="006651D9" w:rsidRPr="00F813C8" w14:paraId="465AED03" w14:textId="77777777" w:rsidTr="00541A87">
        <w:trPr>
          <w:trHeight w:val="424"/>
        </w:trPr>
        <w:tc>
          <w:tcPr>
            <w:tcW w:w="960" w:type="dxa"/>
            <w:tcBorders>
              <w:top w:val="nil"/>
              <w:bottom w:val="nil"/>
            </w:tcBorders>
          </w:tcPr>
          <w:p w14:paraId="1F3577F5" w14:textId="77777777" w:rsidR="006651D9" w:rsidRPr="00F813C8" w:rsidRDefault="006651D9" w:rsidP="00541A87">
            <w:pPr>
              <w:rPr>
                <w:lang w:val="en-US"/>
              </w:rPr>
            </w:pPr>
            <w:r>
              <w:rPr>
                <w:lang w:val="en-US"/>
              </w:rPr>
              <w:t>1</w:t>
            </w:r>
            <w:r w:rsidRPr="00F813C8">
              <w:rPr>
                <w:lang w:val="en-US"/>
              </w:rPr>
              <w:t>0 min</w:t>
            </w:r>
          </w:p>
        </w:tc>
        <w:tc>
          <w:tcPr>
            <w:tcW w:w="6514" w:type="dxa"/>
            <w:tcBorders>
              <w:top w:val="nil"/>
              <w:bottom w:val="nil"/>
            </w:tcBorders>
          </w:tcPr>
          <w:p w14:paraId="6147B091" w14:textId="1A36DD68" w:rsidR="006651D9" w:rsidRPr="00F813C8" w:rsidRDefault="00F510F2" w:rsidP="00541A87">
            <w:pPr>
              <w:rPr>
                <w:lang w:val="en-US"/>
              </w:rPr>
            </w:pPr>
            <w:r>
              <w:rPr>
                <w:lang w:val="en-US"/>
              </w:rPr>
              <w:t>In the whole group collect findings and reflect on them</w:t>
            </w:r>
          </w:p>
        </w:tc>
        <w:tc>
          <w:tcPr>
            <w:tcW w:w="134" w:type="dxa"/>
            <w:tcBorders>
              <w:top w:val="nil"/>
              <w:bottom w:val="nil"/>
            </w:tcBorders>
          </w:tcPr>
          <w:p w14:paraId="164D9E38" w14:textId="77777777" w:rsidR="006651D9" w:rsidRPr="00F813C8" w:rsidRDefault="006651D9" w:rsidP="00541A87">
            <w:pPr>
              <w:rPr>
                <w:lang w:val="en-US"/>
              </w:rPr>
            </w:pPr>
          </w:p>
        </w:tc>
        <w:tc>
          <w:tcPr>
            <w:tcW w:w="2119" w:type="dxa"/>
            <w:tcBorders>
              <w:top w:val="nil"/>
              <w:bottom w:val="nil"/>
            </w:tcBorders>
          </w:tcPr>
          <w:p w14:paraId="3ABB8144" w14:textId="084118FD" w:rsidR="006651D9" w:rsidRPr="00F813C8" w:rsidRDefault="00F510F2" w:rsidP="00541A87">
            <w:pPr>
              <w:rPr>
                <w:lang w:val="en-US"/>
              </w:rPr>
            </w:pPr>
            <w:r>
              <w:rPr>
                <w:lang w:val="en-US"/>
              </w:rPr>
              <w:t>12</w:t>
            </w:r>
          </w:p>
        </w:tc>
      </w:tr>
      <w:tr w:rsidR="006651D9" w:rsidRPr="00F813C8" w14:paraId="06E1954D" w14:textId="77777777" w:rsidTr="00541A87">
        <w:tc>
          <w:tcPr>
            <w:tcW w:w="960" w:type="dxa"/>
            <w:tcBorders>
              <w:top w:val="nil"/>
              <w:bottom w:val="nil"/>
            </w:tcBorders>
          </w:tcPr>
          <w:p w14:paraId="0EF66019" w14:textId="77777777" w:rsidR="006651D9" w:rsidRPr="00F813C8" w:rsidRDefault="006651D9" w:rsidP="00541A87">
            <w:pPr>
              <w:rPr>
                <w:b/>
                <w:bCs/>
                <w:lang w:val="en-US"/>
              </w:rPr>
            </w:pPr>
            <w:r w:rsidRPr="00F813C8">
              <w:rPr>
                <w:b/>
                <w:bCs/>
                <w:lang w:val="en-US"/>
              </w:rPr>
              <w:t>Part 5</w:t>
            </w:r>
          </w:p>
        </w:tc>
        <w:tc>
          <w:tcPr>
            <w:tcW w:w="6514" w:type="dxa"/>
            <w:tcBorders>
              <w:top w:val="nil"/>
              <w:bottom w:val="nil"/>
            </w:tcBorders>
          </w:tcPr>
          <w:p w14:paraId="1CD16032" w14:textId="30045807" w:rsidR="006651D9" w:rsidRPr="00F813C8" w:rsidRDefault="00F510F2" w:rsidP="00541A87">
            <w:pPr>
              <w:rPr>
                <w:b/>
                <w:bCs/>
                <w:lang w:val="en-US"/>
              </w:rPr>
            </w:pPr>
            <w:proofErr w:type="spellStart"/>
            <w:r>
              <w:rPr>
                <w:b/>
                <w:bCs/>
                <w:lang w:val="en-US"/>
              </w:rPr>
              <w:t>Analysing</w:t>
            </w:r>
            <w:proofErr w:type="spellEnd"/>
            <w:r>
              <w:rPr>
                <w:b/>
                <w:bCs/>
                <w:lang w:val="en-US"/>
              </w:rPr>
              <w:t xml:space="preserve"> student work </w:t>
            </w:r>
            <w:r w:rsidR="006651D9">
              <w:rPr>
                <w:b/>
                <w:bCs/>
                <w:lang w:val="en-US"/>
              </w:rPr>
              <w:t>(</w:t>
            </w:r>
            <w:r w:rsidR="00250D65">
              <w:rPr>
                <w:b/>
                <w:bCs/>
                <w:lang w:val="en-US"/>
              </w:rPr>
              <w:t>40</w:t>
            </w:r>
            <w:r w:rsidR="006651D9">
              <w:rPr>
                <w:b/>
                <w:bCs/>
                <w:lang w:val="en-US"/>
              </w:rPr>
              <w:t xml:space="preserve"> min)</w:t>
            </w:r>
          </w:p>
        </w:tc>
        <w:tc>
          <w:tcPr>
            <w:tcW w:w="134" w:type="dxa"/>
            <w:tcBorders>
              <w:top w:val="nil"/>
              <w:bottom w:val="nil"/>
            </w:tcBorders>
          </w:tcPr>
          <w:p w14:paraId="27643216" w14:textId="77777777" w:rsidR="006651D9" w:rsidRPr="00F813C8" w:rsidRDefault="006651D9" w:rsidP="00541A87">
            <w:pPr>
              <w:rPr>
                <w:lang w:val="en-US"/>
              </w:rPr>
            </w:pPr>
          </w:p>
        </w:tc>
        <w:tc>
          <w:tcPr>
            <w:tcW w:w="2119" w:type="dxa"/>
            <w:tcBorders>
              <w:top w:val="nil"/>
              <w:bottom w:val="nil"/>
            </w:tcBorders>
          </w:tcPr>
          <w:p w14:paraId="49E23A40" w14:textId="77777777" w:rsidR="006651D9" w:rsidRPr="00F813C8" w:rsidRDefault="006651D9" w:rsidP="00541A87">
            <w:pPr>
              <w:rPr>
                <w:lang w:val="en-US"/>
              </w:rPr>
            </w:pPr>
          </w:p>
        </w:tc>
      </w:tr>
      <w:tr w:rsidR="006651D9" w:rsidRPr="00F813C8" w14:paraId="7C452B9B" w14:textId="77777777" w:rsidTr="00541A87">
        <w:tc>
          <w:tcPr>
            <w:tcW w:w="960" w:type="dxa"/>
            <w:tcBorders>
              <w:top w:val="nil"/>
              <w:bottom w:val="nil"/>
            </w:tcBorders>
          </w:tcPr>
          <w:p w14:paraId="17295B9B" w14:textId="047C8468" w:rsidR="006651D9" w:rsidRPr="00F813C8" w:rsidRDefault="006651D9" w:rsidP="00541A87">
            <w:pPr>
              <w:rPr>
                <w:lang w:val="en-US"/>
              </w:rPr>
            </w:pPr>
            <w:r>
              <w:rPr>
                <w:lang w:val="en-US"/>
              </w:rPr>
              <w:t>2</w:t>
            </w:r>
            <w:r w:rsidR="00F510F2">
              <w:rPr>
                <w:lang w:val="en-US"/>
              </w:rPr>
              <w:t xml:space="preserve"> </w:t>
            </w:r>
            <w:r w:rsidRPr="00F813C8">
              <w:rPr>
                <w:lang w:val="en-US"/>
              </w:rPr>
              <w:t>min</w:t>
            </w:r>
          </w:p>
        </w:tc>
        <w:tc>
          <w:tcPr>
            <w:tcW w:w="6514" w:type="dxa"/>
            <w:tcBorders>
              <w:top w:val="nil"/>
              <w:bottom w:val="nil"/>
            </w:tcBorders>
          </w:tcPr>
          <w:p w14:paraId="5B3B0424" w14:textId="312069CC" w:rsidR="006651D9" w:rsidRPr="006B79BA" w:rsidRDefault="00F510F2" w:rsidP="00541A87">
            <w:pPr>
              <w:rPr>
                <w:lang w:val="en-US"/>
              </w:rPr>
            </w:pPr>
            <w:r>
              <w:rPr>
                <w:lang w:val="en-US"/>
              </w:rPr>
              <w:t xml:space="preserve">Show the </w:t>
            </w:r>
            <w:proofErr w:type="spellStart"/>
            <w:r>
              <w:rPr>
                <w:lang w:val="en-US"/>
              </w:rPr>
              <w:t>tyre</w:t>
            </w:r>
            <w:proofErr w:type="spellEnd"/>
            <w:r>
              <w:rPr>
                <w:lang w:val="en-US"/>
              </w:rPr>
              <w:t xml:space="preserve"> pressure task</w:t>
            </w:r>
          </w:p>
        </w:tc>
        <w:tc>
          <w:tcPr>
            <w:tcW w:w="134" w:type="dxa"/>
            <w:tcBorders>
              <w:top w:val="nil"/>
              <w:bottom w:val="nil"/>
            </w:tcBorders>
          </w:tcPr>
          <w:p w14:paraId="021AB791" w14:textId="77777777" w:rsidR="006651D9" w:rsidRPr="00F813C8" w:rsidRDefault="006651D9" w:rsidP="00541A87">
            <w:pPr>
              <w:rPr>
                <w:lang w:val="en-US"/>
              </w:rPr>
            </w:pPr>
          </w:p>
        </w:tc>
        <w:tc>
          <w:tcPr>
            <w:tcW w:w="2119" w:type="dxa"/>
            <w:tcBorders>
              <w:top w:val="nil"/>
              <w:bottom w:val="nil"/>
            </w:tcBorders>
          </w:tcPr>
          <w:p w14:paraId="3E5493F5" w14:textId="77777777" w:rsidR="006651D9" w:rsidRDefault="00F510F2" w:rsidP="00541A87">
            <w:pPr>
              <w:rPr>
                <w:lang w:val="en-US"/>
              </w:rPr>
            </w:pPr>
            <w:r>
              <w:rPr>
                <w:lang w:val="en-US"/>
              </w:rPr>
              <w:t>13-15</w:t>
            </w:r>
          </w:p>
          <w:p w14:paraId="5600EB06" w14:textId="7BF16E99" w:rsidR="00250D65" w:rsidRPr="00F813C8" w:rsidRDefault="00250D65" w:rsidP="00541A87">
            <w:pPr>
              <w:rPr>
                <w:lang w:val="en-US"/>
              </w:rPr>
            </w:pPr>
            <w:r>
              <w:rPr>
                <w:lang w:val="en-US"/>
              </w:rPr>
              <w:t>Pages 21 &amp; 21</w:t>
            </w:r>
          </w:p>
        </w:tc>
      </w:tr>
      <w:tr w:rsidR="00F510F2" w:rsidRPr="00F813C8" w14:paraId="2A71854A" w14:textId="77777777" w:rsidTr="00541A87">
        <w:tc>
          <w:tcPr>
            <w:tcW w:w="960" w:type="dxa"/>
            <w:tcBorders>
              <w:top w:val="nil"/>
              <w:bottom w:val="nil"/>
            </w:tcBorders>
          </w:tcPr>
          <w:p w14:paraId="645A9024" w14:textId="5620F6EC" w:rsidR="00F510F2" w:rsidRDefault="00250D65" w:rsidP="00541A87">
            <w:pPr>
              <w:rPr>
                <w:lang w:val="en-US"/>
              </w:rPr>
            </w:pPr>
            <w:r>
              <w:rPr>
                <w:lang w:val="en-US"/>
              </w:rPr>
              <w:t>18</w:t>
            </w:r>
            <w:r w:rsidR="00F510F2">
              <w:rPr>
                <w:lang w:val="en-US"/>
              </w:rPr>
              <w:t xml:space="preserve"> min</w:t>
            </w:r>
          </w:p>
        </w:tc>
        <w:tc>
          <w:tcPr>
            <w:tcW w:w="6514" w:type="dxa"/>
            <w:tcBorders>
              <w:top w:val="nil"/>
              <w:bottom w:val="nil"/>
            </w:tcBorders>
          </w:tcPr>
          <w:p w14:paraId="0158AADF" w14:textId="6B0DD025" w:rsidR="00F510F2" w:rsidRDefault="00F510F2" w:rsidP="00541A87">
            <w:pPr>
              <w:rPr>
                <w:lang w:val="en-US"/>
              </w:rPr>
            </w:pPr>
            <w:r>
              <w:rPr>
                <w:lang w:val="en-US"/>
              </w:rPr>
              <w:t xml:space="preserve">Activity: teachers in small group </w:t>
            </w:r>
            <w:proofErr w:type="spellStart"/>
            <w:r>
              <w:rPr>
                <w:lang w:val="en-US"/>
              </w:rPr>
              <w:t>analyse</w:t>
            </w:r>
            <w:proofErr w:type="spellEnd"/>
            <w:r>
              <w:rPr>
                <w:lang w:val="en-US"/>
              </w:rPr>
              <w:t xml:space="preserve"> the student work on worksheet 1 (appendix)</w:t>
            </w:r>
          </w:p>
        </w:tc>
        <w:tc>
          <w:tcPr>
            <w:tcW w:w="134" w:type="dxa"/>
            <w:tcBorders>
              <w:top w:val="nil"/>
              <w:bottom w:val="nil"/>
            </w:tcBorders>
          </w:tcPr>
          <w:p w14:paraId="419FCECE" w14:textId="77777777" w:rsidR="00F510F2" w:rsidRPr="00F813C8" w:rsidRDefault="00F510F2" w:rsidP="00541A87">
            <w:pPr>
              <w:rPr>
                <w:lang w:val="en-US"/>
              </w:rPr>
            </w:pPr>
          </w:p>
        </w:tc>
        <w:tc>
          <w:tcPr>
            <w:tcW w:w="2119" w:type="dxa"/>
            <w:tcBorders>
              <w:top w:val="nil"/>
              <w:bottom w:val="nil"/>
            </w:tcBorders>
          </w:tcPr>
          <w:p w14:paraId="5E0FD3D3" w14:textId="77777777" w:rsidR="00F510F2" w:rsidRDefault="00250D65" w:rsidP="00541A87">
            <w:pPr>
              <w:rPr>
                <w:lang w:val="en-US"/>
              </w:rPr>
            </w:pPr>
            <w:r>
              <w:rPr>
                <w:lang w:val="en-US"/>
              </w:rPr>
              <w:t>Sheet 16</w:t>
            </w:r>
          </w:p>
          <w:p w14:paraId="2ACD8B9B" w14:textId="0B1E9244" w:rsidR="00250D65" w:rsidRDefault="00250D65" w:rsidP="00541A87">
            <w:pPr>
              <w:rPr>
                <w:lang w:val="en-US"/>
              </w:rPr>
            </w:pPr>
            <w:r>
              <w:rPr>
                <w:lang w:val="en-US"/>
              </w:rPr>
              <w:t>pages</w:t>
            </w:r>
          </w:p>
        </w:tc>
      </w:tr>
      <w:tr w:rsidR="006651D9" w:rsidRPr="00F813C8" w14:paraId="4289BB0F" w14:textId="77777777" w:rsidTr="00541A87">
        <w:tc>
          <w:tcPr>
            <w:tcW w:w="960" w:type="dxa"/>
            <w:tcBorders>
              <w:top w:val="nil"/>
              <w:bottom w:val="nil"/>
            </w:tcBorders>
          </w:tcPr>
          <w:p w14:paraId="04A6D5C5" w14:textId="77777777" w:rsidR="006651D9" w:rsidRDefault="006651D9" w:rsidP="00541A87">
            <w:pPr>
              <w:rPr>
                <w:lang w:val="en-US"/>
              </w:rPr>
            </w:pPr>
            <w:r>
              <w:rPr>
                <w:lang w:val="en-US"/>
              </w:rPr>
              <w:t>10 min.</w:t>
            </w:r>
          </w:p>
        </w:tc>
        <w:tc>
          <w:tcPr>
            <w:tcW w:w="6514" w:type="dxa"/>
            <w:tcBorders>
              <w:top w:val="nil"/>
              <w:bottom w:val="nil"/>
            </w:tcBorders>
          </w:tcPr>
          <w:p w14:paraId="7BB592E8" w14:textId="00796EC7" w:rsidR="006651D9" w:rsidRPr="00250D65" w:rsidRDefault="00250D65" w:rsidP="00541A87">
            <w:pPr>
              <w:rPr>
                <w:lang w:val="en-US"/>
              </w:rPr>
            </w:pPr>
            <w:r>
              <w:rPr>
                <w:lang w:val="en-US"/>
              </w:rPr>
              <w:t>Share</w:t>
            </w:r>
            <w:r w:rsidRPr="00250D65">
              <w:rPr>
                <w:lang w:val="en-US"/>
              </w:rPr>
              <w:t xml:space="preserve"> findings from analysis</w:t>
            </w:r>
            <w:r>
              <w:rPr>
                <w:lang w:val="en-US"/>
              </w:rPr>
              <w:t xml:space="preserve"> in whole group</w:t>
            </w:r>
          </w:p>
        </w:tc>
        <w:tc>
          <w:tcPr>
            <w:tcW w:w="134" w:type="dxa"/>
            <w:tcBorders>
              <w:top w:val="nil"/>
              <w:bottom w:val="nil"/>
            </w:tcBorders>
          </w:tcPr>
          <w:p w14:paraId="7FD1D779" w14:textId="77777777" w:rsidR="006651D9" w:rsidRPr="00F813C8" w:rsidRDefault="006651D9" w:rsidP="00541A87">
            <w:pPr>
              <w:rPr>
                <w:lang w:val="en-US"/>
              </w:rPr>
            </w:pPr>
          </w:p>
        </w:tc>
        <w:tc>
          <w:tcPr>
            <w:tcW w:w="2119" w:type="dxa"/>
            <w:tcBorders>
              <w:top w:val="nil"/>
              <w:bottom w:val="nil"/>
            </w:tcBorders>
          </w:tcPr>
          <w:p w14:paraId="30442D47" w14:textId="0EF38CAE" w:rsidR="006651D9" w:rsidRPr="00F813C8" w:rsidRDefault="00250D65" w:rsidP="00541A87">
            <w:pPr>
              <w:rPr>
                <w:lang w:val="en-US"/>
              </w:rPr>
            </w:pPr>
            <w:r>
              <w:rPr>
                <w:lang w:val="en-US"/>
              </w:rPr>
              <w:t>Sheet 17-20</w:t>
            </w:r>
          </w:p>
        </w:tc>
      </w:tr>
      <w:tr w:rsidR="006651D9" w:rsidRPr="00F813C8" w14:paraId="21B2736A" w14:textId="77777777" w:rsidTr="00541A87">
        <w:tc>
          <w:tcPr>
            <w:tcW w:w="960" w:type="dxa"/>
            <w:tcBorders>
              <w:top w:val="nil"/>
              <w:bottom w:val="nil"/>
            </w:tcBorders>
          </w:tcPr>
          <w:p w14:paraId="38DA061E" w14:textId="49B7A60E" w:rsidR="006651D9" w:rsidRDefault="00250D65" w:rsidP="00541A87">
            <w:pPr>
              <w:rPr>
                <w:lang w:val="en-US"/>
              </w:rPr>
            </w:pPr>
            <w:r>
              <w:rPr>
                <w:lang w:val="en-US"/>
              </w:rPr>
              <w:t>10</w:t>
            </w:r>
            <w:r w:rsidR="006651D9">
              <w:rPr>
                <w:lang w:val="en-US"/>
              </w:rPr>
              <w:t xml:space="preserve"> min</w:t>
            </w:r>
          </w:p>
        </w:tc>
        <w:tc>
          <w:tcPr>
            <w:tcW w:w="6514" w:type="dxa"/>
            <w:tcBorders>
              <w:top w:val="nil"/>
              <w:bottom w:val="nil"/>
            </w:tcBorders>
          </w:tcPr>
          <w:p w14:paraId="1F29744F" w14:textId="5B98AF7F" w:rsidR="006651D9" w:rsidRPr="00250D65" w:rsidRDefault="00250D65" w:rsidP="00541A87">
            <w:pPr>
              <w:rPr>
                <w:lang w:val="en-US"/>
              </w:rPr>
            </w:pPr>
            <w:r w:rsidRPr="00250D65">
              <w:rPr>
                <w:lang w:val="en-US"/>
              </w:rPr>
              <w:t xml:space="preserve">Discuss the value of this types of tasks </w:t>
            </w:r>
          </w:p>
        </w:tc>
        <w:tc>
          <w:tcPr>
            <w:tcW w:w="134" w:type="dxa"/>
            <w:tcBorders>
              <w:top w:val="nil"/>
              <w:bottom w:val="nil"/>
            </w:tcBorders>
          </w:tcPr>
          <w:p w14:paraId="145FB226" w14:textId="77777777" w:rsidR="006651D9" w:rsidRPr="00F813C8" w:rsidRDefault="006651D9" w:rsidP="00541A87">
            <w:pPr>
              <w:rPr>
                <w:lang w:val="en-US"/>
              </w:rPr>
            </w:pPr>
          </w:p>
        </w:tc>
        <w:tc>
          <w:tcPr>
            <w:tcW w:w="2119" w:type="dxa"/>
            <w:tcBorders>
              <w:top w:val="nil"/>
              <w:bottom w:val="nil"/>
            </w:tcBorders>
          </w:tcPr>
          <w:p w14:paraId="36421F2B" w14:textId="783095DF" w:rsidR="006651D9" w:rsidRDefault="00250D65" w:rsidP="00541A87">
            <w:pPr>
              <w:rPr>
                <w:lang w:val="en-US"/>
              </w:rPr>
            </w:pPr>
            <w:proofErr w:type="spellStart"/>
            <w:r>
              <w:rPr>
                <w:lang w:val="en-US"/>
              </w:rPr>
              <w:t>Shet</w:t>
            </w:r>
            <w:proofErr w:type="spellEnd"/>
            <w:r>
              <w:rPr>
                <w:lang w:val="en-US"/>
              </w:rPr>
              <w:t xml:space="preserve"> 21</w:t>
            </w:r>
          </w:p>
        </w:tc>
      </w:tr>
      <w:tr w:rsidR="006651D9" w:rsidRPr="00F813C8" w14:paraId="62482705" w14:textId="77777777" w:rsidTr="00541A87">
        <w:tc>
          <w:tcPr>
            <w:tcW w:w="960" w:type="dxa"/>
            <w:tcBorders>
              <w:top w:val="nil"/>
              <w:bottom w:val="nil"/>
            </w:tcBorders>
          </w:tcPr>
          <w:p w14:paraId="5602653A" w14:textId="77777777" w:rsidR="006651D9" w:rsidRPr="00F813C8" w:rsidRDefault="006651D9" w:rsidP="00541A87">
            <w:pPr>
              <w:rPr>
                <w:b/>
                <w:bCs/>
                <w:lang w:val="en-US"/>
              </w:rPr>
            </w:pPr>
            <w:r w:rsidRPr="00F813C8">
              <w:rPr>
                <w:b/>
                <w:bCs/>
                <w:lang w:val="en-US"/>
              </w:rPr>
              <w:t>Part 6</w:t>
            </w:r>
          </w:p>
        </w:tc>
        <w:tc>
          <w:tcPr>
            <w:tcW w:w="6514" w:type="dxa"/>
            <w:tcBorders>
              <w:top w:val="nil"/>
              <w:bottom w:val="nil"/>
            </w:tcBorders>
          </w:tcPr>
          <w:p w14:paraId="34F232FE" w14:textId="1186EFD9" w:rsidR="006651D9" w:rsidRPr="00F813C8" w:rsidRDefault="00250D65" w:rsidP="00541A87">
            <w:pPr>
              <w:rPr>
                <w:b/>
                <w:bCs/>
                <w:lang w:val="en-US"/>
              </w:rPr>
            </w:pPr>
            <w:r>
              <w:rPr>
                <w:b/>
                <w:bCs/>
                <w:lang w:val="en-US"/>
              </w:rPr>
              <w:t>Evaluation of PD course (&gt;10 min)</w:t>
            </w:r>
          </w:p>
        </w:tc>
        <w:tc>
          <w:tcPr>
            <w:tcW w:w="134" w:type="dxa"/>
            <w:tcBorders>
              <w:top w:val="nil"/>
              <w:bottom w:val="nil"/>
            </w:tcBorders>
          </w:tcPr>
          <w:p w14:paraId="4A9B1AB5" w14:textId="77777777" w:rsidR="006651D9" w:rsidRPr="00F813C8" w:rsidRDefault="006651D9" w:rsidP="00541A87">
            <w:pPr>
              <w:rPr>
                <w:lang w:val="en-US"/>
              </w:rPr>
            </w:pPr>
          </w:p>
        </w:tc>
        <w:tc>
          <w:tcPr>
            <w:tcW w:w="2119" w:type="dxa"/>
            <w:tcBorders>
              <w:top w:val="nil"/>
              <w:bottom w:val="nil"/>
            </w:tcBorders>
          </w:tcPr>
          <w:p w14:paraId="3B5C62D4" w14:textId="77777777" w:rsidR="006651D9" w:rsidRPr="00F813C8" w:rsidRDefault="006651D9" w:rsidP="00541A87">
            <w:pPr>
              <w:rPr>
                <w:lang w:val="en-US"/>
              </w:rPr>
            </w:pPr>
          </w:p>
        </w:tc>
      </w:tr>
      <w:tr w:rsidR="006651D9" w:rsidRPr="00F813C8" w14:paraId="54C6F7C2" w14:textId="77777777" w:rsidTr="00541A87">
        <w:tc>
          <w:tcPr>
            <w:tcW w:w="960" w:type="dxa"/>
            <w:tcBorders>
              <w:top w:val="nil"/>
              <w:bottom w:val="nil"/>
            </w:tcBorders>
          </w:tcPr>
          <w:p w14:paraId="050DDA04" w14:textId="77777777" w:rsidR="006651D9" w:rsidRPr="00CF7FC2" w:rsidRDefault="006651D9" w:rsidP="00541A87">
            <w:pPr>
              <w:rPr>
                <w:lang w:val="en-US"/>
              </w:rPr>
            </w:pPr>
            <w:r w:rsidRPr="00CF7FC2">
              <w:rPr>
                <w:lang w:val="en-US"/>
              </w:rPr>
              <w:t>10 min</w:t>
            </w:r>
          </w:p>
        </w:tc>
        <w:tc>
          <w:tcPr>
            <w:tcW w:w="6514" w:type="dxa"/>
            <w:tcBorders>
              <w:top w:val="nil"/>
              <w:bottom w:val="nil"/>
            </w:tcBorders>
          </w:tcPr>
          <w:p w14:paraId="66CFA48F" w14:textId="77777777" w:rsidR="00E126BE" w:rsidRDefault="00E126BE" w:rsidP="00541A87">
            <w:pPr>
              <w:tabs>
                <w:tab w:val="center" w:pos="3200"/>
              </w:tabs>
              <w:rPr>
                <w:lang w:val="en-US"/>
              </w:rPr>
            </w:pPr>
            <w:r>
              <w:rPr>
                <w:lang w:val="en-US"/>
              </w:rPr>
              <w:t xml:space="preserve">You may evaluate the session and course on your own preferred way. </w:t>
            </w:r>
          </w:p>
          <w:p w14:paraId="7F716DD7" w14:textId="71002AF0" w:rsidR="006651D9" w:rsidRPr="00CF7FC2" w:rsidRDefault="00250D65" w:rsidP="00541A87">
            <w:pPr>
              <w:tabs>
                <w:tab w:val="center" w:pos="3200"/>
              </w:tabs>
              <w:rPr>
                <w:lang w:val="en-US"/>
              </w:rPr>
            </w:pPr>
            <w:r>
              <w:rPr>
                <w:lang w:val="en-US"/>
              </w:rPr>
              <w:t>Connect back to the general background on language sensitive math teaching from session 1</w:t>
            </w:r>
            <w:r w:rsidR="00E126BE">
              <w:rPr>
                <w:lang w:val="en-US"/>
              </w:rPr>
              <w:t xml:space="preserve"> and the teachers current and future practices. </w:t>
            </w:r>
          </w:p>
        </w:tc>
        <w:tc>
          <w:tcPr>
            <w:tcW w:w="134" w:type="dxa"/>
            <w:tcBorders>
              <w:top w:val="nil"/>
              <w:bottom w:val="nil"/>
            </w:tcBorders>
          </w:tcPr>
          <w:p w14:paraId="3D8FDF9F" w14:textId="77777777" w:rsidR="006651D9" w:rsidRPr="00F813C8" w:rsidRDefault="006651D9" w:rsidP="00541A87">
            <w:pPr>
              <w:rPr>
                <w:lang w:val="en-US"/>
              </w:rPr>
            </w:pPr>
          </w:p>
        </w:tc>
        <w:tc>
          <w:tcPr>
            <w:tcW w:w="2119" w:type="dxa"/>
            <w:tcBorders>
              <w:top w:val="nil"/>
              <w:bottom w:val="nil"/>
            </w:tcBorders>
          </w:tcPr>
          <w:p w14:paraId="53829CD2" w14:textId="551A48F0" w:rsidR="006651D9" w:rsidRPr="00F813C8" w:rsidRDefault="006651D9" w:rsidP="00541A87">
            <w:pPr>
              <w:rPr>
                <w:lang w:val="en-US"/>
              </w:rPr>
            </w:pPr>
            <w:r>
              <w:rPr>
                <w:lang w:val="en-US"/>
              </w:rPr>
              <w:t xml:space="preserve">Sheet </w:t>
            </w:r>
            <w:r w:rsidR="00E126BE">
              <w:rPr>
                <w:lang w:val="en-US"/>
              </w:rPr>
              <w:t>22-25</w:t>
            </w:r>
          </w:p>
        </w:tc>
      </w:tr>
    </w:tbl>
    <w:p w14:paraId="7A2F67A4" w14:textId="349CC55E" w:rsidR="006651D9" w:rsidRDefault="006651D9" w:rsidP="00BF49BC"/>
    <w:p w14:paraId="7D4C8781" w14:textId="77777777" w:rsidR="006651D9" w:rsidRDefault="006651D9">
      <w:pPr>
        <w:contextualSpacing w:val="0"/>
      </w:pPr>
      <w:r>
        <w:br w:type="page"/>
      </w:r>
    </w:p>
    <w:p w14:paraId="67D36A2A" w14:textId="4DFF8283" w:rsidR="00A944E9" w:rsidRDefault="00A944E9" w:rsidP="00BF49BC"/>
    <w:p w14:paraId="21DB1B77" w14:textId="6B32EE5A" w:rsidR="00F510F2" w:rsidRDefault="006651D9" w:rsidP="006651D9">
      <w:pPr>
        <w:pStyle w:val="1Ttel"/>
      </w:pPr>
      <w:r>
        <w:t>Worksheet 1 –</w:t>
      </w:r>
      <w:r>
        <w:t xml:space="preserve"> </w:t>
      </w:r>
      <w:proofErr w:type="spellStart"/>
      <w:r>
        <w:t>student</w:t>
      </w:r>
      <w:proofErr w:type="spellEnd"/>
      <w:r>
        <w:t xml:space="preserve"> </w:t>
      </w:r>
      <w:proofErr w:type="spellStart"/>
      <w:r>
        <w:t>work</w:t>
      </w:r>
      <w:proofErr w:type="spellEnd"/>
      <w:r>
        <w:t xml:space="preserve"> on </w:t>
      </w:r>
      <w:proofErr w:type="spellStart"/>
      <w:r>
        <w:t>Tyre</w:t>
      </w:r>
      <w:proofErr w:type="spellEnd"/>
      <w:r>
        <w:t xml:space="preserve"> </w:t>
      </w:r>
      <w:proofErr w:type="spellStart"/>
      <w:r>
        <w:t>pressure</w:t>
      </w:r>
      <w:proofErr w:type="spellEnd"/>
      <w:r>
        <w:t xml:space="preserve"> </w:t>
      </w:r>
      <w:proofErr w:type="spellStart"/>
      <w:r>
        <w:t>task</w:t>
      </w:r>
      <w:proofErr w:type="spellEnd"/>
      <w:r>
        <w:t xml:space="preserve"> (</w:t>
      </w:r>
      <w:proofErr w:type="spellStart"/>
      <w:r>
        <w:t>see</w:t>
      </w:r>
      <w:proofErr w:type="spellEnd"/>
      <w:r>
        <w:t xml:space="preserve"> </w:t>
      </w:r>
      <w:proofErr w:type="spellStart"/>
      <w:r>
        <w:t>module</w:t>
      </w:r>
      <w:proofErr w:type="spellEnd"/>
      <w:r>
        <w:t>)</w:t>
      </w:r>
    </w:p>
    <w:p w14:paraId="5DC4E552" w14:textId="5988D706" w:rsidR="00F06F83" w:rsidRDefault="00F510F2" w:rsidP="00F06F83">
      <w:pPr>
        <w:pStyle w:val="2Autoren"/>
        <w:rPr>
          <w:lang w:val="en-US"/>
        </w:rPr>
      </w:pPr>
      <w:r w:rsidRPr="00F510F2">
        <w:rPr>
          <w:lang w:val="en-AU"/>
        </w:rPr>
        <w:t>On this worksheet you find three examples of student scripts and calculations for the Tire pressure task.</w:t>
      </w:r>
    </w:p>
    <w:p w14:paraId="01F3A3E1" w14:textId="2B32FA9B" w:rsidR="00F510F2" w:rsidRPr="00F510F2" w:rsidRDefault="00F510F2" w:rsidP="00F06F83">
      <w:pPr>
        <w:pStyle w:val="2Autoren"/>
        <w:rPr>
          <w:lang w:val="en-US"/>
        </w:rPr>
      </w:pPr>
      <w:r w:rsidRPr="00F510F2">
        <w:rPr>
          <w:lang w:val="en-AU"/>
        </w:rPr>
        <w:t>Evaluate each example for the requirements of the task.</w:t>
      </w:r>
      <w:r w:rsidR="00F06F83">
        <w:rPr>
          <w:lang w:val="en-US"/>
        </w:rPr>
        <w:t xml:space="preserve"> </w:t>
      </w:r>
      <w:r w:rsidRPr="00F510F2">
        <w:rPr>
          <w:lang w:val="en-AU"/>
        </w:rPr>
        <w:t>Take into account all aspects: the vocational context, the communicative practice and the mathematics and its languages.</w:t>
      </w:r>
    </w:p>
    <w:p w14:paraId="7AE28E81" w14:textId="77777777" w:rsidR="00F510F2" w:rsidRPr="00F510F2" w:rsidRDefault="00F510F2" w:rsidP="00F06F83">
      <w:pPr>
        <w:pStyle w:val="2Autoren"/>
        <w:rPr>
          <w:lang w:val="en-US"/>
        </w:rPr>
      </w:pPr>
      <w:r w:rsidRPr="00F510F2">
        <w:rPr>
          <w:lang w:val="en-AU"/>
        </w:rPr>
        <w:t>You may also use the following guiding questions:</w:t>
      </w:r>
    </w:p>
    <w:p w14:paraId="6081EBAA" w14:textId="152E8D38" w:rsidR="00F510F2" w:rsidRPr="00F06F83" w:rsidRDefault="00F510F2" w:rsidP="00F06F83">
      <w:pPr>
        <w:pStyle w:val="2Autoren"/>
        <w:numPr>
          <w:ilvl w:val="0"/>
          <w:numId w:val="7"/>
        </w:numPr>
        <w:rPr>
          <w:lang w:val="en-US"/>
        </w:rPr>
      </w:pPr>
      <w:r w:rsidRPr="00F510F2">
        <w:rPr>
          <w:lang w:val="en-GB"/>
        </w:rPr>
        <w:t>What does each group of student appear to understand (of the context, math and the communicative task</w:t>
      </w:r>
      <w:proofErr w:type="gramStart"/>
      <w:r w:rsidRPr="00F510F2">
        <w:rPr>
          <w:lang w:val="en-GB"/>
        </w:rPr>
        <w:t>) ?</w:t>
      </w:r>
      <w:proofErr w:type="gramEnd"/>
      <w:r w:rsidRPr="00F510F2">
        <w:rPr>
          <w:lang w:val="en-GB"/>
        </w:rPr>
        <w:t xml:space="preserve"> How can you tell?</w:t>
      </w:r>
    </w:p>
    <w:p w14:paraId="733AD2D0" w14:textId="3300B9EA" w:rsidR="00F510F2" w:rsidRPr="00F510F2" w:rsidRDefault="00F510F2" w:rsidP="00F06F83">
      <w:pPr>
        <w:pStyle w:val="2Autoren"/>
        <w:numPr>
          <w:ilvl w:val="0"/>
          <w:numId w:val="7"/>
        </w:numPr>
        <w:rPr>
          <w:lang w:val="en-US"/>
        </w:rPr>
      </w:pPr>
      <w:r w:rsidRPr="00F510F2">
        <w:rPr>
          <w:lang w:val="en-GB"/>
        </w:rPr>
        <w:t>List errors and difficulties that are revealed by the students' scripts and calculations.</w:t>
      </w:r>
    </w:p>
    <w:p w14:paraId="32B671A5" w14:textId="3DE91163" w:rsidR="00F510F2" w:rsidRPr="00F510F2" w:rsidRDefault="00F510F2" w:rsidP="00F06F83">
      <w:pPr>
        <w:pStyle w:val="2Autoren"/>
        <w:numPr>
          <w:ilvl w:val="0"/>
          <w:numId w:val="7"/>
        </w:numPr>
        <w:rPr>
          <w:lang w:val="en-US"/>
        </w:rPr>
      </w:pPr>
      <w:r w:rsidRPr="00F510F2">
        <w:rPr>
          <w:lang w:val="en-GB"/>
        </w:rPr>
        <w:t xml:space="preserve">What feedback would you give each group? </w:t>
      </w:r>
    </w:p>
    <w:p w14:paraId="1C3298FE" w14:textId="314CD277" w:rsidR="00F510F2" w:rsidRPr="00F510F2" w:rsidRDefault="00F510F2" w:rsidP="00F06F83">
      <w:pPr>
        <w:pStyle w:val="2Autoren"/>
        <w:numPr>
          <w:ilvl w:val="0"/>
          <w:numId w:val="7"/>
        </w:numPr>
        <w:rPr>
          <w:lang w:val="en-US"/>
        </w:rPr>
      </w:pPr>
      <w:r w:rsidRPr="00F510F2">
        <w:rPr>
          <w:lang w:val="en-GB"/>
        </w:rPr>
        <w:t xml:space="preserve">In what </w:t>
      </w:r>
      <w:r w:rsidR="00F06F83">
        <w:rPr>
          <w:lang w:val="en-GB"/>
        </w:rPr>
        <w:t>way</w:t>
      </w:r>
      <w:r w:rsidRPr="00F510F2">
        <w:rPr>
          <w:lang w:val="en-GB"/>
        </w:rPr>
        <w:t xml:space="preserve"> would</w:t>
      </w:r>
      <w:r w:rsidR="00F06F83">
        <w:rPr>
          <w:lang w:val="en-GB"/>
        </w:rPr>
        <w:t xml:space="preserve"> </w:t>
      </w:r>
      <w:r w:rsidRPr="00F510F2">
        <w:rPr>
          <w:lang w:val="en-GB"/>
        </w:rPr>
        <w:t>you support the students working on this task?</w:t>
      </w:r>
    </w:p>
    <w:p w14:paraId="7F15367E" w14:textId="1BEEEBB5" w:rsidR="00F510F2" w:rsidRDefault="00F510F2" w:rsidP="006651D9">
      <w:pPr>
        <w:pStyle w:val="1Ttel"/>
      </w:pPr>
    </w:p>
    <w:p w14:paraId="37D53FB8" w14:textId="2DA2076B" w:rsidR="00F06F83" w:rsidRDefault="00F06F83" w:rsidP="00F06F83">
      <w:pPr>
        <w:pStyle w:val="3berschrift"/>
      </w:pPr>
      <w:r>
        <w:t>Group 1</w:t>
      </w:r>
    </w:p>
    <w:p w14:paraId="5D7E5CC0" w14:textId="77777777" w:rsidR="00F06F83" w:rsidRPr="00F06F83" w:rsidRDefault="00F06F83" w:rsidP="00F06F83">
      <w:pPr>
        <w:pStyle w:val="2Autoren"/>
        <w:rPr>
          <w:rFonts w:ascii="Lucida Handwriting" w:hAnsi="Lucida Handwriting"/>
          <w:lang w:val="en-US"/>
        </w:rPr>
      </w:pPr>
      <w:r w:rsidRPr="00F06F83">
        <w:rPr>
          <w:rFonts w:ascii="Lucida Handwriting" w:hAnsi="Lucida Handwriting"/>
          <w:lang w:val="en-AU"/>
        </w:rPr>
        <w:t>Hello, can I ask you something? &lt;-</w:t>
      </w:r>
      <w:r w:rsidRPr="00F06F83">
        <w:rPr>
          <w:rFonts w:ascii="Lucida Handwriting" w:hAnsi="Lucida Handwriting"/>
          <w:i/>
          <w:iCs/>
          <w:lang w:val="en-AU"/>
        </w:rPr>
        <w:t>customer</w:t>
      </w:r>
    </w:p>
    <w:p w14:paraId="53B91BC6" w14:textId="77777777" w:rsidR="00F06F83" w:rsidRPr="00F06F83" w:rsidRDefault="00F06F83" w:rsidP="00F06F83">
      <w:pPr>
        <w:pStyle w:val="2Autoren"/>
        <w:rPr>
          <w:rFonts w:ascii="Lucida Handwriting" w:hAnsi="Lucida Handwriting"/>
          <w:lang w:val="en-US"/>
        </w:rPr>
      </w:pPr>
      <w:r w:rsidRPr="00F06F83">
        <w:rPr>
          <w:rFonts w:ascii="Lucida Handwriting" w:hAnsi="Lucida Handwriting"/>
          <w:lang w:val="en-AU"/>
        </w:rPr>
        <w:t xml:space="preserve">Yes of course &lt;- </w:t>
      </w:r>
      <w:r w:rsidRPr="00F06F83">
        <w:rPr>
          <w:rFonts w:ascii="Lucida Handwriting" w:hAnsi="Lucida Handwriting"/>
          <w:i/>
          <w:iCs/>
          <w:lang w:val="en-AU"/>
        </w:rPr>
        <w:t>gas station assistant</w:t>
      </w:r>
    </w:p>
    <w:p w14:paraId="7F6B5597" w14:textId="77777777" w:rsidR="00F06F83" w:rsidRPr="00F06F83" w:rsidRDefault="00F06F83" w:rsidP="00F06F83">
      <w:pPr>
        <w:pStyle w:val="2Autoren"/>
        <w:rPr>
          <w:rFonts w:ascii="Lucida Handwriting" w:hAnsi="Lucida Handwriting"/>
          <w:lang w:val="en-US"/>
        </w:rPr>
      </w:pPr>
      <w:r w:rsidRPr="00F06F83">
        <w:rPr>
          <w:rFonts w:ascii="Lucida Handwriting" w:hAnsi="Lucida Handwriting"/>
          <w:lang w:val="en-AU"/>
        </w:rPr>
        <w:t>I want to know how to pump my tyres for extra pressure &lt;-</w:t>
      </w:r>
      <w:r w:rsidRPr="00F06F83">
        <w:rPr>
          <w:rFonts w:ascii="Lucida Handwriting" w:hAnsi="Lucida Handwriting"/>
          <w:i/>
          <w:iCs/>
          <w:lang w:val="en-AU"/>
        </w:rPr>
        <w:t>customer</w:t>
      </w:r>
    </w:p>
    <w:p w14:paraId="0883D47F" w14:textId="77777777" w:rsidR="00F06F83" w:rsidRDefault="00F06F83" w:rsidP="00F06F83">
      <w:pPr>
        <w:pStyle w:val="2Autoren"/>
      </w:pPr>
      <w:r w:rsidRPr="00F06F83">
        <w:rPr>
          <w:rFonts w:ascii="Lucida Handwriting" w:hAnsi="Lucida Handwriting"/>
          <w:lang w:val="en-AU"/>
        </w:rPr>
        <w:t>I will calculate it for you &lt;-</w:t>
      </w:r>
      <w:r w:rsidRPr="00F06F83">
        <w:rPr>
          <w:rFonts w:ascii="Lucida Handwriting" w:hAnsi="Lucida Handwriting"/>
          <w:i/>
          <w:iCs/>
          <w:lang w:val="en-AU"/>
        </w:rPr>
        <w:t>gas station assistant</w:t>
      </w:r>
      <w:r w:rsidRPr="00F06F83">
        <w:rPr>
          <w:rFonts w:ascii="Lucida Handwriting" w:hAnsi="Lucida Handwriting"/>
          <w:lang w:val="en-AU"/>
        </w:rPr>
        <w:t>)</w:t>
      </w:r>
      <w:r w:rsidRPr="00F06F83">
        <w:t xml:space="preserve"> </w:t>
      </w:r>
    </w:p>
    <w:p w14:paraId="53BF79D1" w14:textId="60CF3728" w:rsidR="00F06F83" w:rsidRPr="00F06F83" w:rsidRDefault="00F06F83" w:rsidP="00F06F83">
      <w:pPr>
        <w:pStyle w:val="2Autoren"/>
        <w:rPr>
          <w:rFonts w:ascii="Lucida Handwriting" w:hAnsi="Lucida Handwriting"/>
          <w:lang w:val="en-US"/>
        </w:rPr>
      </w:pPr>
      <w:r w:rsidRPr="00F06F83">
        <w:drawing>
          <wp:inline distT="0" distB="0" distL="0" distR="0" wp14:anchorId="1A6A2151" wp14:editId="748CEAAD">
            <wp:extent cx="4173635" cy="923454"/>
            <wp:effectExtent l="0" t="0" r="5080" b="3810"/>
            <wp:docPr id="12" name="Afbeelding 11">
              <a:extLst xmlns:a="http://schemas.openxmlformats.org/drawingml/2006/main">
                <a:ext uri="{FF2B5EF4-FFF2-40B4-BE49-F238E27FC236}">
                  <a16:creationId xmlns:a16="http://schemas.microsoft.com/office/drawing/2014/main" id="{178283AD-A91D-994B-90A4-BD318B452A26}"/>
                </a:ext>
              </a:extLst>
            </wp:docPr>
            <wp:cNvGraphicFramePr/>
            <a:graphic xmlns:a="http://schemas.openxmlformats.org/drawingml/2006/main">
              <a:graphicData uri="http://schemas.openxmlformats.org/drawingml/2006/picture">
                <pic:pic xmlns:pic="http://schemas.openxmlformats.org/drawingml/2006/picture">
                  <pic:nvPicPr>
                    <pic:cNvPr id="12" name="Afbeelding 11">
                      <a:extLst>
                        <a:ext uri="{FF2B5EF4-FFF2-40B4-BE49-F238E27FC236}">
                          <a16:creationId xmlns:a16="http://schemas.microsoft.com/office/drawing/2014/main" id="{178283AD-A91D-994B-90A4-BD318B452A26}"/>
                        </a:ext>
                      </a:extLst>
                    </pic:cNvPr>
                    <pic:cNvPicPr/>
                  </pic:nvPicPr>
                  <pic:blipFill rotWithShape="1">
                    <a:blip r:embed="rId9"/>
                    <a:srcRect t="60060" r="51632"/>
                    <a:stretch/>
                  </pic:blipFill>
                  <pic:spPr>
                    <a:xfrm>
                      <a:off x="0" y="0"/>
                      <a:ext cx="4211674" cy="931870"/>
                    </a:xfrm>
                    <a:prstGeom prst="rect">
                      <a:avLst/>
                    </a:prstGeom>
                  </pic:spPr>
                </pic:pic>
              </a:graphicData>
            </a:graphic>
          </wp:inline>
        </w:drawing>
      </w:r>
    </w:p>
    <w:p w14:paraId="3C036060" w14:textId="213F8009" w:rsidR="00F06F83" w:rsidRDefault="00F06F83" w:rsidP="006651D9">
      <w:pPr>
        <w:pStyle w:val="1Ttel"/>
      </w:pPr>
    </w:p>
    <w:p w14:paraId="46046965" w14:textId="2D023EC1" w:rsidR="00F06F83" w:rsidRDefault="00F06F83" w:rsidP="00F06F83">
      <w:pPr>
        <w:pStyle w:val="3berschrift"/>
      </w:pPr>
      <w:r>
        <w:t>Group 2</w:t>
      </w:r>
    </w:p>
    <w:p w14:paraId="5F13381F"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Customer: hello, can I ask you something?</w:t>
      </w:r>
    </w:p>
    <w:p w14:paraId="7F5CE017"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PH: Yes, you can</w:t>
      </w:r>
    </w:p>
    <w:p w14:paraId="290DC29A"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Cust: I don’t know how to pump my tyres</w:t>
      </w:r>
    </w:p>
    <w:p w14:paraId="0FEF4552"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Ph: can I ask you what kind of car you have?</w:t>
      </w:r>
    </w:p>
    <w:p w14:paraId="6943172E"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Cust: Verso 2007 1.6</w:t>
      </w:r>
    </w:p>
    <w:p w14:paraId="4DDD28FC"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 xml:space="preserve">Ph: V= 2,4 A =2,6 </w:t>
      </w:r>
      <w:r w:rsidRPr="00F06F83">
        <w:rPr>
          <w:rFonts w:ascii="Bradley Hand" w:hAnsi="Bradley Hand"/>
          <w:sz w:val="24"/>
          <w:szCs w:val="24"/>
          <w:lang w:val="en-AU"/>
        </w:rPr>
        <w:tab/>
        <w:t>[V is front axle. A is back axle]</w:t>
      </w:r>
    </w:p>
    <w:p w14:paraId="387A2D41" w14:textId="77777777" w:rsidR="00F06F83" w:rsidRPr="00F06F83" w:rsidRDefault="00F06F83" w:rsidP="00F06F83">
      <w:pPr>
        <w:rPr>
          <w:rFonts w:ascii="Bradley Hand" w:hAnsi="Bradley Hand"/>
          <w:sz w:val="24"/>
          <w:szCs w:val="24"/>
          <w:lang w:val="en-US"/>
        </w:rPr>
      </w:pPr>
      <w:r w:rsidRPr="00F06F83">
        <w:rPr>
          <w:rFonts w:ascii="Bradley Hand" w:hAnsi="Bradley Hand"/>
          <w:sz w:val="24"/>
          <w:szCs w:val="24"/>
          <w:lang w:val="en-AU"/>
        </w:rPr>
        <w:t>But an additional 10% is needed. I will calculate this</w:t>
      </w:r>
      <w:proofErr w:type="gramStart"/>
      <w:r w:rsidRPr="00F06F83">
        <w:rPr>
          <w:rFonts w:ascii="Bradley Hand" w:hAnsi="Bradley Hand"/>
          <w:sz w:val="24"/>
          <w:szCs w:val="24"/>
          <w:lang w:val="en-AU"/>
        </w:rPr>
        <w:t xml:space="preserve">   [</w:t>
      </w:r>
      <w:proofErr w:type="gramEnd"/>
      <w:r w:rsidRPr="00F06F83">
        <w:rPr>
          <w:rFonts w:ascii="Bradley Hand" w:hAnsi="Bradley Hand"/>
          <w:sz w:val="24"/>
          <w:szCs w:val="24"/>
          <w:lang w:val="en-AU"/>
        </w:rPr>
        <w:t>see table and answer 2.97]</w:t>
      </w:r>
    </w:p>
    <w:p w14:paraId="4A2E3852" w14:textId="04111B2A" w:rsidR="00F06F83" w:rsidRDefault="00F06F83" w:rsidP="00F06F83">
      <w:pPr>
        <w:rPr>
          <w:sz w:val="24"/>
          <w:szCs w:val="24"/>
        </w:rPr>
      </w:pPr>
    </w:p>
    <w:p w14:paraId="1F4BDDD8" w14:textId="42D55896" w:rsidR="00F06F83" w:rsidRDefault="00F06F83" w:rsidP="00F06F83">
      <w:pPr>
        <w:rPr>
          <w:sz w:val="24"/>
          <w:szCs w:val="24"/>
        </w:rPr>
      </w:pPr>
      <w:r w:rsidRPr="00F06F83">
        <w:rPr>
          <w:sz w:val="24"/>
          <w:szCs w:val="24"/>
        </w:rPr>
        <w:drawing>
          <wp:inline distT="0" distB="0" distL="0" distR="0" wp14:anchorId="40F53015" wp14:editId="75507D11">
            <wp:extent cx="4126515" cy="968721"/>
            <wp:effectExtent l="0" t="0" r="1270" b="0"/>
            <wp:docPr id="7" name="Afbeelding 4" descr="Afbeelding met tekst&#10;&#10;Automatisch gegenereerde beschrijving">
              <a:extLst xmlns:a="http://schemas.openxmlformats.org/drawingml/2006/main">
                <a:ext uri="{FF2B5EF4-FFF2-40B4-BE49-F238E27FC236}">
                  <a16:creationId xmlns:a16="http://schemas.microsoft.com/office/drawing/2014/main" id="{0238AD00-70D1-D647-B2BD-42AE22B1E060}"/>
                </a:ext>
              </a:extLst>
            </wp:docPr>
            <wp:cNvGraphicFramePr/>
            <a:graphic xmlns:a="http://schemas.openxmlformats.org/drawingml/2006/main">
              <a:graphicData uri="http://schemas.openxmlformats.org/drawingml/2006/picture">
                <pic:pic xmlns:pic="http://schemas.openxmlformats.org/drawingml/2006/picture">
                  <pic:nvPicPr>
                    <pic:cNvPr id="5" name="Afbeelding 4" descr="Afbeelding met tekst&#10;&#10;Automatisch gegenereerde beschrijving">
                      <a:extLst>
                        <a:ext uri="{FF2B5EF4-FFF2-40B4-BE49-F238E27FC236}">
                          <a16:creationId xmlns:a16="http://schemas.microsoft.com/office/drawing/2014/main" id="{0238AD00-70D1-D647-B2BD-42AE22B1E060}"/>
                        </a:ext>
                      </a:extLst>
                    </pic:cNvPr>
                    <pic:cNvPicPr/>
                  </pic:nvPicPr>
                  <pic:blipFill rotWithShape="1">
                    <a:blip r:embed="rId10">
                      <a:extLst>
                        <a:ext uri="{BEBA8EAE-BF5A-486C-A8C5-ECC9F3942E4B}">
                          <a14:imgProps xmlns:a14="http://schemas.microsoft.com/office/drawing/2010/main">
                            <a14:imgLayer r:embed="rId11">
                              <a14:imgEffect>
                                <a14:sharpenSoften amount="40000"/>
                              </a14:imgEffect>
                              <a14:imgEffect>
                                <a14:saturation sat="97000"/>
                              </a14:imgEffect>
                              <a14:imgEffect>
                                <a14:brightnessContrast bright="-1000"/>
                              </a14:imgEffect>
                            </a14:imgLayer>
                          </a14:imgProps>
                        </a:ext>
                      </a:extLst>
                    </a:blip>
                    <a:srcRect t="59920"/>
                    <a:stretch/>
                  </pic:blipFill>
                  <pic:spPr>
                    <a:xfrm>
                      <a:off x="0" y="0"/>
                      <a:ext cx="4159881" cy="976554"/>
                    </a:xfrm>
                    <a:prstGeom prst="rect">
                      <a:avLst/>
                    </a:prstGeom>
                  </pic:spPr>
                </pic:pic>
              </a:graphicData>
            </a:graphic>
          </wp:inline>
        </w:drawing>
      </w:r>
    </w:p>
    <w:p w14:paraId="0DB45002" w14:textId="4D260C3F" w:rsidR="00F06F83" w:rsidRDefault="00F06F83" w:rsidP="00F06F83">
      <w:pPr>
        <w:rPr>
          <w:sz w:val="24"/>
          <w:szCs w:val="24"/>
        </w:rPr>
      </w:pPr>
    </w:p>
    <w:p w14:paraId="47B0BA0F" w14:textId="6BD63EE9" w:rsidR="00F06F83" w:rsidRDefault="00F06F83" w:rsidP="00F06F83">
      <w:pPr>
        <w:pStyle w:val="3berschrift"/>
      </w:pPr>
      <w:r>
        <w:t>Group 3</w:t>
      </w:r>
    </w:p>
    <w:p w14:paraId="354A2254" w14:textId="77777777" w:rsidR="00F06F83" w:rsidRPr="00F06F83" w:rsidRDefault="00F06F83" w:rsidP="00F06F83">
      <w:pPr>
        <w:pStyle w:val="2Autoren"/>
        <w:rPr>
          <w:rFonts w:eastAsiaTheme="majorEastAsia"/>
          <w:color w:val="0070C0"/>
          <w:sz w:val="22"/>
          <w:szCs w:val="22"/>
          <w:lang w:val="en-US"/>
        </w:rPr>
      </w:pPr>
      <w:r w:rsidRPr="00F06F83">
        <w:rPr>
          <w:rFonts w:eastAsiaTheme="majorEastAsia"/>
          <w:color w:val="0070C0"/>
          <w:sz w:val="22"/>
          <w:szCs w:val="22"/>
          <w:lang w:val="en-AU"/>
        </w:rPr>
        <w:t>Customer:  I don't know how to pump up my tyres</w:t>
      </w:r>
    </w:p>
    <w:p w14:paraId="7813B7D8" w14:textId="4A3FB724" w:rsidR="00F06F83" w:rsidRPr="00F06F83" w:rsidRDefault="00F06F83" w:rsidP="00F06F83">
      <w:pPr>
        <w:pStyle w:val="2Autoren"/>
        <w:rPr>
          <w:rFonts w:eastAsiaTheme="majorEastAsia"/>
          <w:sz w:val="22"/>
          <w:szCs w:val="22"/>
          <w:lang w:val="en-US"/>
        </w:rPr>
      </w:pPr>
      <w:r w:rsidRPr="00F06F83">
        <w:rPr>
          <w:rFonts w:eastAsiaTheme="majorEastAsia"/>
          <w:sz w:val="22"/>
          <w:szCs w:val="22"/>
          <w:lang w:val="en-AU"/>
        </w:rPr>
        <w:t xml:space="preserve">Pump assistant: What kind of car do you </w:t>
      </w:r>
      <w:r w:rsidRPr="00F06F83">
        <w:rPr>
          <w:rFonts w:eastAsiaTheme="majorEastAsia"/>
          <w:sz w:val="22"/>
          <w:szCs w:val="22"/>
          <w:lang w:val="en-AU"/>
        </w:rPr>
        <w:t>have,</w:t>
      </w:r>
      <w:r w:rsidRPr="00F06F83">
        <w:rPr>
          <w:rFonts w:eastAsiaTheme="majorEastAsia"/>
          <w:sz w:val="22"/>
          <w:szCs w:val="22"/>
          <w:lang w:val="en-AU"/>
        </w:rPr>
        <w:t xml:space="preserve"> and does it have summer or winter tyres?</w:t>
      </w:r>
    </w:p>
    <w:p w14:paraId="2780D6AD" w14:textId="77777777" w:rsidR="00F06F83" w:rsidRPr="00F06F83" w:rsidRDefault="00F06F83" w:rsidP="00F06F83">
      <w:pPr>
        <w:pStyle w:val="2Autoren"/>
        <w:rPr>
          <w:rFonts w:eastAsiaTheme="majorEastAsia"/>
          <w:color w:val="0070C0"/>
          <w:sz w:val="22"/>
          <w:szCs w:val="22"/>
          <w:lang w:val="en-US"/>
        </w:rPr>
      </w:pPr>
      <w:r w:rsidRPr="00F06F83">
        <w:rPr>
          <w:rFonts w:eastAsiaTheme="majorEastAsia"/>
          <w:color w:val="0070C0"/>
          <w:sz w:val="22"/>
          <w:szCs w:val="22"/>
          <w:lang w:val="en-AU"/>
        </w:rPr>
        <w:t>C: Yaris full hybrid, summer tyres</w:t>
      </w:r>
    </w:p>
    <w:p w14:paraId="14B87268" w14:textId="77777777" w:rsidR="00F06F83" w:rsidRPr="00F06F83" w:rsidRDefault="00F06F83" w:rsidP="00F06F83">
      <w:pPr>
        <w:pStyle w:val="2Autoren"/>
        <w:rPr>
          <w:rFonts w:eastAsiaTheme="majorEastAsia"/>
          <w:sz w:val="22"/>
          <w:szCs w:val="22"/>
          <w:lang w:val="en-US"/>
        </w:rPr>
      </w:pPr>
      <w:r w:rsidRPr="00F06F83">
        <w:rPr>
          <w:rFonts w:eastAsiaTheme="majorEastAsia"/>
          <w:sz w:val="22"/>
          <w:szCs w:val="22"/>
          <w:lang w:val="en-AU"/>
        </w:rPr>
        <w:t>PA: I will take a look in the system</w:t>
      </w:r>
    </w:p>
    <w:p w14:paraId="0309C52B" w14:textId="77777777" w:rsidR="00F06F83" w:rsidRPr="00F06F83" w:rsidRDefault="00F06F83" w:rsidP="00F06F83">
      <w:pPr>
        <w:pStyle w:val="2Autoren"/>
        <w:rPr>
          <w:rFonts w:eastAsiaTheme="majorEastAsia"/>
          <w:color w:val="0070C0"/>
          <w:sz w:val="22"/>
          <w:szCs w:val="22"/>
          <w:lang w:val="en-US"/>
        </w:rPr>
      </w:pPr>
      <w:r w:rsidRPr="00F06F83">
        <w:rPr>
          <w:rFonts w:eastAsiaTheme="majorEastAsia"/>
          <w:color w:val="0070C0"/>
          <w:sz w:val="22"/>
          <w:szCs w:val="22"/>
          <w:lang w:val="en-AU"/>
        </w:rPr>
        <w:t>C: Very well</w:t>
      </w:r>
    </w:p>
    <w:p w14:paraId="28DDBDBE" w14:textId="1B74C4CF" w:rsidR="00F06F83" w:rsidRPr="00F06F83" w:rsidRDefault="00F06F83" w:rsidP="00F06F83">
      <w:pPr>
        <w:pStyle w:val="2Autoren"/>
        <w:rPr>
          <w:rFonts w:eastAsiaTheme="majorEastAsia"/>
          <w:sz w:val="22"/>
          <w:szCs w:val="22"/>
          <w:lang w:val="en-US"/>
        </w:rPr>
      </w:pPr>
      <w:r w:rsidRPr="00F06F83">
        <w:rPr>
          <w:rFonts w:eastAsiaTheme="majorEastAsia"/>
          <w:sz w:val="22"/>
          <w:szCs w:val="22"/>
          <w:lang w:val="en-AU"/>
        </w:rPr>
        <w:t xml:space="preserve">PA: I have looked </w:t>
      </w:r>
      <w:r>
        <w:rPr>
          <w:rFonts w:eastAsiaTheme="majorEastAsia"/>
          <w:sz w:val="22"/>
          <w:szCs w:val="22"/>
          <w:lang w:val="en-AU"/>
        </w:rPr>
        <w:t xml:space="preserve">it up </w:t>
      </w:r>
      <w:r w:rsidRPr="00F06F83">
        <w:rPr>
          <w:rFonts w:eastAsiaTheme="majorEastAsia"/>
          <w:sz w:val="22"/>
          <w:szCs w:val="22"/>
          <w:lang w:val="en-AU"/>
        </w:rPr>
        <w:t>and you need 2.42 front and also back, sir</w:t>
      </w:r>
    </w:p>
    <w:p w14:paraId="5DC4E190" w14:textId="77777777" w:rsidR="00F06F83" w:rsidRPr="00F06F83" w:rsidRDefault="00F06F83" w:rsidP="00F06F83">
      <w:pPr>
        <w:pStyle w:val="2Autoren"/>
        <w:rPr>
          <w:rFonts w:eastAsiaTheme="majorEastAsia"/>
          <w:color w:val="0070C0"/>
          <w:sz w:val="22"/>
          <w:szCs w:val="22"/>
          <w:lang w:val="en-US"/>
        </w:rPr>
      </w:pPr>
      <w:r w:rsidRPr="00F06F83">
        <w:rPr>
          <w:rFonts w:eastAsiaTheme="majorEastAsia"/>
          <w:color w:val="0070C0"/>
          <w:sz w:val="22"/>
          <w:szCs w:val="22"/>
          <w:lang w:val="en-AU"/>
        </w:rPr>
        <w:t>C: Thanks for your effort. Do have a pack of chewing gum for me?</w:t>
      </w:r>
    </w:p>
    <w:p w14:paraId="15386576" w14:textId="77777777" w:rsidR="00F06F83" w:rsidRPr="00F06F83" w:rsidRDefault="00F06F83" w:rsidP="00F06F83">
      <w:pPr>
        <w:pStyle w:val="2Autoren"/>
        <w:rPr>
          <w:lang w:val="en-US"/>
        </w:rPr>
      </w:pPr>
    </w:p>
    <w:sectPr w:rsidR="00F06F83" w:rsidRPr="00F06F83" w:rsidSect="00FE30BE">
      <w:headerReference w:type="default" r:id="rId12"/>
      <w:footerReference w:type="even" r:id="rId13"/>
      <w:footerReference w:type="default" r:id="rId14"/>
      <w:pgSz w:w="11906" w:h="16838"/>
      <w:pgMar w:top="1418" w:right="1134" w:bottom="1134" w:left="1134" w:header="397"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E9C8C" w14:textId="77777777" w:rsidR="00852322" w:rsidRDefault="00852322" w:rsidP="00BF49BC">
      <w:r>
        <w:separator/>
      </w:r>
    </w:p>
    <w:p w14:paraId="4BA8A26A" w14:textId="77777777" w:rsidR="00852322" w:rsidRDefault="00852322" w:rsidP="00BF49BC"/>
  </w:endnote>
  <w:endnote w:type="continuationSeparator" w:id="0">
    <w:p w14:paraId="0078E338" w14:textId="77777777" w:rsidR="00852322" w:rsidRDefault="00852322" w:rsidP="00BF49BC">
      <w:r>
        <w:continuationSeparator/>
      </w:r>
    </w:p>
    <w:p w14:paraId="38B19258" w14:textId="77777777" w:rsidR="00852322" w:rsidRDefault="00852322" w:rsidP="00BF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6050" w14:textId="77777777" w:rsidR="00C17018" w:rsidRDefault="00C17018" w:rsidP="00BF49BC">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4217A0CC" w14:textId="77777777" w:rsidR="00C17018" w:rsidRDefault="00C17018" w:rsidP="00BF49BC">
    <w:pPr>
      <w:pStyle w:val="Voettekst"/>
    </w:pPr>
  </w:p>
  <w:p w14:paraId="1F8093BE" w14:textId="77777777" w:rsidR="00C17018" w:rsidRDefault="00C17018" w:rsidP="00BF4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DA4B" w14:textId="77777777" w:rsidR="00C17018" w:rsidRDefault="00C17018" w:rsidP="00BF49BC">
    <w:pPr>
      <w:pStyle w:val="Voettekst"/>
    </w:pPr>
    <w:r>
      <w:rPr>
        <w:noProof/>
      </w:rPr>
      <w:drawing>
        <wp:anchor distT="0" distB="0" distL="114300" distR="114300" simplePos="0" relativeHeight="251657216" behindDoc="0" locked="0" layoutInCell="1" allowOverlap="1" wp14:anchorId="45E95FCB" wp14:editId="250CD759">
          <wp:simplePos x="0" y="0"/>
          <wp:positionH relativeFrom="column">
            <wp:posOffset>5399405</wp:posOffset>
          </wp:positionH>
          <wp:positionV relativeFrom="page">
            <wp:posOffset>10045065</wp:posOffset>
          </wp:positionV>
          <wp:extent cx="738505" cy="260350"/>
          <wp:effectExtent l="0" t="0" r="0" b="0"/>
          <wp:wrapTopAndBottom/>
          <wp:docPr id="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nc-sa_euro_icon.svg.png"/>
                  <pic:cNvPicPr/>
                </pic:nvPicPr>
                <pic:blipFill>
                  <a:blip r:embed="rId1"/>
                  <a:stretch>
                    <a:fillRect/>
                  </a:stretch>
                </pic:blipFill>
                <pic:spPr>
                  <a:xfrm>
                    <a:off x="0" y="0"/>
                    <a:ext cx="738505" cy="260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AFAAF" w14:textId="77777777" w:rsidR="00852322" w:rsidRDefault="00852322" w:rsidP="00BF49BC">
      <w:r>
        <w:separator/>
      </w:r>
    </w:p>
    <w:p w14:paraId="511FCF75" w14:textId="77777777" w:rsidR="00852322" w:rsidRDefault="00852322" w:rsidP="00BF49BC"/>
  </w:footnote>
  <w:footnote w:type="continuationSeparator" w:id="0">
    <w:p w14:paraId="19BDBD24" w14:textId="77777777" w:rsidR="00852322" w:rsidRDefault="00852322" w:rsidP="00BF49BC">
      <w:r>
        <w:continuationSeparator/>
      </w:r>
    </w:p>
    <w:p w14:paraId="1F0DBB43" w14:textId="77777777" w:rsidR="00852322" w:rsidRDefault="00852322" w:rsidP="00BF4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C3B3" w14:textId="77777777" w:rsidR="00C17018" w:rsidRDefault="00C17018" w:rsidP="00BF49BC">
    <w:pPr>
      <w:pStyle w:val="Koptekst"/>
    </w:pPr>
    <w:r>
      <w:rPr>
        <w:noProof/>
      </w:rPr>
      <mc:AlternateContent>
        <mc:Choice Requires="wps">
          <w:drawing>
            <wp:anchor distT="0" distB="0" distL="114300" distR="114300" simplePos="0" relativeHeight="251660288" behindDoc="0" locked="0" layoutInCell="1" allowOverlap="1" wp14:anchorId="29D92751" wp14:editId="0AC612EB">
              <wp:simplePos x="0" y="0"/>
              <wp:positionH relativeFrom="column">
                <wp:posOffset>5384</wp:posOffset>
              </wp:positionH>
              <wp:positionV relativeFrom="paragraph">
                <wp:posOffset>86066</wp:posOffset>
              </wp:positionV>
              <wp:extent cx="6183961" cy="119674"/>
              <wp:effectExtent l="0" t="0" r="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961" cy="119674"/>
                      </a:xfrm>
                      <a:prstGeom prst="rect">
                        <a:avLst/>
                      </a:prstGeom>
                      <a:solidFill>
                        <a:srgbClr val="327A86"/>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2757BF" id="Rectangle 42" o:spid="_x0000_s1026" style="position:absolute;margin-left:.4pt;margin-top:6.8pt;width:486.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" fillcolor="#327a86" stroked="f">
              <v:textbox inset=",7.2pt,,7.2pt"/>
            </v:rect>
          </w:pict>
        </mc:Fallback>
      </mc:AlternateContent>
    </w:r>
  </w:p>
  <w:p w14:paraId="4C616705" w14:textId="77777777" w:rsidR="00C17018" w:rsidRDefault="00C17018" w:rsidP="00BF49BC">
    <w:pPr>
      <w:pStyle w:val="Koptekst"/>
    </w:pPr>
    <w:r>
      <w:rPr>
        <w:noProof/>
      </w:rPr>
      <w:drawing>
        <wp:anchor distT="0" distB="0" distL="114300" distR="114300" simplePos="0" relativeHeight="251659264" behindDoc="0" locked="0" layoutInCell="1" allowOverlap="1" wp14:anchorId="6BD0663C" wp14:editId="34EEF3B9">
          <wp:simplePos x="0" y="0"/>
          <wp:positionH relativeFrom="column">
            <wp:posOffset>-152400</wp:posOffset>
          </wp:positionH>
          <wp:positionV relativeFrom="paragraph">
            <wp:posOffset>34290</wp:posOffset>
          </wp:positionV>
          <wp:extent cx="1360805" cy="563880"/>
          <wp:effectExtent l="0" t="0" r="10795" b="0"/>
          <wp:wrapSquare wrapText="bothSides"/>
          <wp:docPr id="4"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urz_DZLM_4c_5cm.eps"/>
                  <pic:cNvPicPr/>
                </pic:nvPicPr>
                <pic:blipFill>
                  <a:blip r:embed="rId1"/>
                  <a:stretch>
                    <a:fillRect/>
                  </a:stretch>
                </pic:blipFill>
                <pic:spPr>
                  <a:xfrm>
                    <a:off x="0" y="0"/>
                    <a:ext cx="1360805" cy="563880"/>
                  </a:xfrm>
                  <a:prstGeom prst="rect">
                    <a:avLst/>
                  </a:prstGeom>
                </pic:spPr>
              </pic:pic>
            </a:graphicData>
          </a:graphic>
          <wp14:sizeRelH relativeFrom="margin">
            <wp14:pctWidth>0</wp14:pctWidth>
          </wp14:sizeRelH>
          <wp14:sizeRelV relativeFrom="margin">
            <wp14:pctHeight>0</wp14:pctHeight>
          </wp14:sizeRelV>
        </wp:anchor>
      </w:drawing>
    </w:r>
  </w:p>
  <w:p w14:paraId="4FB9FF1D" w14:textId="77777777" w:rsidR="00C17018" w:rsidRDefault="00C17018" w:rsidP="00BF49BC">
    <w:pPr>
      <w:pStyle w:val="Koptekst"/>
    </w:pPr>
    <w:r>
      <w:rPr>
        <w:noProof/>
      </w:rPr>
      <mc:AlternateContent>
        <mc:Choice Requires="wps">
          <w:drawing>
            <wp:anchor distT="0" distB="0" distL="114300" distR="114300" simplePos="0" relativeHeight="251662336" behindDoc="0" locked="0" layoutInCell="1" allowOverlap="1" wp14:anchorId="4E08D7A6" wp14:editId="4445D42B">
              <wp:simplePos x="0" y="0"/>
              <wp:positionH relativeFrom="column">
                <wp:posOffset>1594485</wp:posOffset>
              </wp:positionH>
              <wp:positionV relativeFrom="paragraph">
                <wp:posOffset>50166</wp:posOffset>
              </wp:positionV>
              <wp:extent cx="4673602" cy="40259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4673602" cy="402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AE3AAF" w14:textId="58BD04EF" w:rsidR="00C17018" w:rsidRPr="00BF49BC" w:rsidRDefault="002455C1" w:rsidP="00BF49BC">
                          <w:pPr>
                            <w:pStyle w:val="Ondertitel"/>
                          </w:pPr>
                          <w:proofErr w:type="spellStart"/>
                          <w:r>
                            <w:t>LaMaVoc</w:t>
                          </w:r>
                          <w:proofErr w:type="spellEnd"/>
                          <w:r>
                            <w:t xml:space="preserve"> </w:t>
                          </w:r>
                          <w:r w:rsidR="00E55B30">
                            <w:t xml:space="preserve">Graphs </w:t>
                          </w:r>
                          <w:proofErr w:type="spellStart"/>
                          <w:r w:rsidR="00E55B30">
                            <w:t>and</w:t>
                          </w:r>
                          <w:proofErr w:type="spellEnd"/>
                          <w:r w:rsidR="00E55B30">
                            <w:t xml:space="preserve"> </w:t>
                          </w:r>
                          <w:proofErr w:type="spellStart"/>
                          <w:r w:rsidR="00E55B30">
                            <w:t>Tables</w:t>
                          </w:r>
                          <w:proofErr w:type="spellEnd"/>
                          <w:r w:rsidR="00E55B30">
                            <w:t xml:space="preserve"> - </w:t>
                          </w:r>
                          <w:r>
                            <w:t xml:space="preserve">PD Session </w:t>
                          </w:r>
                          <w:r w:rsidR="00E55B30">
                            <w:t>3</w:t>
                          </w:r>
                          <w:r>
                            <w:t xml:space="preserve"> </w:t>
                          </w:r>
                          <w:proofErr w:type="gramStart"/>
                          <w:r w:rsidR="00E55B30">
                            <w:t>-  Manual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8D7A6" id="_x0000_t202" coordsize="21600,21600" o:spt="202" path="m,l,21600r21600,l21600,xe">
              <v:stroke joinstyle="miter"/>
              <v:path gradientshapeok="t" o:connecttype="rect"/>
            </v:shapetype>
            <v:shape id="Textfeld 5" o:spid="_x0000_s1026" type="#_x0000_t202" style="position:absolute;left:0;text-align:left;margin-left:125.55pt;margin-top:3.95pt;width:368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" filled="f" stroked="f">
              <v:textbox>
                <w:txbxContent>
                  <w:p w14:paraId="78AE3AAF" w14:textId="58BD04EF" w:rsidR="00C17018" w:rsidRPr="00BF49BC" w:rsidRDefault="002455C1" w:rsidP="00BF49BC">
                    <w:pPr>
                      <w:pStyle w:val="Ondertitel"/>
                    </w:pPr>
                    <w:proofErr w:type="spellStart"/>
                    <w:r>
                      <w:t>LaMaVoc</w:t>
                    </w:r>
                    <w:proofErr w:type="spellEnd"/>
                    <w:r>
                      <w:t xml:space="preserve"> </w:t>
                    </w:r>
                    <w:r w:rsidR="00E55B30">
                      <w:t xml:space="preserve">Graphs </w:t>
                    </w:r>
                    <w:proofErr w:type="spellStart"/>
                    <w:r w:rsidR="00E55B30">
                      <w:t>and</w:t>
                    </w:r>
                    <w:proofErr w:type="spellEnd"/>
                    <w:r w:rsidR="00E55B30">
                      <w:t xml:space="preserve"> </w:t>
                    </w:r>
                    <w:proofErr w:type="spellStart"/>
                    <w:r w:rsidR="00E55B30">
                      <w:t>Tables</w:t>
                    </w:r>
                    <w:proofErr w:type="spellEnd"/>
                    <w:r w:rsidR="00E55B30">
                      <w:t xml:space="preserve"> - </w:t>
                    </w:r>
                    <w:r>
                      <w:t xml:space="preserve">PD Session </w:t>
                    </w:r>
                    <w:r w:rsidR="00E55B30">
                      <w:t>3</w:t>
                    </w:r>
                    <w:r>
                      <w:t xml:space="preserve"> </w:t>
                    </w:r>
                    <w:proofErr w:type="gramStart"/>
                    <w:r w:rsidR="00E55B30">
                      <w:t>-  Manual</w:t>
                    </w:r>
                    <w:proofErr w:type="gramEnd"/>
                  </w:p>
                </w:txbxContent>
              </v:textbox>
            </v:shape>
          </w:pict>
        </mc:Fallback>
      </mc:AlternateContent>
    </w:r>
  </w:p>
  <w:p w14:paraId="2D7CD347" w14:textId="77777777" w:rsidR="00C17018" w:rsidRDefault="00C17018" w:rsidP="00BF49BC">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211"/>
    <w:multiLevelType w:val="hybridMultilevel"/>
    <w:tmpl w:val="F2CE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EB481B"/>
    <w:multiLevelType w:val="hybridMultilevel"/>
    <w:tmpl w:val="FB44098A"/>
    <w:lvl w:ilvl="0" w:tplc="0F9897D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66331A"/>
    <w:multiLevelType w:val="hybridMultilevel"/>
    <w:tmpl w:val="3F341F34"/>
    <w:lvl w:ilvl="0" w:tplc="80801902">
      <w:start w:val="1"/>
      <w:numFmt w:val="decimal"/>
      <w:lvlText w:val="%1."/>
      <w:lvlJc w:val="left"/>
      <w:pPr>
        <w:tabs>
          <w:tab w:val="num" w:pos="720"/>
        </w:tabs>
        <w:ind w:left="720" w:hanging="360"/>
      </w:pPr>
    </w:lvl>
    <w:lvl w:ilvl="1" w:tplc="E2A20674" w:tentative="1">
      <w:start w:val="1"/>
      <w:numFmt w:val="decimal"/>
      <w:lvlText w:val="%2."/>
      <w:lvlJc w:val="left"/>
      <w:pPr>
        <w:tabs>
          <w:tab w:val="num" w:pos="1440"/>
        </w:tabs>
        <w:ind w:left="1440" w:hanging="360"/>
      </w:pPr>
    </w:lvl>
    <w:lvl w:ilvl="2" w:tplc="057EEB90" w:tentative="1">
      <w:start w:val="1"/>
      <w:numFmt w:val="decimal"/>
      <w:lvlText w:val="%3."/>
      <w:lvlJc w:val="left"/>
      <w:pPr>
        <w:tabs>
          <w:tab w:val="num" w:pos="2160"/>
        </w:tabs>
        <w:ind w:left="2160" w:hanging="360"/>
      </w:pPr>
    </w:lvl>
    <w:lvl w:ilvl="3" w:tplc="A78C4EDE" w:tentative="1">
      <w:start w:val="1"/>
      <w:numFmt w:val="decimal"/>
      <w:lvlText w:val="%4."/>
      <w:lvlJc w:val="left"/>
      <w:pPr>
        <w:tabs>
          <w:tab w:val="num" w:pos="2880"/>
        </w:tabs>
        <w:ind w:left="2880" w:hanging="360"/>
      </w:pPr>
    </w:lvl>
    <w:lvl w:ilvl="4" w:tplc="0C8C92FC" w:tentative="1">
      <w:start w:val="1"/>
      <w:numFmt w:val="decimal"/>
      <w:lvlText w:val="%5."/>
      <w:lvlJc w:val="left"/>
      <w:pPr>
        <w:tabs>
          <w:tab w:val="num" w:pos="3600"/>
        </w:tabs>
        <w:ind w:left="3600" w:hanging="360"/>
      </w:pPr>
    </w:lvl>
    <w:lvl w:ilvl="5" w:tplc="56D212B4" w:tentative="1">
      <w:start w:val="1"/>
      <w:numFmt w:val="decimal"/>
      <w:lvlText w:val="%6."/>
      <w:lvlJc w:val="left"/>
      <w:pPr>
        <w:tabs>
          <w:tab w:val="num" w:pos="4320"/>
        </w:tabs>
        <w:ind w:left="4320" w:hanging="360"/>
      </w:pPr>
    </w:lvl>
    <w:lvl w:ilvl="6" w:tplc="00D2F95A" w:tentative="1">
      <w:start w:val="1"/>
      <w:numFmt w:val="decimal"/>
      <w:lvlText w:val="%7."/>
      <w:lvlJc w:val="left"/>
      <w:pPr>
        <w:tabs>
          <w:tab w:val="num" w:pos="5040"/>
        </w:tabs>
        <w:ind w:left="5040" w:hanging="360"/>
      </w:pPr>
    </w:lvl>
    <w:lvl w:ilvl="7" w:tplc="982092C8" w:tentative="1">
      <w:start w:val="1"/>
      <w:numFmt w:val="decimal"/>
      <w:lvlText w:val="%8."/>
      <w:lvlJc w:val="left"/>
      <w:pPr>
        <w:tabs>
          <w:tab w:val="num" w:pos="5760"/>
        </w:tabs>
        <w:ind w:left="5760" w:hanging="360"/>
      </w:pPr>
    </w:lvl>
    <w:lvl w:ilvl="8" w:tplc="801AF2CA" w:tentative="1">
      <w:start w:val="1"/>
      <w:numFmt w:val="decimal"/>
      <w:lvlText w:val="%9."/>
      <w:lvlJc w:val="left"/>
      <w:pPr>
        <w:tabs>
          <w:tab w:val="num" w:pos="6480"/>
        </w:tabs>
        <w:ind w:left="6480" w:hanging="360"/>
      </w:pPr>
    </w:lvl>
  </w:abstractNum>
  <w:abstractNum w:abstractNumId="3" w15:restartNumberingAfterBreak="0">
    <w:nsid w:val="4A560089"/>
    <w:multiLevelType w:val="hybridMultilevel"/>
    <w:tmpl w:val="7876D1AC"/>
    <w:lvl w:ilvl="0" w:tplc="6E844E46">
      <w:start w:val="1"/>
      <w:numFmt w:val="bullet"/>
      <w:lvlText w:val="§"/>
      <w:lvlJc w:val="left"/>
      <w:pPr>
        <w:tabs>
          <w:tab w:val="num" w:pos="720"/>
        </w:tabs>
        <w:ind w:left="720" w:hanging="360"/>
      </w:pPr>
      <w:rPr>
        <w:rFonts w:ascii="Wingdings" w:hAnsi="Wingdings" w:hint="default"/>
      </w:rPr>
    </w:lvl>
    <w:lvl w:ilvl="1" w:tplc="5802C20E">
      <w:start w:val="115"/>
      <w:numFmt w:val="bullet"/>
      <w:lvlText w:val="§"/>
      <w:lvlJc w:val="left"/>
      <w:pPr>
        <w:tabs>
          <w:tab w:val="num" w:pos="1440"/>
        </w:tabs>
        <w:ind w:left="1440" w:hanging="360"/>
      </w:pPr>
      <w:rPr>
        <w:rFonts w:ascii="Wingdings" w:hAnsi="Wingdings" w:hint="default"/>
      </w:rPr>
    </w:lvl>
    <w:lvl w:ilvl="2" w:tplc="33A24C5E" w:tentative="1">
      <w:start w:val="1"/>
      <w:numFmt w:val="bullet"/>
      <w:lvlText w:val="§"/>
      <w:lvlJc w:val="left"/>
      <w:pPr>
        <w:tabs>
          <w:tab w:val="num" w:pos="2160"/>
        </w:tabs>
        <w:ind w:left="2160" w:hanging="360"/>
      </w:pPr>
      <w:rPr>
        <w:rFonts w:ascii="Wingdings" w:hAnsi="Wingdings" w:hint="default"/>
      </w:rPr>
    </w:lvl>
    <w:lvl w:ilvl="3" w:tplc="389E82CA">
      <w:start w:val="138"/>
      <w:numFmt w:val="bullet"/>
      <w:lvlText w:val="§"/>
      <w:lvlJc w:val="left"/>
      <w:pPr>
        <w:tabs>
          <w:tab w:val="num" w:pos="2880"/>
        </w:tabs>
        <w:ind w:left="2880" w:hanging="360"/>
      </w:pPr>
      <w:rPr>
        <w:rFonts w:ascii="Wingdings" w:hAnsi="Wingdings" w:hint="default"/>
      </w:rPr>
    </w:lvl>
    <w:lvl w:ilvl="4" w:tplc="112E920E" w:tentative="1">
      <w:start w:val="1"/>
      <w:numFmt w:val="bullet"/>
      <w:lvlText w:val="§"/>
      <w:lvlJc w:val="left"/>
      <w:pPr>
        <w:tabs>
          <w:tab w:val="num" w:pos="3600"/>
        </w:tabs>
        <w:ind w:left="3600" w:hanging="360"/>
      </w:pPr>
      <w:rPr>
        <w:rFonts w:ascii="Wingdings" w:hAnsi="Wingdings" w:hint="default"/>
      </w:rPr>
    </w:lvl>
    <w:lvl w:ilvl="5" w:tplc="B424638A" w:tentative="1">
      <w:start w:val="1"/>
      <w:numFmt w:val="bullet"/>
      <w:lvlText w:val="§"/>
      <w:lvlJc w:val="left"/>
      <w:pPr>
        <w:tabs>
          <w:tab w:val="num" w:pos="4320"/>
        </w:tabs>
        <w:ind w:left="4320" w:hanging="360"/>
      </w:pPr>
      <w:rPr>
        <w:rFonts w:ascii="Wingdings" w:hAnsi="Wingdings" w:hint="default"/>
      </w:rPr>
    </w:lvl>
    <w:lvl w:ilvl="6" w:tplc="4052FF68" w:tentative="1">
      <w:start w:val="1"/>
      <w:numFmt w:val="bullet"/>
      <w:lvlText w:val="§"/>
      <w:lvlJc w:val="left"/>
      <w:pPr>
        <w:tabs>
          <w:tab w:val="num" w:pos="5040"/>
        </w:tabs>
        <w:ind w:left="5040" w:hanging="360"/>
      </w:pPr>
      <w:rPr>
        <w:rFonts w:ascii="Wingdings" w:hAnsi="Wingdings" w:hint="default"/>
      </w:rPr>
    </w:lvl>
    <w:lvl w:ilvl="7" w:tplc="D11E102A" w:tentative="1">
      <w:start w:val="1"/>
      <w:numFmt w:val="bullet"/>
      <w:lvlText w:val="§"/>
      <w:lvlJc w:val="left"/>
      <w:pPr>
        <w:tabs>
          <w:tab w:val="num" w:pos="5760"/>
        </w:tabs>
        <w:ind w:left="5760" w:hanging="360"/>
      </w:pPr>
      <w:rPr>
        <w:rFonts w:ascii="Wingdings" w:hAnsi="Wingdings" w:hint="default"/>
      </w:rPr>
    </w:lvl>
    <w:lvl w:ilvl="8" w:tplc="9BC2CB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07024"/>
    <w:multiLevelType w:val="multilevel"/>
    <w:tmpl w:val="E628380E"/>
    <w:styleLink w:val="SteckbriefAufzhlung"/>
    <w:lvl w:ilvl="0">
      <w:start w:val="1"/>
      <w:numFmt w:val="bullet"/>
      <w:lvlText w:val=""/>
      <w:lvlJc w:val="left"/>
      <w:pPr>
        <w:ind w:left="284" w:hanging="284"/>
      </w:pPr>
      <w:rPr>
        <w:rFonts w:ascii="Wingdings" w:hAnsi="Wingdings" w:hint="default"/>
        <w:color w:val="327A8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F95724"/>
    <w:multiLevelType w:val="hybridMultilevel"/>
    <w:tmpl w:val="6D2CBADC"/>
    <w:lvl w:ilvl="0" w:tplc="A05E9DCE">
      <w:start w:val="1"/>
      <w:numFmt w:val="decimal"/>
      <w:pStyle w:val="6Nummerierung"/>
      <w:lvlText w:val="%1."/>
      <w:lvlJc w:val="left"/>
      <w:pPr>
        <w:ind w:left="360" w:hanging="360"/>
      </w:pPr>
      <w:rPr>
        <w:rFonts w:asciiTheme="majorHAnsi" w:hAnsiTheme="majorHAnsi" w:hint="default"/>
        <w:b w:val="0"/>
        <w:bCs/>
        <w:i w:val="0"/>
        <w:iCs w:val="0"/>
        <w:color w:val="327A86"/>
        <w:sz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B04C2E"/>
    <w:multiLevelType w:val="hybridMultilevel"/>
    <w:tmpl w:val="29D07244"/>
    <w:lvl w:ilvl="0" w:tplc="99FAB02A">
      <w:start w:val="1"/>
      <w:numFmt w:val="bullet"/>
      <w:pStyle w:val="5Aufzhlung"/>
      <w:lvlText w:val=""/>
      <w:lvlJc w:val="left"/>
      <w:pPr>
        <w:ind w:left="360" w:hanging="360"/>
      </w:pPr>
      <w:rPr>
        <w:rFonts w:ascii="Wingdings" w:hAnsi="Wingdings" w:hint="default"/>
        <w:color w:val="327A86"/>
      </w:rPr>
    </w:lvl>
    <w:lvl w:ilvl="1" w:tplc="04070003">
      <w:start w:val="1"/>
      <w:numFmt w:val="bullet"/>
      <w:lvlText w:val="o"/>
      <w:lvlJc w:val="left"/>
      <w:pPr>
        <w:ind w:left="1383" w:hanging="360"/>
      </w:pPr>
      <w:rPr>
        <w:rFonts w:ascii="Courier New" w:hAnsi="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hint="default"/>
      </w:rPr>
    </w:lvl>
    <w:lvl w:ilvl="8" w:tplc="04070005" w:tentative="1">
      <w:start w:val="1"/>
      <w:numFmt w:val="bullet"/>
      <w:lvlText w:val=""/>
      <w:lvlJc w:val="left"/>
      <w:pPr>
        <w:ind w:left="6423"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8"/>
    <w:rsid w:val="000201C3"/>
    <w:rsid w:val="000260F8"/>
    <w:rsid w:val="00046520"/>
    <w:rsid w:val="00074853"/>
    <w:rsid w:val="00075772"/>
    <w:rsid w:val="00092255"/>
    <w:rsid w:val="00093291"/>
    <w:rsid w:val="000B38E3"/>
    <w:rsid w:val="000C315A"/>
    <w:rsid w:val="000D3A56"/>
    <w:rsid w:val="000D49EC"/>
    <w:rsid w:val="000D7E6C"/>
    <w:rsid w:val="000E034D"/>
    <w:rsid w:val="000E5102"/>
    <w:rsid w:val="000F2D6A"/>
    <w:rsid w:val="000F5756"/>
    <w:rsid w:val="00105F10"/>
    <w:rsid w:val="00106402"/>
    <w:rsid w:val="00122895"/>
    <w:rsid w:val="00125D4B"/>
    <w:rsid w:val="0012799B"/>
    <w:rsid w:val="001474A4"/>
    <w:rsid w:val="00151D4D"/>
    <w:rsid w:val="00157E3B"/>
    <w:rsid w:val="00160E5B"/>
    <w:rsid w:val="00176B7D"/>
    <w:rsid w:val="00182BFC"/>
    <w:rsid w:val="001837C3"/>
    <w:rsid w:val="001839B0"/>
    <w:rsid w:val="001B4A00"/>
    <w:rsid w:val="001C792E"/>
    <w:rsid w:val="001E15C5"/>
    <w:rsid w:val="001F145C"/>
    <w:rsid w:val="001F2E1B"/>
    <w:rsid w:val="00202782"/>
    <w:rsid w:val="00206B3E"/>
    <w:rsid w:val="002143D7"/>
    <w:rsid w:val="002162CC"/>
    <w:rsid w:val="00243CD2"/>
    <w:rsid w:val="0024425C"/>
    <w:rsid w:val="002455C1"/>
    <w:rsid w:val="00250D65"/>
    <w:rsid w:val="00280478"/>
    <w:rsid w:val="002A1612"/>
    <w:rsid w:val="002B11E9"/>
    <w:rsid w:val="002B22F5"/>
    <w:rsid w:val="002B5A82"/>
    <w:rsid w:val="002C383E"/>
    <w:rsid w:val="002F2BB8"/>
    <w:rsid w:val="00322A08"/>
    <w:rsid w:val="0032585D"/>
    <w:rsid w:val="00325B6E"/>
    <w:rsid w:val="00334D33"/>
    <w:rsid w:val="00345FA1"/>
    <w:rsid w:val="00364016"/>
    <w:rsid w:val="003671D1"/>
    <w:rsid w:val="003A5A3B"/>
    <w:rsid w:val="003C440D"/>
    <w:rsid w:val="004036AA"/>
    <w:rsid w:val="00405A52"/>
    <w:rsid w:val="00407D9F"/>
    <w:rsid w:val="004401B0"/>
    <w:rsid w:val="00445C36"/>
    <w:rsid w:val="004479EE"/>
    <w:rsid w:val="00453447"/>
    <w:rsid w:val="00460563"/>
    <w:rsid w:val="00461B77"/>
    <w:rsid w:val="004637A3"/>
    <w:rsid w:val="0047195D"/>
    <w:rsid w:val="004728EF"/>
    <w:rsid w:val="00475D46"/>
    <w:rsid w:val="00484E64"/>
    <w:rsid w:val="00495DEE"/>
    <w:rsid w:val="004A15B4"/>
    <w:rsid w:val="004A365A"/>
    <w:rsid w:val="004B3BC6"/>
    <w:rsid w:val="004C77C8"/>
    <w:rsid w:val="004D26EF"/>
    <w:rsid w:val="004D3CF4"/>
    <w:rsid w:val="004D40CB"/>
    <w:rsid w:val="004E479E"/>
    <w:rsid w:val="004F7030"/>
    <w:rsid w:val="00500773"/>
    <w:rsid w:val="005249A0"/>
    <w:rsid w:val="00537B2E"/>
    <w:rsid w:val="00561758"/>
    <w:rsid w:val="005874F7"/>
    <w:rsid w:val="0059182E"/>
    <w:rsid w:val="0059576B"/>
    <w:rsid w:val="005A4FD7"/>
    <w:rsid w:val="005B0705"/>
    <w:rsid w:val="005B450C"/>
    <w:rsid w:val="005D7151"/>
    <w:rsid w:val="005E1694"/>
    <w:rsid w:val="005F4DE3"/>
    <w:rsid w:val="005F65DD"/>
    <w:rsid w:val="005F68B6"/>
    <w:rsid w:val="006254DE"/>
    <w:rsid w:val="00641F71"/>
    <w:rsid w:val="006651D9"/>
    <w:rsid w:val="006741DC"/>
    <w:rsid w:val="00680503"/>
    <w:rsid w:val="00681DB2"/>
    <w:rsid w:val="0068662C"/>
    <w:rsid w:val="006876C9"/>
    <w:rsid w:val="00687AA5"/>
    <w:rsid w:val="006969D4"/>
    <w:rsid w:val="006C5065"/>
    <w:rsid w:val="006C6D1E"/>
    <w:rsid w:val="006E21B0"/>
    <w:rsid w:val="006E3590"/>
    <w:rsid w:val="00713B86"/>
    <w:rsid w:val="007351E0"/>
    <w:rsid w:val="007430C4"/>
    <w:rsid w:val="007504A3"/>
    <w:rsid w:val="00756C8F"/>
    <w:rsid w:val="00765E5F"/>
    <w:rsid w:val="0079202C"/>
    <w:rsid w:val="00792F3A"/>
    <w:rsid w:val="007C1F94"/>
    <w:rsid w:val="007D0A5D"/>
    <w:rsid w:val="007F2CFC"/>
    <w:rsid w:val="0080286D"/>
    <w:rsid w:val="008227BA"/>
    <w:rsid w:val="0082301E"/>
    <w:rsid w:val="008311EB"/>
    <w:rsid w:val="00832F5E"/>
    <w:rsid w:val="00833B2C"/>
    <w:rsid w:val="00834721"/>
    <w:rsid w:val="00834A17"/>
    <w:rsid w:val="00834DBA"/>
    <w:rsid w:val="00836EB2"/>
    <w:rsid w:val="0083714D"/>
    <w:rsid w:val="00843366"/>
    <w:rsid w:val="00846750"/>
    <w:rsid w:val="00852322"/>
    <w:rsid w:val="00863A25"/>
    <w:rsid w:val="008655A3"/>
    <w:rsid w:val="00885A60"/>
    <w:rsid w:val="00886093"/>
    <w:rsid w:val="00896D78"/>
    <w:rsid w:val="008B0684"/>
    <w:rsid w:val="008B1DBD"/>
    <w:rsid w:val="008B3ED1"/>
    <w:rsid w:val="008B7810"/>
    <w:rsid w:val="008C0BB8"/>
    <w:rsid w:val="008D177A"/>
    <w:rsid w:val="008D69E4"/>
    <w:rsid w:val="008D7373"/>
    <w:rsid w:val="008E22CE"/>
    <w:rsid w:val="008F73E8"/>
    <w:rsid w:val="00900721"/>
    <w:rsid w:val="0091479E"/>
    <w:rsid w:val="009163F8"/>
    <w:rsid w:val="0092009C"/>
    <w:rsid w:val="00950851"/>
    <w:rsid w:val="00967DF3"/>
    <w:rsid w:val="00971D9B"/>
    <w:rsid w:val="00973B4D"/>
    <w:rsid w:val="00974891"/>
    <w:rsid w:val="00974E40"/>
    <w:rsid w:val="00981FFF"/>
    <w:rsid w:val="00995EE4"/>
    <w:rsid w:val="009C5BC8"/>
    <w:rsid w:val="009D6F52"/>
    <w:rsid w:val="009F47EB"/>
    <w:rsid w:val="00A04FF5"/>
    <w:rsid w:val="00A44E16"/>
    <w:rsid w:val="00A6264B"/>
    <w:rsid w:val="00A944E9"/>
    <w:rsid w:val="00A9492E"/>
    <w:rsid w:val="00A95491"/>
    <w:rsid w:val="00AA4CFC"/>
    <w:rsid w:val="00AA706D"/>
    <w:rsid w:val="00AB12D9"/>
    <w:rsid w:val="00AB48C3"/>
    <w:rsid w:val="00AE0C49"/>
    <w:rsid w:val="00AE1CFA"/>
    <w:rsid w:val="00AF3B36"/>
    <w:rsid w:val="00B0118B"/>
    <w:rsid w:val="00B07663"/>
    <w:rsid w:val="00B10167"/>
    <w:rsid w:val="00B11E2A"/>
    <w:rsid w:val="00B133E5"/>
    <w:rsid w:val="00B1778E"/>
    <w:rsid w:val="00B318C3"/>
    <w:rsid w:val="00B366D9"/>
    <w:rsid w:val="00B55FB6"/>
    <w:rsid w:val="00B5748C"/>
    <w:rsid w:val="00B6381D"/>
    <w:rsid w:val="00B72810"/>
    <w:rsid w:val="00B8019A"/>
    <w:rsid w:val="00BA7A0C"/>
    <w:rsid w:val="00BB182D"/>
    <w:rsid w:val="00BB2D41"/>
    <w:rsid w:val="00BE3748"/>
    <w:rsid w:val="00BF30B0"/>
    <w:rsid w:val="00BF49BC"/>
    <w:rsid w:val="00C036E5"/>
    <w:rsid w:val="00C07C8A"/>
    <w:rsid w:val="00C17018"/>
    <w:rsid w:val="00C368DE"/>
    <w:rsid w:val="00C438A0"/>
    <w:rsid w:val="00C62625"/>
    <w:rsid w:val="00C64E3C"/>
    <w:rsid w:val="00C7051A"/>
    <w:rsid w:val="00C71A92"/>
    <w:rsid w:val="00C74A1A"/>
    <w:rsid w:val="00C91EF5"/>
    <w:rsid w:val="00C94464"/>
    <w:rsid w:val="00CA17C0"/>
    <w:rsid w:val="00CA569D"/>
    <w:rsid w:val="00CB7CE7"/>
    <w:rsid w:val="00CC56DE"/>
    <w:rsid w:val="00CD38CE"/>
    <w:rsid w:val="00CF1B74"/>
    <w:rsid w:val="00CF2F71"/>
    <w:rsid w:val="00D001E1"/>
    <w:rsid w:val="00D061A4"/>
    <w:rsid w:val="00D13EB5"/>
    <w:rsid w:val="00D27AFA"/>
    <w:rsid w:val="00D323CE"/>
    <w:rsid w:val="00D51926"/>
    <w:rsid w:val="00D56CA6"/>
    <w:rsid w:val="00D57251"/>
    <w:rsid w:val="00D60D93"/>
    <w:rsid w:val="00D7799A"/>
    <w:rsid w:val="00D90E32"/>
    <w:rsid w:val="00DB3EA5"/>
    <w:rsid w:val="00DB4152"/>
    <w:rsid w:val="00DC24FA"/>
    <w:rsid w:val="00DC6FEE"/>
    <w:rsid w:val="00DD57AE"/>
    <w:rsid w:val="00DE0F31"/>
    <w:rsid w:val="00DF3B98"/>
    <w:rsid w:val="00E0569C"/>
    <w:rsid w:val="00E126BE"/>
    <w:rsid w:val="00E24984"/>
    <w:rsid w:val="00E315FD"/>
    <w:rsid w:val="00E345C0"/>
    <w:rsid w:val="00E4295C"/>
    <w:rsid w:val="00E55B30"/>
    <w:rsid w:val="00E61C17"/>
    <w:rsid w:val="00E73C2A"/>
    <w:rsid w:val="00E75C25"/>
    <w:rsid w:val="00E76B4C"/>
    <w:rsid w:val="00E91C6D"/>
    <w:rsid w:val="00E97683"/>
    <w:rsid w:val="00EA032B"/>
    <w:rsid w:val="00EB4690"/>
    <w:rsid w:val="00EB7D56"/>
    <w:rsid w:val="00EC494D"/>
    <w:rsid w:val="00EC5670"/>
    <w:rsid w:val="00ED201E"/>
    <w:rsid w:val="00ED3D61"/>
    <w:rsid w:val="00EE1860"/>
    <w:rsid w:val="00EF76E2"/>
    <w:rsid w:val="00F05EF9"/>
    <w:rsid w:val="00F06F83"/>
    <w:rsid w:val="00F30F52"/>
    <w:rsid w:val="00F41C2F"/>
    <w:rsid w:val="00F510F2"/>
    <w:rsid w:val="00F96DC6"/>
    <w:rsid w:val="00FB2857"/>
    <w:rsid w:val="00FB7199"/>
    <w:rsid w:val="00FC5698"/>
    <w:rsid w:val="00FE30BE"/>
    <w:rsid w:val="00FE4E04"/>
    <w:rsid w:val="00FE4E70"/>
    <w:rsid w:val="00FE630D"/>
    <w:rsid w:val="00FE7156"/>
    <w:rsid w:val="00FE7E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2206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ard">
    <w:name w:val="Normal"/>
    <w:qFormat/>
    <w:rsid w:val="00BF49BC"/>
    <w:pPr>
      <w:contextualSpacing/>
    </w:pPr>
    <w:rPr>
      <w:rFonts w:ascii="Calibri" w:eastAsia="Times New Roman" w:hAnsi="Calibri" w:cs="Times New Roman"/>
      <w:sz w:val="20"/>
      <w:szCs w:val="20"/>
    </w:rPr>
  </w:style>
  <w:style w:type="paragraph" w:styleId="Kop1">
    <w:name w:val="heading 1"/>
    <w:basedOn w:val="Standaard"/>
    <w:next w:val="Standaard"/>
    <w:link w:val="Kop1Char"/>
    <w:uiPriority w:val="9"/>
    <w:rsid w:val="00967DF3"/>
    <w:pPr>
      <w:keepNext/>
      <w:keepLines/>
      <w:spacing w:before="480"/>
      <w:outlineLvl w:val="0"/>
    </w:pPr>
    <w:rPr>
      <w:rFonts w:asciiTheme="majorHAnsi" w:eastAsiaTheme="majorEastAsia" w:hAnsiTheme="majorHAnsi" w:cstheme="majorBidi"/>
      <w:b/>
      <w:bCs/>
      <w:color w:val="23565E" w:themeColor="accent1" w:themeShade="B5"/>
      <w:sz w:val="32"/>
      <w:szCs w:val="32"/>
    </w:rPr>
  </w:style>
  <w:style w:type="paragraph" w:styleId="Kop2">
    <w:name w:val="heading 2"/>
    <w:basedOn w:val="Standaard"/>
    <w:next w:val="Standaard"/>
    <w:link w:val="Kop2Char"/>
    <w:uiPriority w:val="9"/>
    <w:unhideWhenUsed/>
    <w:rsid w:val="00967DF3"/>
    <w:pPr>
      <w:spacing w:before="120" w:line="271" w:lineRule="auto"/>
      <w:jc w:val="both"/>
      <w:outlineLvl w:val="1"/>
    </w:pPr>
    <w:rPr>
      <w:rFonts w:asciiTheme="majorHAnsi" w:eastAsiaTheme="majorEastAsia" w:hAnsiTheme="majorHAnsi" w:cstheme="majorBidi"/>
      <w:color w:val="327A86"/>
      <w:sz w:val="28"/>
      <w:szCs w:val="28"/>
    </w:rPr>
  </w:style>
  <w:style w:type="paragraph" w:styleId="Kop3">
    <w:name w:val="heading 3"/>
    <w:basedOn w:val="Standaard"/>
    <w:next w:val="Standaard"/>
    <w:link w:val="Kop3Char"/>
    <w:uiPriority w:val="9"/>
    <w:unhideWhenUsed/>
    <w:rsid w:val="00F96DC6"/>
    <w:pPr>
      <w:spacing w:line="240" w:lineRule="exact"/>
      <w:outlineLvl w:val="2"/>
    </w:pPr>
    <w:rPr>
      <w:rFonts w:eastAsiaTheme="majorEastAsia" w:cstheme="majorBidi"/>
      <w:b/>
      <w:bCs/>
      <w:iCs/>
      <w:color w:val="327A86"/>
      <w:sz w:val="22"/>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rsid w:val="00967DF3"/>
    <w:pPr>
      <w:jc w:val="both"/>
    </w:pPr>
    <w:rPr>
      <w:rFonts w:asciiTheme="majorHAnsi" w:eastAsiaTheme="majorEastAsia" w:hAnsiTheme="majorHAnsi" w:cstheme="majorBidi"/>
      <w:b/>
      <w:color w:val="327A86"/>
      <w:spacing w:val="5"/>
      <w:kern w:val="28"/>
      <w:sz w:val="36"/>
      <w:szCs w:val="52"/>
    </w:rPr>
  </w:style>
  <w:style w:type="character" w:customStyle="1" w:styleId="TitelChar">
    <w:name w:val="Titel Char"/>
    <w:basedOn w:val="Standaardalinea-lettertype"/>
    <w:link w:val="Titel"/>
    <w:uiPriority w:val="10"/>
    <w:rsid w:val="00967DF3"/>
    <w:rPr>
      <w:rFonts w:asciiTheme="majorHAnsi" w:eastAsiaTheme="majorEastAsia" w:hAnsiTheme="majorHAnsi" w:cstheme="majorBidi"/>
      <w:b/>
      <w:color w:val="327A86"/>
      <w:spacing w:val="5"/>
      <w:kern w:val="28"/>
      <w:sz w:val="36"/>
      <w:szCs w:val="52"/>
    </w:rPr>
  </w:style>
  <w:style w:type="character" w:customStyle="1" w:styleId="Kop2Char">
    <w:name w:val="Kop 2 Char"/>
    <w:basedOn w:val="Standaardalinea-lettertype"/>
    <w:link w:val="Kop2"/>
    <w:uiPriority w:val="9"/>
    <w:rsid w:val="00967DF3"/>
    <w:rPr>
      <w:rFonts w:asciiTheme="majorHAnsi" w:eastAsiaTheme="majorEastAsia" w:hAnsiTheme="majorHAnsi" w:cstheme="majorBidi"/>
      <w:color w:val="327A86"/>
      <w:sz w:val="28"/>
      <w:szCs w:val="28"/>
    </w:rPr>
  </w:style>
  <w:style w:type="paragraph" w:customStyle="1" w:styleId="TitelVortragWorkshopPoster">
    <w:name w:val="Titel Vortrag/Workshop/Poster"/>
    <w:basedOn w:val="Kop1"/>
    <w:rsid w:val="00967DF3"/>
    <w:pPr>
      <w:keepNext w:val="0"/>
      <w:keepLines w:val="0"/>
      <w:spacing w:before="200" w:after="80"/>
      <w:jc w:val="both"/>
    </w:pPr>
    <w:rPr>
      <w:b w:val="0"/>
      <w:color w:val="327A86"/>
      <w:sz w:val="22"/>
      <w:szCs w:val="22"/>
    </w:rPr>
  </w:style>
  <w:style w:type="character" w:customStyle="1" w:styleId="Kop1Char">
    <w:name w:val="Kop 1 Char"/>
    <w:basedOn w:val="Standaardalinea-lettertype"/>
    <w:link w:val="Kop1"/>
    <w:uiPriority w:val="9"/>
    <w:rsid w:val="00967DF3"/>
    <w:rPr>
      <w:rFonts w:asciiTheme="majorHAnsi" w:eastAsiaTheme="majorEastAsia" w:hAnsiTheme="majorHAnsi" w:cstheme="majorBidi"/>
      <w:b/>
      <w:bCs/>
      <w:color w:val="23565E" w:themeColor="accent1" w:themeShade="B5"/>
      <w:sz w:val="32"/>
      <w:szCs w:val="32"/>
    </w:rPr>
  </w:style>
  <w:style w:type="paragraph" w:customStyle="1" w:styleId="Linkpetrol">
    <w:name w:val="Link petrol"/>
    <w:basedOn w:val="Standaard"/>
    <w:rsid w:val="00967DF3"/>
    <w:pPr>
      <w:spacing w:before="240"/>
      <w:jc w:val="center"/>
    </w:pPr>
    <w:rPr>
      <w:rFonts w:asciiTheme="majorHAnsi" w:hAnsiTheme="majorHAnsi"/>
      <w:color w:val="327A86"/>
      <w:sz w:val="22"/>
      <w:szCs w:val="22"/>
    </w:rPr>
  </w:style>
  <w:style w:type="numbering" w:customStyle="1" w:styleId="SteckbriefAufzhlung">
    <w:name w:val="Steckbrief_Aufzählung"/>
    <w:basedOn w:val="Geenlijst"/>
    <w:uiPriority w:val="99"/>
    <w:rsid w:val="00B10167"/>
    <w:pPr>
      <w:numPr>
        <w:numId w:val="1"/>
      </w:numPr>
    </w:pPr>
  </w:style>
  <w:style w:type="character" w:customStyle="1" w:styleId="SteckbriefDateiname">
    <w:name w:val="Steckbrief_Dateiname"/>
    <w:basedOn w:val="Standaardalinea-lettertype"/>
    <w:uiPriority w:val="1"/>
    <w:rsid w:val="00B10167"/>
    <w:rPr>
      <w:rFonts w:asciiTheme="majorHAnsi" w:hAnsiTheme="majorHAnsi"/>
      <w:smallCaps/>
      <w:sz w:val="20"/>
      <w:szCs w:val="20"/>
    </w:rPr>
  </w:style>
  <w:style w:type="paragraph" w:customStyle="1" w:styleId="4Flietext">
    <w:name w:val="4.Fließtext"/>
    <w:link w:val="4FlietextZchn"/>
    <w:autoRedefine/>
    <w:qFormat/>
    <w:rsid w:val="00B366D9"/>
    <w:pPr>
      <w:framePr w:hSpace="142" w:wrap="around" w:vAnchor="page" w:hAnchor="margin" w:x="-90" w:y="3166"/>
      <w:tabs>
        <w:tab w:val="left" w:pos="7088"/>
      </w:tabs>
      <w:spacing w:line="240" w:lineRule="exact"/>
      <w:suppressOverlap/>
      <w:jc w:val="both"/>
    </w:pPr>
    <w:rPr>
      <w:rFonts w:asciiTheme="majorHAnsi" w:eastAsiaTheme="majorEastAsia" w:hAnsiTheme="majorHAnsi" w:cstheme="majorBidi"/>
      <w:b/>
      <w:color w:val="000000" w:themeColor="text1"/>
      <w:sz w:val="20"/>
      <w:szCs w:val="20"/>
    </w:rPr>
  </w:style>
  <w:style w:type="paragraph" w:customStyle="1" w:styleId="SteckbriefMaterialLiteratur">
    <w:name w:val="Steckbrief Material/Literatur"/>
    <w:autoRedefine/>
    <w:rsid w:val="00B10167"/>
    <w:pPr>
      <w:spacing w:line="240" w:lineRule="exact"/>
    </w:pPr>
    <w:rPr>
      <w:rFonts w:ascii="Calibri" w:eastAsia="Times New Roman" w:hAnsi="Calibri" w:cs="Times New Roman"/>
      <w:b/>
      <w:color w:val="327A86"/>
      <w:sz w:val="18"/>
      <w:szCs w:val="18"/>
    </w:rPr>
  </w:style>
  <w:style w:type="paragraph" w:customStyle="1" w:styleId="3aMiniberschrift">
    <w:name w:val="3a.Miniüberschrift"/>
    <w:basedOn w:val="Standaard"/>
    <w:qFormat/>
    <w:rsid w:val="004401B0"/>
    <w:pPr>
      <w:spacing w:line="240" w:lineRule="exact"/>
      <w:contextualSpacing w:val="0"/>
    </w:pPr>
    <w:rPr>
      <w:rFonts w:asciiTheme="majorHAnsi" w:eastAsiaTheme="majorEastAsia" w:hAnsiTheme="majorHAnsi" w:cstheme="majorBidi"/>
      <w:b/>
      <w:bCs/>
      <w:sz w:val="19"/>
    </w:rPr>
  </w:style>
  <w:style w:type="table" w:customStyle="1" w:styleId="SteckbriefText">
    <w:name w:val="Steckbrief Text"/>
    <w:basedOn w:val="Standaardtabel"/>
    <w:uiPriority w:val="99"/>
    <w:rsid w:val="00B10167"/>
    <w:rPr>
      <w:rFonts w:asciiTheme="majorHAnsi" w:eastAsiaTheme="majorEastAsia" w:hAnsiTheme="majorHAnsi" w:cstheme="majorBidi"/>
      <w:sz w:val="22"/>
      <w:szCs w:val="22"/>
    </w:rPr>
    <w:tblPr/>
  </w:style>
  <w:style w:type="paragraph" w:customStyle="1" w:styleId="3berschrift">
    <w:name w:val="3.Überschrift"/>
    <w:basedOn w:val="Kop3"/>
    <w:autoRedefine/>
    <w:qFormat/>
    <w:rsid w:val="005F65DD"/>
    <w:pPr>
      <w:outlineLvl w:val="9"/>
    </w:pPr>
    <w:rPr>
      <w:iCs w:val="0"/>
      <w:spacing w:val="5"/>
    </w:rPr>
  </w:style>
  <w:style w:type="character" w:customStyle="1" w:styleId="Kop3Char">
    <w:name w:val="Kop 3 Char"/>
    <w:basedOn w:val="Standaardalinea-lettertype"/>
    <w:link w:val="Kop3"/>
    <w:uiPriority w:val="9"/>
    <w:rsid w:val="00F96DC6"/>
    <w:rPr>
      <w:rFonts w:ascii="Calibri" w:eastAsiaTheme="majorEastAsia" w:hAnsi="Calibri" w:cstheme="majorBidi"/>
      <w:b/>
      <w:bCs/>
      <w:iCs/>
      <w:color w:val="327A86"/>
      <w:sz w:val="22"/>
      <w:szCs w:val="28"/>
    </w:rPr>
  </w:style>
  <w:style w:type="paragraph" w:customStyle="1" w:styleId="7Literatur">
    <w:name w:val="7.Literatur"/>
    <w:basedOn w:val="4Flietext"/>
    <w:qFormat/>
    <w:rsid w:val="004401B0"/>
    <w:pPr>
      <w:framePr w:wrap="around" w:vAnchor="margin" w:hAnchor="text"/>
      <w:spacing w:after="80"/>
      <w:ind w:left="170" w:hanging="170"/>
    </w:pPr>
  </w:style>
  <w:style w:type="paragraph" w:customStyle="1" w:styleId="SteckbriefTITEL">
    <w:name w:val="Steckbrief_TITEL"/>
    <w:basedOn w:val="3berschrift"/>
    <w:rsid w:val="00B10167"/>
    <w:pPr>
      <w:spacing w:before="200" w:line="276" w:lineRule="auto"/>
    </w:pPr>
    <w:rPr>
      <w:sz w:val="28"/>
    </w:rPr>
  </w:style>
  <w:style w:type="table" w:styleId="Tabelraster">
    <w:name w:val="Table Grid"/>
    <w:basedOn w:val="Standaardtabel"/>
    <w:uiPriority w:val="59"/>
    <w:rsid w:val="005E169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5E1694"/>
    <w:pPr>
      <w:tabs>
        <w:tab w:val="center" w:pos="4536"/>
        <w:tab w:val="right" w:pos="9072"/>
      </w:tabs>
      <w:overflowPunct w:val="0"/>
      <w:autoSpaceDE w:val="0"/>
      <w:autoSpaceDN w:val="0"/>
      <w:adjustRightInd w:val="0"/>
      <w:jc w:val="both"/>
      <w:textAlignment w:val="baseline"/>
    </w:pPr>
    <w:rPr>
      <w:szCs w:val="22"/>
    </w:rPr>
  </w:style>
  <w:style w:type="character" w:customStyle="1" w:styleId="KoptekstChar">
    <w:name w:val="Koptekst Char"/>
    <w:basedOn w:val="Standaardalinea-lettertype"/>
    <w:link w:val="Koptekst"/>
    <w:rsid w:val="005E1694"/>
    <w:rPr>
      <w:rFonts w:ascii="Calibri" w:eastAsia="Times New Roman" w:hAnsi="Calibri" w:cs="Times New Roman"/>
      <w:sz w:val="20"/>
      <w:szCs w:val="22"/>
    </w:rPr>
  </w:style>
  <w:style w:type="paragraph" w:styleId="Voettekst">
    <w:name w:val="footer"/>
    <w:basedOn w:val="Standaard"/>
    <w:link w:val="VoettekstChar"/>
    <w:uiPriority w:val="99"/>
    <w:rsid w:val="005E1694"/>
    <w:pPr>
      <w:tabs>
        <w:tab w:val="center" w:pos="4536"/>
        <w:tab w:val="right" w:pos="9072"/>
      </w:tabs>
      <w:overflowPunct w:val="0"/>
      <w:autoSpaceDE w:val="0"/>
      <w:autoSpaceDN w:val="0"/>
      <w:adjustRightInd w:val="0"/>
      <w:jc w:val="both"/>
      <w:textAlignment w:val="baseline"/>
    </w:pPr>
    <w:rPr>
      <w:szCs w:val="22"/>
    </w:rPr>
  </w:style>
  <w:style w:type="character" w:customStyle="1" w:styleId="VoettekstChar">
    <w:name w:val="Voettekst Char"/>
    <w:basedOn w:val="Standaardalinea-lettertype"/>
    <w:link w:val="Voettekst"/>
    <w:uiPriority w:val="99"/>
    <w:rsid w:val="005E1694"/>
    <w:rPr>
      <w:rFonts w:ascii="Calibri" w:eastAsia="Times New Roman" w:hAnsi="Calibri" w:cs="Times New Roman"/>
      <w:sz w:val="20"/>
      <w:szCs w:val="22"/>
    </w:rPr>
  </w:style>
  <w:style w:type="character" w:styleId="Paginanummer">
    <w:name w:val="page number"/>
    <w:basedOn w:val="Standaardalinea-lettertype"/>
    <w:rsid w:val="005E1694"/>
  </w:style>
  <w:style w:type="paragraph" w:styleId="Lijstalinea">
    <w:name w:val="List Paragraph"/>
    <w:basedOn w:val="5Aufzhlung"/>
    <w:uiPriority w:val="34"/>
    <w:rsid w:val="00713B86"/>
    <w:pPr>
      <w:framePr w:wrap="around"/>
      <w:numPr>
        <w:numId w:val="0"/>
      </w:numPr>
    </w:pPr>
  </w:style>
  <w:style w:type="paragraph" w:styleId="Ballontekst">
    <w:name w:val="Balloon Text"/>
    <w:basedOn w:val="Standaard"/>
    <w:link w:val="BallontekstChar"/>
    <w:uiPriority w:val="99"/>
    <w:semiHidden/>
    <w:unhideWhenUsed/>
    <w:rsid w:val="00460563"/>
    <w:rPr>
      <w:rFonts w:ascii="Lucida Grande" w:hAnsi="Lucida Grande" w:cs="Lucida Grande"/>
      <w:sz w:val="18"/>
      <w:szCs w:val="18"/>
    </w:rPr>
  </w:style>
  <w:style w:type="paragraph" w:customStyle="1" w:styleId="2Autoren">
    <w:name w:val="2.Autoren"/>
    <w:basedOn w:val="Standaard"/>
    <w:qFormat/>
    <w:rsid w:val="002B22F5"/>
    <w:pPr>
      <w:overflowPunct w:val="0"/>
      <w:autoSpaceDE w:val="0"/>
      <w:autoSpaceDN w:val="0"/>
      <w:adjustRightInd w:val="0"/>
      <w:spacing w:before="200"/>
      <w:textAlignment w:val="baseline"/>
    </w:pPr>
    <w:rPr>
      <w:rFonts w:asciiTheme="majorHAnsi" w:hAnsiTheme="majorHAnsi"/>
    </w:rPr>
  </w:style>
  <w:style w:type="character" w:customStyle="1" w:styleId="BallontekstChar">
    <w:name w:val="Ballontekst Char"/>
    <w:basedOn w:val="Standaardalinea-lettertype"/>
    <w:link w:val="Ballontekst"/>
    <w:uiPriority w:val="99"/>
    <w:semiHidden/>
    <w:rsid w:val="00460563"/>
    <w:rPr>
      <w:rFonts w:ascii="Lucida Grande" w:hAnsi="Lucida Grande" w:cs="Lucida Grande"/>
      <w:sz w:val="18"/>
      <w:szCs w:val="18"/>
    </w:rPr>
  </w:style>
  <w:style w:type="character" w:customStyle="1" w:styleId="LinkSteckbrief">
    <w:name w:val="Link_Steckbrief"/>
    <w:basedOn w:val="Standaardalinea-lettertype"/>
    <w:uiPriority w:val="1"/>
    <w:rsid w:val="008227BA"/>
    <w:rPr>
      <w:rFonts w:ascii="Calibri" w:eastAsia="Times New Roman" w:hAnsi="Calibri" w:cs="Times New Roman"/>
      <w:color w:val="327A86"/>
      <w:sz w:val="20"/>
      <w:szCs w:val="20"/>
    </w:rPr>
  </w:style>
  <w:style w:type="paragraph" w:customStyle="1" w:styleId="1Ttel">
    <w:name w:val="1.Ttel"/>
    <w:basedOn w:val="Standaard"/>
    <w:link w:val="1TtelZchn"/>
    <w:qFormat/>
    <w:rsid w:val="00E0569C"/>
    <w:pPr>
      <w:overflowPunct w:val="0"/>
      <w:autoSpaceDE w:val="0"/>
      <w:autoSpaceDN w:val="0"/>
      <w:adjustRightInd w:val="0"/>
      <w:spacing w:after="120"/>
      <w:jc w:val="both"/>
      <w:textAlignment w:val="baseline"/>
      <w:outlineLvl w:val="0"/>
    </w:pPr>
    <w:rPr>
      <w:rFonts w:cs="Arial"/>
      <w:b/>
      <w:bCs/>
      <w:color w:val="327A86"/>
      <w:kern w:val="32"/>
      <w:sz w:val="28"/>
      <w:szCs w:val="28"/>
    </w:rPr>
  </w:style>
  <w:style w:type="paragraph" w:customStyle="1" w:styleId="5Aufzhlung">
    <w:name w:val="5.Aufzählung"/>
    <w:basedOn w:val="4Flietext"/>
    <w:link w:val="5AufzhlungZchn"/>
    <w:qFormat/>
    <w:rsid w:val="00713B86"/>
    <w:pPr>
      <w:keepLines/>
      <w:framePr w:wrap="around"/>
      <w:numPr>
        <w:numId w:val="3"/>
      </w:numPr>
    </w:pPr>
    <w:rPr>
      <w:b w:val="0"/>
    </w:rPr>
  </w:style>
  <w:style w:type="character" w:customStyle="1" w:styleId="1TtelZchn">
    <w:name w:val="1.Ttel Zchn"/>
    <w:basedOn w:val="KoptekstChar"/>
    <w:link w:val="1Ttel"/>
    <w:rsid w:val="00E0569C"/>
    <w:rPr>
      <w:rFonts w:ascii="Calibri" w:eastAsia="Times New Roman" w:hAnsi="Calibri" w:cs="Arial"/>
      <w:b/>
      <w:bCs/>
      <w:color w:val="327A86"/>
      <w:kern w:val="32"/>
      <w:sz w:val="28"/>
      <w:szCs w:val="28"/>
    </w:rPr>
  </w:style>
  <w:style w:type="paragraph" w:customStyle="1" w:styleId="6Nummerierung">
    <w:name w:val="6.Nummerierung"/>
    <w:basedOn w:val="5Aufzhlung"/>
    <w:link w:val="6NummerierungZchn"/>
    <w:qFormat/>
    <w:rsid w:val="00FE30BE"/>
    <w:pPr>
      <w:framePr w:wrap="around" w:vAnchor="margin" w:hAnchor="text"/>
      <w:numPr>
        <w:numId w:val="2"/>
      </w:numPr>
      <w:ind w:left="357" w:hanging="357"/>
    </w:pPr>
  </w:style>
  <w:style w:type="character" w:customStyle="1" w:styleId="4FlietextZchn">
    <w:name w:val="4.Fließtext Zchn"/>
    <w:basedOn w:val="Standaardalinea-lettertype"/>
    <w:link w:val="4Flietext"/>
    <w:rsid w:val="00B366D9"/>
    <w:rPr>
      <w:rFonts w:asciiTheme="majorHAnsi" w:eastAsiaTheme="majorEastAsia" w:hAnsiTheme="majorHAnsi" w:cstheme="majorBidi"/>
      <w:b/>
      <w:color w:val="000000" w:themeColor="text1"/>
      <w:sz w:val="20"/>
      <w:szCs w:val="20"/>
    </w:rPr>
  </w:style>
  <w:style w:type="character" w:customStyle="1" w:styleId="5AufzhlungZchn">
    <w:name w:val="5.Aufzählung Zchn"/>
    <w:basedOn w:val="4FlietextZchn"/>
    <w:link w:val="5Aufzhlung"/>
    <w:rsid w:val="00713B86"/>
    <w:rPr>
      <w:rFonts w:asciiTheme="majorHAnsi" w:eastAsiaTheme="majorEastAsia" w:hAnsiTheme="majorHAnsi" w:cstheme="majorBidi"/>
      <w:b w:val="0"/>
      <w:color w:val="000000" w:themeColor="text1"/>
      <w:sz w:val="20"/>
      <w:szCs w:val="20"/>
    </w:rPr>
  </w:style>
  <w:style w:type="character" w:styleId="Verwijzingopmerking">
    <w:name w:val="annotation reference"/>
    <w:basedOn w:val="Standaardalinea-lettertype"/>
    <w:uiPriority w:val="99"/>
    <w:semiHidden/>
    <w:unhideWhenUsed/>
    <w:rsid w:val="00FE30BE"/>
    <w:rPr>
      <w:sz w:val="16"/>
      <w:szCs w:val="16"/>
    </w:rPr>
  </w:style>
  <w:style w:type="character" w:customStyle="1" w:styleId="6NummerierungZchn">
    <w:name w:val="6.Nummerierung Zchn"/>
    <w:basedOn w:val="5AufzhlungZchn"/>
    <w:link w:val="6Nummerierung"/>
    <w:rsid w:val="00FE30BE"/>
    <w:rPr>
      <w:rFonts w:asciiTheme="majorHAnsi" w:eastAsiaTheme="majorEastAsia" w:hAnsiTheme="majorHAnsi" w:cstheme="majorBidi"/>
      <w:b w:val="0"/>
      <w:color w:val="000000" w:themeColor="text1"/>
      <w:sz w:val="20"/>
      <w:szCs w:val="20"/>
    </w:rPr>
  </w:style>
  <w:style w:type="paragraph" w:styleId="Tekstopmerking">
    <w:name w:val="annotation text"/>
    <w:basedOn w:val="Standaard"/>
    <w:link w:val="TekstopmerkingChar"/>
    <w:uiPriority w:val="99"/>
    <w:unhideWhenUsed/>
    <w:rsid w:val="00FE30BE"/>
  </w:style>
  <w:style w:type="character" w:customStyle="1" w:styleId="TekstopmerkingChar">
    <w:name w:val="Tekst opmerking Char"/>
    <w:basedOn w:val="Standaardalinea-lettertype"/>
    <w:link w:val="Tekstopmerking"/>
    <w:uiPriority w:val="99"/>
    <w:rsid w:val="00FE30BE"/>
    <w:rPr>
      <w:sz w:val="20"/>
      <w:szCs w:val="20"/>
    </w:rPr>
  </w:style>
  <w:style w:type="paragraph" w:styleId="Onderwerpvanopmerking">
    <w:name w:val="annotation subject"/>
    <w:basedOn w:val="Tekstopmerking"/>
    <w:next w:val="Tekstopmerking"/>
    <w:link w:val="OnderwerpvanopmerkingChar"/>
    <w:uiPriority w:val="99"/>
    <w:semiHidden/>
    <w:unhideWhenUsed/>
    <w:rsid w:val="00FE30BE"/>
    <w:rPr>
      <w:b/>
      <w:bCs/>
    </w:rPr>
  </w:style>
  <w:style w:type="character" w:customStyle="1" w:styleId="OnderwerpvanopmerkingChar">
    <w:name w:val="Onderwerp van opmerking Char"/>
    <w:basedOn w:val="TekstopmerkingChar"/>
    <w:link w:val="Onderwerpvanopmerking"/>
    <w:uiPriority w:val="99"/>
    <w:semiHidden/>
    <w:rsid w:val="00FE30BE"/>
    <w:rPr>
      <w:b/>
      <w:bCs/>
      <w:sz w:val="20"/>
      <w:szCs w:val="20"/>
    </w:rPr>
  </w:style>
  <w:style w:type="paragraph" w:customStyle="1" w:styleId="8BildunterschriftArbeitsbltter">
    <w:name w:val="8. BildunterschriftArbeitsblätter"/>
    <w:basedOn w:val="Standaard"/>
    <w:qFormat/>
    <w:rsid w:val="00C62625"/>
    <w:rPr>
      <w:sz w:val="18"/>
    </w:rPr>
  </w:style>
  <w:style w:type="paragraph" w:styleId="Voetnoottekst">
    <w:name w:val="footnote text"/>
    <w:basedOn w:val="Standaard"/>
    <w:link w:val="VoetnoottekstChar"/>
    <w:uiPriority w:val="99"/>
    <w:unhideWhenUsed/>
    <w:rsid w:val="00F05EF9"/>
  </w:style>
  <w:style w:type="character" w:customStyle="1" w:styleId="VoetnoottekstChar">
    <w:name w:val="Voetnoottekst Char"/>
    <w:basedOn w:val="Standaardalinea-lettertype"/>
    <w:link w:val="Voetnoottekst"/>
    <w:uiPriority w:val="99"/>
    <w:rsid w:val="00F05EF9"/>
  </w:style>
  <w:style w:type="character" w:styleId="Voetnootmarkering">
    <w:name w:val="footnote reference"/>
    <w:basedOn w:val="Standaardalinea-lettertype"/>
    <w:uiPriority w:val="99"/>
    <w:unhideWhenUsed/>
    <w:rsid w:val="00F05EF9"/>
    <w:rPr>
      <w:vertAlign w:val="superscript"/>
    </w:rPr>
  </w:style>
  <w:style w:type="character" w:styleId="Hyperlink">
    <w:name w:val="Hyperlink"/>
    <w:basedOn w:val="Standaardalinea-lettertype"/>
    <w:uiPriority w:val="99"/>
    <w:unhideWhenUsed/>
    <w:rsid w:val="00E76B4C"/>
    <w:rPr>
      <w:color w:val="00B0F0" w:themeColor="hyperlink"/>
      <w:u w:val="single"/>
    </w:rPr>
  </w:style>
  <w:style w:type="paragraph" w:styleId="Ondertitel">
    <w:name w:val="Subtitle"/>
    <w:basedOn w:val="1Ttel"/>
    <w:next w:val="Standaard"/>
    <w:link w:val="OndertitelChar"/>
    <w:uiPriority w:val="11"/>
    <w:rsid w:val="00BF49BC"/>
    <w:pPr>
      <w:jc w:val="right"/>
    </w:pPr>
    <w:rPr>
      <w:sz w:val="21"/>
      <w:szCs w:val="24"/>
    </w:rPr>
  </w:style>
  <w:style w:type="character" w:customStyle="1" w:styleId="OndertitelChar">
    <w:name w:val="Ondertitel Char"/>
    <w:basedOn w:val="Standaardalinea-lettertype"/>
    <w:link w:val="Ondertitel"/>
    <w:uiPriority w:val="11"/>
    <w:rsid w:val="00BF49BC"/>
    <w:rPr>
      <w:rFonts w:ascii="Calibri" w:eastAsia="Times New Roman" w:hAnsi="Calibri" w:cs="Arial"/>
      <w:b/>
      <w:bCs/>
      <w:color w:val="327A86"/>
      <w:kern w:val="32"/>
      <w:sz w:val="21"/>
    </w:rPr>
  </w:style>
  <w:style w:type="character" w:styleId="Onopgelostemelding">
    <w:name w:val="Unresolved Mention"/>
    <w:basedOn w:val="Standaardalinea-lettertype"/>
    <w:uiPriority w:val="99"/>
    <w:rsid w:val="005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004">
      <w:bodyDiv w:val="1"/>
      <w:marLeft w:val="0"/>
      <w:marRight w:val="0"/>
      <w:marTop w:val="0"/>
      <w:marBottom w:val="0"/>
      <w:divBdr>
        <w:top w:val="none" w:sz="0" w:space="0" w:color="auto"/>
        <w:left w:val="none" w:sz="0" w:space="0" w:color="auto"/>
        <w:bottom w:val="none" w:sz="0" w:space="0" w:color="auto"/>
        <w:right w:val="none" w:sz="0" w:space="0" w:color="auto"/>
      </w:divBdr>
      <w:divsChild>
        <w:div w:id="643772822">
          <w:marLeft w:val="418"/>
          <w:marRight w:val="0"/>
          <w:marTop w:val="20"/>
          <w:marBottom w:val="0"/>
          <w:divBdr>
            <w:top w:val="none" w:sz="0" w:space="0" w:color="auto"/>
            <w:left w:val="none" w:sz="0" w:space="0" w:color="auto"/>
            <w:bottom w:val="none" w:sz="0" w:space="0" w:color="auto"/>
            <w:right w:val="none" w:sz="0" w:space="0" w:color="auto"/>
          </w:divBdr>
        </w:div>
        <w:div w:id="1973972535">
          <w:marLeft w:val="418"/>
          <w:marRight w:val="0"/>
          <w:marTop w:val="20"/>
          <w:marBottom w:val="0"/>
          <w:divBdr>
            <w:top w:val="none" w:sz="0" w:space="0" w:color="auto"/>
            <w:left w:val="none" w:sz="0" w:space="0" w:color="auto"/>
            <w:bottom w:val="none" w:sz="0" w:space="0" w:color="auto"/>
            <w:right w:val="none" w:sz="0" w:space="0" w:color="auto"/>
          </w:divBdr>
        </w:div>
        <w:div w:id="703410106">
          <w:marLeft w:val="418"/>
          <w:marRight w:val="0"/>
          <w:marTop w:val="20"/>
          <w:marBottom w:val="0"/>
          <w:divBdr>
            <w:top w:val="none" w:sz="0" w:space="0" w:color="auto"/>
            <w:left w:val="none" w:sz="0" w:space="0" w:color="auto"/>
            <w:bottom w:val="none" w:sz="0" w:space="0" w:color="auto"/>
            <w:right w:val="none" w:sz="0" w:space="0" w:color="auto"/>
          </w:divBdr>
        </w:div>
      </w:divsChild>
    </w:div>
    <w:div w:id="4332604">
      <w:bodyDiv w:val="1"/>
      <w:marLeft w:val="0"/>
      <w:marRight w:val="0"/>
      <w:marTop w:val="0"/>
      <w:marBottom w:val="0"/>
      <w:divBdr>
        <w:top w:val="none" w:sz="0" w:space="0" w:color="auto"/>
        <w:left w:val="none" w:sz="0" w:space="0" w:color="auto"/>
        <w:bottom w:val="none" w:sz="0" w:space="0" w:color="auto"/>
        <w:right w:val="none" w:sz="0" w:space="0" w:color="auto"/>
      </w:divBdr>
    </w:div>
    <w:div w:id="52512382">
      <w:bodyDiv w:val="1"/>
      <w:marLeft w:val="0"/>
      <w:marRight w:val="0"/>
      <w:marTop w:val="0"/>
      <w:marBottom w:val="0"/>
      <w:divBdr>
        <w:top w:val="none" w:sz="0" w:space="0" w:color="auto"/>
        <w:left w:val="none" w:sz="0" w:space="0" w:color="auto"/>
        <w:bottom w:val="none" w:sz="0" w:space="0" w:color="auto"/>
        <w:right w:val="none" w:sz="0" w:space="0" w:color="auto"/>
      </w:divBdr>
    </w:div>
    <w:div w:id="97992810">
      <w:bodyDiv w:val="1"/>
      <w:marLeft w:val="0"/>
      <w:marRight w:val="0"/>
      <w:marTop w:val="0"/>
      <w:marBottom w:val="0"/>
      <w:divBdr>
        <w:top w:val="none" w:sz="0" w:space="0" w:color="auto"/>
        <w:left w:val="none" w:sz="0" w:space="0" w:color="auto"/>
        <w:bottom w:val="none" w:sz="0" w:space="0" w:color="auto"/>
        <w:right w:val="none" w:sz="0" w:space="0" w:color="auto"/>
      </w:divBdr>
      <w:divsChild>
        <w:div w:id="3822077">
          <w:marLeft w:val="706"/>
          <w:marRight w:val="0"/>
          <w:marTop w:val="20"/>
          <w:marBottom w:val="0"/>
          <w:divBdr>
            <w:top w:val="none" w:sz="0" w:space="0" w:color="auto"/>
            <w:left w:val="none" w:sz="0" w:space="0" w:color="auto"/>
            <w:bottom w:val="none" w:sz="0" w:space="0" w:color="auto"/>
            <w:right w:val="none" w:sz="0" w:space="0" w:color="auto"/>
          </w:divBdr>
        </w:div>
        <w:div w:id="2065061825">
          <w:marLeft w:val="706"/>
          <w:marRight w:val="0"/>
          <w:marTop w:val="20"/>
          <w:marBottom w:val="0"/>
          <w:divBdr>
            <w:top w:val="none" w:sz="0" w:space="0" w:color="auto"/>
            <w:left w:val="none" w:sz="0" w:space="0" w:color="auto"/>
            <w:bottom w:val="none" w:sz="0" w:space="0" w:color="auto"/>
            <w:right w:val="none" w:sz="0" w:space="0" w:color="auto"/>
          </w:divBdr>
        </w:div>
        <w:div w:id="1323659472">
          <w:marLeft w:val="706"/>
          <w:marRight w:val="0"/>
          <w:marTop w:val="20"/>
          <w:marBottom w:val="0"/>
          <w:divBdr>
            <w:top w:val="none" w:sz="0" w:space="0" w:color="auto"/>
            <w:left w:val="none" w:sz="0" w:space="0" w:color="auto"/>
            <w:bottom w:val="none" w:sz="0" w:space="0" w:color="auto"/>
            <w:right w:val="none" w:sz="0" w:space="0" w:color="auto"/>
          </w:divBdr>
        </w:div>
      </w:divsChild>
    </w:div>
    <w:div w:id="118841644">
      <w:bodyDiv w:val="1"/>
      <w:marLeft w:val="0"/>
      <w:marRight w:val="0"/>
      <w:marTop w:val="0"/>
      <w:marBottom w:val="0"/>
      <w:divBdr>
        <w:top w:val="none" w:sz="0" w:space="0" w:color="auto"/>
        <w:left w:val="none" w:sz="0" w:space="0" w:color="auto"/>
        <w:bottom w:val="none" w:sz="0" w:space="0" w:color="auto"/>
        <w:right w:val="none" w:sz="0" w:space="0" w:color="auto"/>
      </w:divBdr>
      <w:divsChild>
        <w:div w:id="924653667">
          <w:marLeft w:val="418"/>
          <w:marRight w:val="0"/>
          <w:marTop w:val="20"/>
          <w:marBottom w:val="0"/>
          <w:divBdr>
            <w:top w:val="none" w:sz="0" w:space="0" w:color="auto"/>
            <w:left w:val="none" w:sz="0" w:space="0" w:color="auto"/>
            <w:bottom w:val="none" w:sz="0" w:space="0" w:color="auto"/>
            <w:right w:val="none" w:sz="0" w:space="0" w:color="auto"/>
          </w:divBdr>
        </w:div>
        <w:div w:id="2064064061">
          <w:marLeft w:val="418"/>
          <w:marRight w:val="0"/>
          <w:marTop w:val="20"/>
          <w:marBottom w:val="0"/>
          <w:divBdr>
            <w:top w:val="none" w:sz="0" w:space="0" w:color="auto"/>
            <w:left w:val="none" w:sz="0" w:space="0" w:color="auto"/>
            <w:bottom w:val="none" w:sz="0" w:space="0" w:color="auto"/>
            <w:right w:val="none" w:sz="0" w:space="0" w:color="auto"/>
          </w:divBdr>
        </w:div>
        <w:div w:id="1537041026">
          <w:marLeft w:val="418"/>
          <w:marRight w:val="0"/>
          <w:marTop w:val="20"/>
          <w:marBottom w:val="0"/>
          <w:divBdr>
            <w:top w:val="none" w:sz="0" w:space="0" w:color="auto"/>
            <w:left w:val="none" w:sz="0" w:space="0" w:color="auto"/>
            <w:bottom w:val="none" w:sz="0" w:space="0" w:color="auto"/>
            <w:right w:val="none" w:sz="0" w:space="0" w:color="auto"/>
          </w:divBdr>
        </w:div>
        <w:div w:id="1138305463">
          <w:marLeft w:val="418"/>
          <w:marRight w:val="0"/>
          <w:marTop w:val="20"/>
          <w:marBottom w:val="0"/>
          <w:divBdr>
            <w:top w:val="none" w:sz="0" w:space="0" w:color="auto"/>
            <w:left w:val="none" w:sz="0" w:space="0" w:color="auto"/>
            <w:bottom w:val="none" w:sz="0" w:space="0" w:color="auto"/>
            <w:right w:val="none" w:sz="0" w:space="0" w:color="auto"/>
          </w:divBdr>
        </w:div>
        <w:div w:id="272127788">
          <w:marLeft w:val="418"/>
          <w:marRight w:val="0"/>
          <w:marTop w:val="20"/>
          <w:marBottom w:val="0"/>
          <w:divBdr>
            <w:top w:val="none" w:sz="0" w:space="0" w:color="auto"/>
            <w:left w:val="none" w:sz="0" w:space="0" w:color="auto"/>
            <w:bottom w:val="none" w:sz="0" w:space="0" w:color="auto"/>
            <w:right w:val="none" w:sz="0" w:space="0" w:color="auto"/>
          </w:divBdr>
        </w:div>
        <w:div w:id="9188586">
          <w:marLeft w:val="418"/>
          <w:marRight w:val="0"/>
          <w:marTop w:val="20"/>
          <w:marBottom w:val="0"/>
          <w:divBdr>
            <w:top w:val="none" w:sz="0" w:space="0" w:color="auto"/>
            <w:left w:val="none" w:sz="0" w:space="0" w:color="auto"/>
            <w:bottom w:val="none" w:sz="0" w:space="0" w:color="auto"/>
            <w:right w:val="none" w:sz="0" w:space="0" w:color="auto"/>
          </w:divBdr>
        </w:div>
        <w:div w:id="640812329">
          <w:marLeft w:val="418"/>
          <w:marRight w:val="0"/>
          <w:marTop w:val="20"/>
          <w:marBottom w:val="0"/>
          <w:divBdr>
            <w:top w:val="none" w:sz="0" w:space="0" w:color="auto"/>
            <w:left w:val="none" w:sz="0" w:space="0" w:color="auto"/>
            <w:bottom w:val="none" w:sz="0" w:space="0" w:color="auto"/>
            <w:right w:val="none" w:sz="0" w:space="0" w:color="auto"/>
          </w:divBdr>
        </w:div>
        <w:div w:id="1938128692">
          <w:marLeft w:val="418"/>
          <w:marRight w:val="0"/>
          <w:marTop w:val="20"/>
          <w:marBottom w:val="0"/>
          <w:divBdr>
            <w:top w:val="none" w:sz="0" w:space="0" w:color="auto"/>
            <w:left w:val="none" w:sz="0" w:space="0" w:color="auto"/>
            <w:bottom w:val="none" w:sz="0" w:space="0" w:color="auto"/>
            <w:right w:val="none" w:sz="0" w:space="0" w:color="auto"/>
          </w:divBdr>
        </w:div>
        <w:div w:id="1029186821">
          <w:marLeft w:val="418"/>
          <w:marRight w:val="0"/>
          <w:marTop w:val="20"/>
          <w:marBottom w:val="0"/>
          <w:divBdr>
            <w:top w:val="none" w:sz="0" w:space="0" w:color="auto"/>
            <w:left w:val="none" w:sz="0" w:space="0" w:color="auto"/>
            <w:bottom w:val="none" w:sz="0" w:space="0" w:color="auto"/>
            <w:right w:val="none" w:sz="0" w:space="0" w:color="auto"/>
          </w:divBdr>
        </w:div>
        <w:div w:id="1232156928">
          <w:marLeft w:val="418"/>
          <w:marRight w:val="0"/>
          <w:marTop w:val="20"/>
          <w:marBottom w:val="0"/>
          <w:divBdr>
            <w:top w:val="none" w:sz="0" w:space="0" w:color="auto"/>
            <w:left w:val="none" w:sz="0" w:space="0" w:color="auto"/>
            <w:bottom w:val="none" w:sz="0" w:space="0" w:color="auto"/>
            <w:right w:val="none" w:sz="0" w:space="0" w:color="auto"/>
          </w:divBdr>
        </w:div>
        <w:div w:id="1461269380">
          <w:marLeft w:val="418"/>
          <w:marRight w:val="0"/>
          <w:marTop w:val="20"/>
          <w:marBottom w:val="0"/>
          <w:divBdr>
            <w:top w:val="none" w:sz="0" w:space="0" w:color="auto"/>
            <w:left w:val="none" w:sz="0" w:space="0" w:color="auto"/>
            <w:bottom w:val="none" w:sz="0" w:space="0" w:color="auto"/>
            <w:right w:val="none" w:sz="0" w:space="0" w:color="auto"/>
          </w:divBdr>
        </w:div>
        <w:div w:id="1638872511">
          <w:marLeft w:val="418"/>
          <w:marRight w:val="0"/>
          <w:marTop w:val="20"/>
          <w:marBottom w:val="0"/>
          <w:divBdr>
            <w:top w:val="none" w:sz="0" w:space="0" w:color="auto"/>
            <w:left w:val="none" w:sz="0" w:space="0" w:color="auto"/>
            <w:bottom w:val="none" w:sz="0" w:space="0" w:color="auto"/>
            <w:right w:val="none" w:sz="0" w:space="0" w:color="auto"/>
          </w:divBdr>
        </w:div>
      </w:divsChild>
    </w:div>
    <w:div w:id="267663722">
      <w:bodyDiv w:val="1"/>
      <w:marLeft w:val="0"/>
      <w:marRight w:val="0"/>
      <w:marTop w:val="0"/>
      <w:marBottom w:val="0"/>
      <w:divBdr>
        <w:top w:val="none" w:sz="0" w:space="0" w:color="auto"/>
        <w:left w:val="none" w:sz="0" w:space="0" w:color="auto"/>
        <w:bottom w:val="none" w:sz="0" w:space="0" w:color="auto"/>
        <w:right w:val="none" w:sz="0" w:space="0" w:color="auto"/>
      </w:divBdr>
      <w:divsChild>
        <w:div w:id="367461355">
          <w:marLeft w:val="706"/>
          <w:marRight w:val="0"/>
          <w:marTop w:val="20"/>
          <w:marBottom w:val="0"/>
          <w:divBdr>
            <w:top w:val="none" w:sz="0" w:space="0" w:color="auto"/>
            <w:left w:val="none" w:sz="0" w:space="0" w:color="auto"/>
            <w:bottom w:val="none" w:sz="0" w:space="0" w:color="auto"/>
            <w:right w:val="none" w:sz="0" w:space="0" w:color="auto"/>
          </w:divBdr>
        </w:div>
        <w:div w:id="983201694">
          <w:marLeft w:val="706"/>
          <w:marRight w:val="0"/>
          <w:marTop w:val="20"/>
          <w:marBottom w:val="0"/>
          <w:divBdr>
            <w:top w:val="none" w:sz="0" w:space="0" w:color="auto"/>
            <w:left w:val="none" w:sz="0" w:space="0" w:color="auto"/>
            <w:bottom w:val="none" w:sz="0" w:space="0" w:color="auto"/>
            <w:right w:val="none" w:sz="0" w:space="0" w:color="auto"/>
          </w:divBdr>
        </w:div>
        <w:div w:id="1004894667">
          <w:marLeft w:val="706"/>
          <w:marRight w:val="0"/>
          <w:marTop w:val="20"/>
          <w:marBottom w:val="0"/>
          <w:divBdr>
            <w:top w:val="none" w:sz="0" w:space="0" w:color="auto"/>
            <w:left w:val="none" w:sz="0" w:space="0" w:color="auto"/>
            <w:bottom w:val="none" w:sz="0" w:space="0" w:color="auto"/>
            <w:right w:val="none" w:sz="0" w:space="0" w:color="auto"/>
          </w:divBdr>
        </w:div>
      </w:divsChild>
    </w:div>
    <w:div w:id="271523021">
      <w:bodyDiv w:val="1"/>
      <w:marLeft w:val="0"/>
      <w:marRight w:val="0"/>
      <w:marTop w:val="0"/>
      <w:marBottom w:val="0"/>
      <w:divBdr>
        <w:top w:val="none" w:sz="0" w:space="0" w:color="auto"/>
        <w:left w:val="none" w:sz="0" w:space="0" w:color="auto"/>
        <w:bottom w:val="none" w:sz="0" w:space="0" w:color="auto"/>
        <w:right w:val="none" w:sz="0" w:space="0" w:color="auto"/>
      </w:divBdr>
      <w:divsChild>
        <w:div w:id="268976853">
          <w:marLeft w:val="706"/>
          <w:marRight w:val="0"/>
          <w:marTop w:val="160"/>
          <w:marBottom w:val="0"/>
          <w:divBdr>
            <w:top w:val="none" w:sz="0" w:space="0" w:color="auto"/>
            <w:left w:val="none" w:sz="0" w:space="0" w:color="auto"/>
            <w:bottom w:val="none" w:sz="0" w:space="0" w:color="auto"/>
            <w:right w:val="none" w:sz="0" w:space="0" w:color="auto"/>
          </w:divBdr>
        </w:div>
      </w:divsChild>
    </w:div>
    <w:div w:id="339746702">
      <w:bodyDiv w:val="1"/>
      <w:marLeft w:val="0"/>
      <w:marRight w:val="0"/>
      <w:marTop w:val="0"/>
      <w:marBottom w:val="0"/>
      <w:divBdr>
        <w:top w:val="none" w:sz="0" w:space="0" w:color="auto"/>
        <w:left w:val="none" w:sz="0" w:space="0" w:color="auto"/>
        <w:bottom w:val="none" w:sz="0" w:space="0" w:color="auto"/>
        <w:right w:val="none" w:sz="0" w:space="0" w:color="auto"/>
      </w:divBdr>
      <w:divsChild>
        <w:div w:id="1424381326">
          <w:marLeft w:val="418"/>
          <w:marRight w:val="0"/>
          <w:marTop w:val="20"/>
          <w:marBottom w:val="0"/>
          <w:divBdr>
            <w:top w:val="none" w:sz="0" w:space="0" w:color="auto"/>
            <w:left w:val="none" w:sz="0" w:space="0" w:color="auto"/>
            <w:bottom w:val="none" w:sz="0" w:space="0" w:color="auto"/>
            <w:right w:val="none" w:sz="0" w:space="0" w:color="auto"/>
          </w:divBdr>
        </w:div>
        <w:div w:id="312757670">
          <w:marLeft w:val="418"/>
          <w:marRight w:val="0"/>
          <w:marTop w:val="20"/>
          <w:marBottom w:val="0"/>
          <w:divBdr>
            <w:top w:val="none" w:sz="0" w:space="0" w:color="auto"/>
            <w:left w:val="none" w:sz="0" w:space="0" w:color="auto"/>
            <w:bottom w:val="none" w:sz="0" w:space="0" w:color="auto"/>
            <w:right w:val="none" w:sz="0" w:space="0" w:color="auto"/>
          </w:divBdr>
        </w:div>
        <w:div w:id="897864319">
          <w:marLeft w:val="418"/>
          <w:marRight w:val="0"/>
          <w:marTop w:val="20"/>
          <w:marBottom w:val="0"/>
          <w:divBdr>
            <w:top w:val="none" w:sz="0" w:space="0" w:color="auto"/>
            <w:left w:val="none" w:sz="0" w:space="0" w:color="auto"/>
            <w:bottom w:val="none" w:sz="0" w:space="0" w:color="auto"/>
            <w:right w:val="none" w:sz="0" w:space="0" w:color="auto"/>
          </w:divBdr>
        </w:div>
        <w:div w:id="1793091950">
          <w:marLeft w:val="418"/>
          <w:marRight w:val="0"/>
          <w:marTop w:val="20"/>
          <w:marBottom w:val="0"/>
          <w:divBdr>
            <w:top w:val="none" w:sz="0" w:space="0" w:color="auto"/>
            <w:left w:val="none" w:sz="0" w:space="0" w:color="auto"/>
            <w:bottom w:val="none" w:sz="0" w:space="0" w:color="auto"/>
            <w:right w:val="none" w:sz="0" w:space="0" w:color="auto"/>
          </w:divBdr>
        </w:div>
        <w:div w:id="851802680">
          <w:marLeft w:val="418"/>
          <w:marRight w:val="0"/>
          <w:marTop w:val="20"/>
          <w:marBottom w:val="0"/>
          <w:divBdr>
            <w:top w:val="none" w:sz="0" w:space="0" w:color="auto"/>
            <w:left w:val="none" w:sz="0" w:space="0" w:color="auto"/>
            <w:bottom w:val="none" w:sz="0" w:space="0" w:color="auto"/>
            <w:right w:val="none" w:sz="0" w:space="0" w:color="auto"/>
          </w:divBdr>
        </w:div>
        <w:div w:id="279607758">
          <w:marLeft w:val="418"/>
          <w:marRight w:val="0"/>
          <w:marTop w:val="20"/>
          <w:marBottom w:val="0"/>
          <w:divBdr>
            <w:top w:val="none" w:sz="0" w:space="0" w:color="auto"/>
            <w:left w:val="none" w:sz="0" w:space="0" w:color="auto"/>
            <w:bottom w:val="none" w:sz="0" w:space="0" w:color="auto"/>
            <w:right w:val="none" w:sz="0" w:space="0" w:color="auto"/>
          </w:divBdr>
        </w:div>
        <w:div w:id="1466116985">
          <w:marLeft w:val="418"/>
          <w:marRight w:val="0"/>
          <w:marTop w:val="20"/>
          <w:marBottom w:val="0"/>
          <w:divBdr>
            <w:top w:val="none" w:sz="0" w:space="0" w:color="auto"/>
            <w:left w:val="none" w:sz="0" w:space="0" w:color="auto"/>
            <w:bottom w:val="none" w:sz="0" w:space="0" w:color="auto"/>
            <w:right w:val="none" w:sz="0" w:space="0" w:color="auto"/>
          </w:divBdr>
        </w:div>
        <w:div w:id="1287076881">
          <w:marLeft w:val="418"/>
          <w:marRight w:val="0"/>
          <w:marTop w:val="20"/>
          <w:marBottom w:val="0"/>
          <w:divBdr>
            <w:top w:val="none" w:sz="0" w:space="0" w:color="auto"/>
            <w:left w:val="none" w:sz="0" w:space="0" w:color="auto"/>
            <w:bottom w:val="none" w:sz="0" w:space="0" w:color="auto"/>
            <w:right w:val="none" w:sz="0" w:space="0" w:color="auto"/>
          </w:divBdr>
        </w:div>
        <w:div w:id="17893358">
          <w:marLeft w:val="418"/>
          <w:marRight w:val="0"/>
          <w:marTop w:val="20"/>
          <w:marBottom w:val="0"/>
          <w:divBdr>
            <w:top w:val="none" w:sz="0" w:space="0" w:color="auto"/>
            <w:left w:val="none" w:sz="0" w:space="0" w:color="auto"/>
            <w:bottom w:val="none" w:sz="0" w:space="0" w:color="auto"/>
            <w:right w:val="none" w:sz="0" w:space="0" w:color="auto"/>
          </w:divBdr>
        </w:div>
        <w:div w:id="1758936719">
          <w:marLeft w:val="418"/>
          <w:marRight w:val="0"/>
          <w:marTop w:val="20"/>
          <w:marBottom w:val="0"/>
          <w:divBdr>
            <w:top w:val="none" w:sz="0" w:space="0" w:color="auto"/>
            <w:left w:val="none" w:sz="0" w:space="0" w:color="auto"/>
            <w:bottom w:val="none" w:sz="0" w:space="0" w:color="auto"/>
            <w:right w:val="none" w:sz="0" w:space="0" w:color="auto"/>
          </w:divBdr>
        </w:div>
        <w:div w:id="1236815259">
          <w:marLeft w:val="418"/>
          <w:marRight w:val="0"/>
          <w:marTop w:val="20"/>
          <w:marBottom w:val="0"/>
          <w:divBdr>
            <w:top w:val="none" w:sz="0" w:space="0" w:color="auto"/>
            <w:left w:val="none" w:sz="0" w:space="0" w:color="auto"/>
            <w:bottom w:val="none" w:sz="0" w:space="0" w:color="auto"/>
            <w:right w:val="none" w:sz="0" w:space="0" w:color="auto"/>
          </w:divBdr>
        </w:div>
        <w:div w:id="1830319166">
          <w:marLeft w:val="418"/>
          <w:marRight w:val="0"/>
          <w:marTop w:val="20"/>
          <w:marBottom w:val="0"/>
          <w:divBdr>
            <w:top w:val="none" w:sz="0" w:space="0" w:color="auto"/>
            <w:left w:val="none" w:sz="0" w:space="0" w:color="auto"/>
            <w:bottom w:val="none" w:sz="0" w:space="0" w:color="auto"/>
            <w:right w:val="none" w:sz="0" w:space="0" w:color="auto"/>
          </w:divBdr>
        </w:div>
      </w:divsChild>
    </w:div>
    <w:div w:id="386801709">
      <w:bodyDiv w:val="1"/>
      <w:marLeft w:val="0"/>
      <w:marRight w:val="0"/>
      <w:marTop w:val="0"/>
      <w:marBottom w:val="0"/>
      <w:divBdr>
        <w:top w:val="none" w:sz="0" w:space="0" w:color="auto"/>
        <w:left w:val="none" w:sz="0" w:space="0" w:color="auto"/>
        <w:bottom w:val="none" w:sz="0" w:space="0" w:color="auto"/>
        <w:right w:val="none" w:sz="0" w:space="0" w:color="auto"/>
      </w:divBdr>
      <w:divsChild>
        <w:div w:id="904489502">
          <w:marLeft w:val="418"/>
          <w:marRight w:val="0"/>
          <w:marTop w:val="20"/>
          <w:marBottom w:val="0"/>
          <w:divBdr>
            <w:top w:val="none" w:sz="0" w:space="0" w:color="auto"/>
            <w:left w:val="none" w:sz="0" w:space="0" w:color="auto"/>
            <w:bottom w:val="none" w:sz="0" w:space="0" w:color="auto"/>
            <w:right w:val="none" w:sz="0" w:space="0" w:color="auto"/>
          </w:divBdr>
        </w:div>
        <w:div w:id="1828326412">
          <w:marLeft w:val="418"/>
          <w:marRight w:val="0"/>
          <w:marTop w:val="20"/>
          <w:marBottom w:val="0"/>
          <w:divBdr>
            <w:top w:val="none" w:sz="0" w:space="0" w:color="auto"/>
            <w:left w:val="none" w:sz="0" w:space="0" w:color="auto"/>
            <w:bottom w:val="none" w:sz="0" w:space="0" w:color="auto"/>
            <w:right w:val="none" w:sz="0" w:space="0" w:color="auto"/>
          </w:divBdr>
        </w:div>
        <w:div w:id="1025592471">
          <w:marLeft w:val="418"/>
          <w:marRight w:val="0"/>
          <w:marTop w:val="20"/>
          <w:marBottom w:val="0"/>
          <w:divBdr>
            <w:top w:val="none" w:sz="0" w:space="0" w:color="auto"/>
            <w:left w:val="none" w:sz="0" w:space="0" w:color="auto"/>
            <w:bottom w:val="none" w:sz="0" w:space="0" w:color="auto"/>
            <w:right w:val="none" w:sz="0" w:space="0" w:color="auto"/>
          </w:divBdr>
        </w:div>
        <w:div w:id="990060924">
          <w:marLeft w:val="418"/>
          <w:marRight w:val="0"/>
          <w:marTop w:val="20"/>
          <w:marBottom w:val="0"/>
          <w:divBdr>
            <w:top w:val="none" w:sz="0" w:space="0" w:color="auto"/>
            <w:left w:val="none" w:sz="0" w:space="0" w:color="auto"/>
            <w:bottom w:val="none" w:sz="0" w:space="0" w:color="auto"/>
            <w:right w:val="none" w:sz="0" w:space="0" w:color="auto"/>
          </w:divBdr>
        </w:div>
      </w:divsChild>
    </w:div>
    <w:div w:id="436144184">
      <w:bodyDiv w:val="1"/>
      <w:marLeft w:val="0"/>
      <w:marRight w:val="0"/>
      <w:marTop w:val="0"/>
      <w:marBottom w:val="0"/>
      <w:divBdr>
        <w:top w:val="none" w:sz="0" w:space="0" w:color="auto"/>
        <w:left w:val="none" w:sz="0" w:space="0" w:color="auto"/>
        <w:bottom w:val="none" w:sz="0" w:space="0" w:color="auto"/>
        <w:right w:val="none" w:sz="0" w:space="0" w:color="auto"/>
      </w:divBdr>
      <w:divsChild>
        <w:div w:id="1277710406">
          <w:marLeft w:val="806"/>
          <w:marRight w:val="0"/>
          <w:marTop w:val="115"/>
          <w:marBottom w:val="120"/>
          <w:divBdr>
            <w:top w:val="none" w:sz="0" w:space="0" w:color="auto"/>
            <w:left w:val="none" w:sz="0" w:space="0" w:color="auto"/>
            <w:bottom w:val="none" w:sz="0" w:space="0" w:color="auto"/>
            <w:right w:val="none" w:sz="0" w:space="0" w:color="auto"/>
          </w:divBdr>
        </w:div>
        <w:div w:id="1084641599">
          <w:marLeft w:val="806"/>
          <w:marRight w:val="0"/>
          <w:marTop w:val="115"/>
          <w:marBottom w:val="120"/>
          <w:divBdr>
            <w:top w:val="none" w:sz="0" w:space="0" w:color="auto"/>
            <w:left w:val="none" w:sz="0" w:space="0" w:color="auto"/>
            <w:bottom w:val="none" w:sz="0" w:space="0" w:color="auto"/>
            <w:right w:val="none" w:sz="0" w:space="0" w:color="auto"/>
          </w:divBdr>
        </w:div>
        <w:div w:id="723915709">
          <w:marLeft w:val="806"/>
          <w:marRight w:val="0"/>
          <w:marTop w:val="115"/>
          <w:marBottom w:val="120"/>
          <w:divBdr>
            <w:top w:val="none" w:sz="0" w:space="0" w:color="auto"/>
            <w:left w:val="none" w:sz="0" w:space="0" w:color="auto"/>
            <w:bottom w:val="none" w:sz="0" w:space="0" w:color="auto"/>
            <w:right w:val="none" w:sz="0" w:space="0" w:color="auto"/>
          </w:divBdr>
        </w:div>
        <w:div w:id="1074862893">
          <w:marLeft w:val="806"/>
          <w:marRight w:val="0"/>
          <w:marTop w:val="115"/>
          <w:marBottom w:val="120"/>
          <w:divBdr>
            <w:top w:val="none" w:sz="0" w:space="0" w:color="auto"/>
            <w:left w:val="none" w:sz="0" w:space="0" w:color="auto"/>
            <w:bottom w:val="none" w:sz="0" w:space="0" w:color="auto"/>
            <w:right w:val="none" w:sz="0" w:space="0" w:color="auto"/>
          </w:divBdr>
        </w:div>
      </w:divsChild>
    </w:div>
    <w:div w:id="510484627">
      <w:bodyDiv w:val="1"/>
      <w:marLeft w:val="0"/>
      <w:marRight w:val="0"/>
      <w:marTop w:val="0"/>
      <w:marBottom w:val="0"/>
      <w:divBdr>
        <w:top w:val="none" w:sz="0" w:space="0" w:color="auto"/>
        <w:left w:val="none" w:sz="0" w:space="0" w:color="auto"/>
        <w:bottom w:val="none" w:sz="0" w:space="0" w:color="auto"/>
        <w:right w:val="none" w:sz="0" w:space="0" w:color="auto"/>
      </w:divBdr>
    </w:div>
    <w:div w:id="599994122">
      <w:bodyDiv w:val="1"/>
      <w:marLeft w:val="0"/>
      <w:marRight w:val="0"/>
      <w:marTop w:val="0"/>
      <w:marBottom w:val="0"/>
      <w:divBdr>
        <w:top w:val="none" w:sz="0" w:space="0" w:color="auto"/>
        <w:left w:val="none" w:sz="0" w:space="0" w:color="auto"/>
        <w:bottom w:val="none" w:sz="0" w:space="0" w:color="auto"/>
        <w:right w:val="none" w:sz="0" w:space="0" w:color="auto"/>
      </w:divBdr>
    </w:div>
    <w:div w:id="602761233">
      <w:bodyDiv w:val="1"/>
      <w:marLeft w:val="0"/>
      <w:marRight w:val="0"/>
      <w:marTop w:val="0"/>
      <w:marBottom w:val="0"/>
      <w:divBdr>
        <w:top w:val="none" w:sz="0" w:space="0" w:color="auto"/>
        <w:left w:val="none" w:sz="0" w:space="0" w:color="auto"/>
        <w:bottom w:val="none" w:sz="0" w:space="0" w:color="auto"/>
        <w:right w:val="none" w:sz="0" w:space="0" w:color="auto"/>
      </w:divBdr>
      <w:divsChild>
        <w:div w:id="81492138">
          <w:marLeft w:val="418"/>
          <w:marRight w:val="0"/>
          <w:marTop w:val="20"/>
          <w:marBottom w:val="0"/>
          <w:divBdr>
            <w:top w:val="none" w:sz="0" w:space="0" w:color="auto"/>
            <w:left w:val="none" w:sz="0" w:space="0" w:color="auto"/>
            <w:bottom w:val="none" w:sz="0" w:space="0" w:color="auto"/>
            <w:right w:val="none" w:sz="0" w:space="0" w:color="auto"/>
          </w:divBdr>
        </w:div>
        <w:div w:id="1179538166">
          <w:marLeft w:val="418"/>
          <w:marRight w:val="0"/>
          <w:marTop w:val="20"/>
          <w:marBottom w:val="0"/>
          <w:divBdr>
            <w:top w:val="none" w:sz="0" w:space="0" w:color="auto"/>
            <w:left w:val="none" w:sz="0" w:space="0" w:color="auto"/>
            <w:bottom w:val="none" w:sz="0" w:space="0" w:color="auto"/>
            <w:right w:val="none" w:sz="0" w:space="0" w:color="auto"/>
          </w:divBdr>
        </w:div>
        <w:div w:id="1479223767">
          <w:marLeft w:val="418"/>
          <w:marRight w:val="0"/>
          <w:marTop w:val="20"/>
          <w:marBottom w:val="0"/>
          <w:divBdr>
            <w:top w:val="none" w:sz="0" w:space="0" w:color="auto"/>
            <w:left w:val="none" w:sz="0" w:space="0" w:color="auto"/>
            <w:bottom w:val="none" w:sz="0" w:space="0" w:color="auto"/>
            <w:right w:val="none" w:sz="0" w:space="0" w:color="auto"/>
          </w:divBdr>
        </w:div>
        <w:div w:id="541938815">
          <w:marLeft w:val="418"/>
          <w:marRight w:val="0"/>
          <w:marTop w:val="20"/>
          <w:marBottom w:val="0"/>
          <w:divBdr>
            <w:top w:val="none" w:sz="0" w:space="0" w:color="auto"/>
            <w:left w:val="none" w:sz="0" w:space="0" w:color="auto"/>
            <w:bottom w:val="none" w:sz="0" w:space="0" w:color="auto"/>
            <w:right w:val="none" w:sz="0" w:space="0" w:color="auto"/>
          </w:divBdr>
        </w:div>
      </w:divsChild>
    </w:div>
    <w:div w:id="702100479">
      <w:bodyDiv w:val="1"/>
      <w:marLeft w:val="0"/>
      <w:marRight w:val="0"/>
      <w:marTop w:val="0"/>
      <w:marBottom w:val="0"/>
      <w:divBdr>
        <w:top w:val="none" w:sz="0" w:space="0" w:color="auto"/>
        <w:left w:val="none" w:sz="0" w:space="0" w:color="auto"/>
        <w:bottom w:val="none" w:sz="0" w:space="0" w:color="auto"/>
        <w:right w:val="none" w:sz="0" w:space="0" w:color="auto"/>
      </w:divBdr>
      <w:divsChild>
        <w:div w:id="1073048774">
          <w:marLeft w:val="418"/>
          <w:marRight w:val="0"/>
          <w:marTop w:val="20"/>
          <w:marBottom w:val="0"/>
          <w:divBdr>
            <w:top w:val="none" w:sz="0" w:space="0" w:color="auto"/>
            <w:left w:val="none" w:sz="0" w:space="0" w:color="auto"/>
            <w:bottom w:val="none" w:sz="0" w:space="0" w:color="auto"/>
            <w:right w:val="none" w:sz="0" w:space="0" w:color="auto"/>
          </w:divBdr>
        </w:div>
        <w:div w:id="210506937">
          <w:marLeft w:val="418"/>
          <w:marRight w:val="0"/>
          <w:marTop w:val="20"/>
          <w:marBottom w:val="0"/>
          <w:divBdr>
            <w:top w:val="none" w:sz="0" w:space="0" w:color="auto"/>
            <w:left w:val="none" w:sz="0" w:space="0" w:color="auto"/>
            <w:bottom w:val="none" w:sz="0" w:space="0" w:color="auto"/>
            <w:right w:val="none" w:sz="0" w:space="0" w:color="auto"/>
          </w:divBdr>
        </w:div>
        <w:div w:id="757754572">
          <w:marLeft w:val="418"/>
          <w:marRight w:val="0"/>
          <w:marTop w:val="20"/>
          <w:marBottom w:val="0"/>
          <w:divBdr>
            <w:top w:val="none" w:sz="0" w:space="0" w:color="auto"/>
            <w:left w:val="none" w:sz="0" w:space="0" w:color="auto"/>
            <w:bottom w:val="none" w:sz="0" w:space="0" w:color="auto"/>
            <w:right w:val="none" w:sz="0" w:space="0" w:color="auto"/>
          </w:divBdr>
        </w:div>
        <w:div w:id="1854957686">
          <w:marLeft w:val="418"/>
          <w:marRight w:val="0"/>
          <w:marTop w:val="20"/>
          <w:marBottom w:val="0"/>
          <w:divBdr>
            <w:top w:val="none" w:sz="0" w:space="0" w:color="auto"/>
            <w:left w:val="none" w:sz="0" w:space="0" w:color="auto"/>
            <w:bottom w:val="none" w:sz="0" w:space="0" w:color="auto"/>
            <w:right w:val="none" w:sz="0" w:space="0" w:color="auto"/>
          </w:divBdr>
        </w:div>
        <w:div w:id="1182889945">
          <w:marLeft w:val="418"/>
          <w:marRight w:val="0"/>
          <w:marTop w:val="20"/>
          <w:marBottom w:val="0"/>
          <w:divBdr>
            <w:top w:val="none" w:sz="0" w:space="0" w:color="auto"/>
            <w:left w:val="none" w:sz="0" w:space="0" w:color="auto"/>
            <w:bottom w:val="none" w:sz="0" w:space="0" w:color="auto"/>
            <w:right w:val="none" w:sz="0" w:space="0" w:color="auto"/>
          </w:divBdr>
        </w:div>
        <w:div w:id="562175319">
          <w:marLeft w:val="418"/>
          <w:marRight w:val="0"/>
          <w:marTop w:val="20"/>
          <w:marBottom w:val="0"/>
          <w:divBdr>
            <w:top w:val="none" w:sz="0" w:space="0" w:color="auto"/>
            <w:left w:val="none" w:sz="0" w:space="0" w:color="auto"/>
            <w:bottom w:val="none" w:sz="0" w:space="0" w:color="auto"/>
            <w:right w:val="none" w:sz="0" w:space="0" w:color="auto"/>
          </w:divBdr>
        </w:div>
        <w:div w:id="453014784">
          <w:marLeft w:val="418"/>
          <w:marRight w:val="0"/>
          <w:marTop w:val="20"/>
          <w:marBottom w:val="0"/>
          <w:divBdr>
            <w:top w:val="none" w:sz="0" w:space="0" w:color="auto"/>
            <w:left w:val="none" w:sz="0" w:space="0" w:color="auto"/>
            <w:bottom w:val="none" w:sz="0" w:space="0" w:color="auto"/>
            <w:right w:val="none" w:sz="0" w:space="0" w:color="auto"/>
          </w:divBdr>
        </w:div>
        <w:div w:id="653070102">
          <w:marLeft w:val="418"/>
          <w:marRight w:val="0"/>
          <w:marTop w:val="20"/>
          <w:marBottom w:val="0"/>
          <w:divBdr>
            <w:top w:val="none" w:sz="0" w:space="0" w:color="auto"/>
            <w:left w:val="none" w:sz="0" w:space="0" w:color="auto"/>
            <w:bottom w:val="none" w:sz="0" w:space="0" w:color="auto"/>
            <w:right w:val="none" w:sz="0" w:space="0" w:color="auto"/>
          </w:divBdr>
        </w:div>
        <w:div w:id="1916695129">
          <w:marLeft w:val="418"/>
          <w:marRight w:val="0"/>
          <w:marTop w:val="20"/>
          <w:marBottom w:val="0"/>
          <w:divBdr>
            <w:top w:val="none" w:sz="0" w:space="0" w:color="auto"/>
            <w:left w:val="none" w:sz="0" w:space="0" w:color="auto"/>
            <w:bottom w:val="none" w:sz="0" w:space="0" w:color="auto"/>
            <w:right w:val="none" w:sz="0" w:space="0" w:color="auto"/>
          </w:divBdr>
        </w:div>
        <w:div w:id="642734764">
          <w:marLeft w:val="418"/>
          <w:marRight w:val="0"/>
          <w:marTop w:val="20"/>
          <w:marBottom w:val="0"/>
          <w:divBdr>
            <w:top w:val="none" w:sz="0" w:space="0" w:color="auto"/>
            <w:left w:val="none" w:sz="0" w:space="0" w:color="auto"/>
            <w:bottom w:val="none" w:sz="0" w:space="0" w:color="auto"/>
            <w:right w:val="none" w:sz="0" w:space="0" w:color="auto"/>
          </w:divBdr>
        </w:div>
        <w:div w:id="325013465">
          <w:marLeft w:val="418"/>
          <w:marRight w:val="0"/>
          <w:marTop w:val="20"/>
          <w:marBottom w:val="0"/>
          <w:divBdr>
            <w:top w:val="none" w:sz="0" w:space="0" w:color="auto"/>
            <w:left w:val="none" w:sz="0" w:space="0" w:color="auto"/>
            <w:bottom w:val="none" w:sz="0" w:space="0" w:color="auto"/>
            <w:right w:val="none" w:sz="0" w:space="0" w:color="auto"/>
          </w:divBdr>
        </w:div>
        <w:div w:id="2048984527">
          <w:marLeft w:val="418"/>
          <w:marRight w:val="0"/>
          <w:marTop w:val="20"/>
          <w:marBottom w:val="0"/>
          <w:divBdr>
            <w:top w:val="none" w:sz="0" w:space="0" w:color="auto"/>
            <w:left w:val="none" w:sz="0" w:space="0" w:color="auto"/>
            <w:bottom w:val="none" w:sz="0" w:space="0" w:color="auto"/>
            <w:right w:val="none" w:sz="0" w:space="0" w:color="auto"/>
          </w:divBdr>
        </w:div>
        <w:div w:id="1454708949">
          <w:marLeft w:val="418"/>
          <w:marRight w:val="0"/>
          <w:marTop w:val="20"/>
          <w:marBottom w:val="0"/>
          <w:divBdr>
            <w:top w:val="none" w:sz="0" w:space="0" w:color="auto"/>
            <w:left w:val="none" w:sz="0" w:space="0" w:color="auto"/>
            <w:bottom w:val="none" w:sz="0" w:space="0" w:color="auto"/>
            <w:right w:val="none" w:sz="0" w:space="0" w:color="auto"/>
          </w:divBdr>
        </w:div>
      </w:divsChild>
    </w:div>
    <w:div w:id="1031416442">
      <w:bodyDiv w:val="1"/>
      <w:marLeft w:val="0"/>
      <w:marRight w:val="0"/>
      <w:marTop w:val="0"/>
      <w:marBottom w:val="0"/>
      <w:divBdr>
        <w:top w:val="none" w:sz="0" w:space="0" w:color="auto"/>
        <w:left w:val="none" w:sz="0" w:space="0" w:color="auto"/>
        <w:bottom w:val="none" w:sz="0" w:space="0" w:color="auto"/>
        <w:right w:val="none" w:sz="0" w:space="0" w:color="auto"/>
      </w:divBdr>
      <w:divsChild>
        <w:div w:id="1705208514">
          <w:marLeft w:val="533"/>
          <w:marRight w:val="0"/>
          <w:marTop w:val="115"/>
          <w:marBottom w:val="120"/>
          <w:divBdr>
            <w:top w:val="none" w:sz="0" w:space="0" w:color="auto"/>
            <w:left w:val="none" w:sz="0" w:space="0" w:color="auto"/>
            <w:bottom w:val="none" w:sz="0" w:space="0" w:color="auto"/>
            <w:right w:val="none" w:sz="0" w:space="0" w:color="auto"/>
          </w:divBdr>
        </w:div>
        <w:div w:id="726682896">
          <w:marLeft w:val="533"/>
          <w:marRight w:val="0"/>
          <w:marTop w:val="115"/>
          <w:marBottom w:val="120"/>
          <w:divBdr>
            <w:top w:val="none" w:sz="0" w:space="0" w:color="auto"/>
            <w:left w:val="none" w:sz="0" w:space="0" w:color="auto"/>
            <w:bottom w:val="none" w:sz="0" w:space="0" w:color="auto"/>
            <w:right w:val="none" w:sz="0" w:space="0" w:color="auto"/>
          </w:divBdr>
        </w:div>
        <w:div w:id="57368827">
          <w:marLeft w:val="533"/>
          <w:marRight w:val="0"/>
          <w:marTop w:val="115"/>
          <w:marBottom w:val="120"/>
          <w:divBdr>
            <w:top w:val="none" w:sz="0" w:space="0" w:color="auto"/>
            <w:left w:val="none" w:sz="0" w:space="0" w:color="auto"/>
            <w:bottom w:val="none" w:sz="0" w:space="0" w:color="auto"/>
            <w:right w:val="none" w:sz="0" w:space="0" w:color="auto"/>
          </w:divBdr>
        </w:div>
        <w:div w:id="1824739418">
          <w:marLeft w:val="533"/>
          <w:marRight w:val="0"/>
          <w:marTop w:val="115"/>
          <w:marBottom w:val="120"/>
          <w:divBdr>
            <w:top w:val="none" w:sz="0" w:space="0" w:color="auto"/>
            <w:left w:val="none" w:sz="0" w:space="0" w:color="auto"/>
            <w:bottom w:val="none" w:sz="0" w:space="0" w:color="auto"/>
            <w:right w:val="none" w:sz="0" w:space="0" w:color="auto"/>
          </w:divBdr>
        </w:div>
        <w:div w:id="533344364">
          <w:marLeft w:val="533"/>
          <w:marRight w:val="0"/>
          <w:marTop w:val="115"/>
          <w:marBottom w:val="120"/>
          <w:divBdr>
            <w:top w:val="none" w:sz="0" w:space="0" w:color="auto"/>
            <w:left w:val="none" w:sz="0" w:space="0" w:color="auto"/>
            <w:bottom w:val="none" w:sz="0" w:space="0" w:color="auto"/>
            <w:right w:val="none" w:sz="0" w:space="0" w:color="auto"/>
          </w:divBdr>
        </w:div>
      </w:divsChild>
    </w:div>
    <w:div w:id="1263681104">
      <w:bodyDiv w:val="1"/>
      <w:marLeft w:val="0"/>
      <w:marRight w:val="0"/>
      <w:marTop w:val="0"/>
      <w:marBottom w:val="0"/>
      <w:divBdr>
        <w:top w:val="none" w:sz="0" w:space="0" w:color="auto"/>
        <w:left w:val="none" w:sz="0" w:space="0" w:color="auto"/>
        <w:bottom w:val="none" w:sz="0" w:space="0" w:color="auto"/>
        <w:right w:val="none" w:sz="0" w:space="0" w:color="auto"/>
      </w:divBdr>
      <w:divsChild>
        <w:div w:id="1062675003">
          <w:marLeft w:val="533"/>
          <w:marRight w:val="0"/>
          <w:marTop w:val="115"/>
          <w:marBottom w:val="120"/>
          <w:divBdr>
            <w:top w:val="none" w:sz="0" w:space="0" w:color="auto"/>
            <w:left w:val="none" w:sz="0" w:space="0" w:color="auto"/>
            <w:bottom w:val="none" w:sz="0" w:space="0" w:color="auto"/>
            <w:right w:val="none" w:sz="0" w:space="0" w:color="auto"/>
          </w:divBdr>
        </w:div>
        <w:div w:id="647049463">
          <w:marLeft w:val="533"/>
          <w:marRight w:val="0"/>
          <w:marTop w:val="115"/>
          <w:marBottom w:val="120"/>
          <w:divBdr>
            <w:top w:val="none" w:sz="0" w:space="0" w:color="auto"/>
            <w:left w:val="none" w:sz="0" w:space="0" w:color="auto"/>
            <w:bottom w:val="none" w:sz="0" w:space="0" w:color="auto"/>
            <w:right w:val="none" w:sz="0" w:space="0" w:color="auto"/>
          </w:divBdr>
        </w:div>
        <w:div w:id="468330753">
          <w:marLeft w:val="1166"/>
          <w:marRight w:val="0"/>
          <w:marTop w:val="96"/>
          <w:marBottom w:val="120"/>
          <w:divBdr>
            <w:top w:val="none" w:sz="0" w:space="0" w:color="auto"/>
            <w:left w:val="none" w:sz="0" w:space="0" w:color="auto"/>
            <w:bottom w:val="none" w:sz="0" w:space="0" w:color="auto"/>
            <w:right w:val="none" w:sz="0" w:space="0" w:color="auto"/>
          </w:divBdr>
        </w:div>
        <w:div w:id="1204634788">
          <w:marLeft w:val="1166"/>
          <w:marRight w:val="0"/>
          <w:marTop w:val="96"/>
          <w:marBottom w:val="120"/>
          <w:divBdr>
            <w:top w:val="none" w:sz="0" w:space="0" w:color="auto"/>
            <w:left w:val="none" w:sz="0" w:space="0" w:color="auto"/>
            <w:bottom w:val="none" w:sz="0" w:space="0" w:color="auto"/>
            <w:right w:val="none" w:sz="0" w:space="0" w:color="auto"/>
          </w:divBdr>
        </w:div>
        <w:div w:id="563611975">
          <w:marLeft w:val="2520"/>
          <w:marRight w:val="0"/>
          <w:marTop w:val="86"/>
          <w:marBottom w:val="120"/>
          <w:divBdr>
            <w:top w:val="none" w:sz="0" w:space="0" w:color="auto"/>
            <w:left w:val="none" w:sz="0" w:space="0" w:color="auto"/>
            <w:bottom w:val="none" w:sz="0" w:space="0" w:color="auto"/>
            <w:right w:val="none" w:sz="0" w:space="0" w:color="auto"/>
          </w:divBdr>
        </w:div>
        <w:div w:id="1496264766">
          <w:marLeft w:val="2520"/>
          <w:marRight w:val="0"/>
          <w:marTop w:val="86"/>
          <w:marBottom w:val="120"/>
          <w:divBdr>
            <w:top w:val="none" w:sz="0" w:space="0" w:color="auto"/>
            <w:left w:val="none" w:sz="0" w:space="0" w:color="auto"/>
            <w:bottom w:val="none" w:sz="0" w:space="0" w:color="auto"/>
            <w:right w:val="none" w:sz="0" w:space="0" w:color="auto"/>
          </w:divBdr>
        </w:div>
        <w:div w:id="131141255">
          <w:marLeft w:val="2520"/>
          <w:marRight w:val="0"/>
          <w:marTop w:val="86"/>
          <w:marBottom w:val="120"/>
          <w:divBdr>
            <w:top w:val="none" w:sz="0" w:space="0" w:color="auto"/>
            <w:left w:val="none" w:sz="0" w:space="0" w:color="auto"/>
            <w:bottom w:val="none" w:sz="0" w:space="0" w:color="auto"/>
            <w:right w:val="none" w:sz="0" w:space="0" w:color="auto"/>
          </w:divBdr>
        </w:div>
        <w:div w:id="657341573">
          <w:marLeft w:val="2520"/>
          <w:marRight w:val="0"/>
          <w:marTop w:val="86"/>
          <w:marBottom w:val="120"/>
          <w:divBdr>
            <w:top w:val="none" w:sz="0" w:space="0" w:color="auto"/>
            <w:left w:val="none" w:sz="0" w:space="0" w:color="auto"/>
            <w:bottom w:val="none" w:sz="0" w:space="0" w:color="auto"/>
            <w:right w:val="none" w:sz="0" w:space="0" w:color="auto"/>
          </w:divBdr>
        </w:div>
      </w:divsChild>
    </w:div>
    <w:div w:id="1273367920">
      <w:bodyDiv w:val="1"/>
      <w:marLeft w:val="0"/>
      <w:marRight w:val="0"/>
      <w:marTop w:val="0"/>
      <w:marBottom w:val="0"/>
      <w:divBdr>
        <w:top w:val="none" w:sz="0" w:space="0" w:color="auto"/>
        <w:left w:val="none" w:sz="0" w:space="0" w:color="auto"/>
        <w:bottom w:val="none" w:sz="0" w:space="0" w:color="auto"/>
        <w:right w:val="none" w:sz="0" w:space="0" w:color="auto"/>
      </w:divBdr>
      <w:divsChild>
        <w:div w:id="1807508010">
          <w:marLeft w:val="706"/>
          <w:marRight w:val="0"/>
          <w:marTop w:val="160"/>
          <w:marBottom w:val="0"/>
          <w:divBdr>
            <w:top w:val="none" w:sz="0" w:space="0" w:color="auto"/>
            <w:left w:val="none" w:sz="0" w:space="0" w:color="auto"/>
            <w:bottom w:val="none" w:sz="0" w:space="0" w:color="auto"/>
            <w:right w:val="none" w:sz="0" w:space="0" w:color="auto"/>
          </w:divBdr>
        </w:div>
        <w:div w:id="1179808580">
          <w:marLeft w:val="706"/>
          <w:marRight w:val="0"/>
          <w:marTop w:val="160"/>
          <w:marBottom w:val="0"/>
          <w:divBdr>
            <w:top w:val="none" w:sz="0" w:space="0" w:color="auto"/>
            <w:left w:val="none" w:sz="0" w:space="0" w:color="auto"/>
            <w:bottom w:val="none" w:sz="0" w:space="0" w:color="auto"/>
            <w:right w:val="none" w:sz="0" w:space="0" w:color="auto"/>
          </w:divBdr>
        </w:div>
        <w:div w:id="1514882721">
          <w:marLeft w:val="706"/>
          <w:marRight w:val="0"/>
          <w:marTop w:val="160"/>
          <w:marBottom w:val="0"/>
          <w:divBdr>
            <w:top w:val="none" w:sz="0" w:space="0" w:color="auto"/>
            <w:left w:val="none" w:sz="0" w:space="0" w:color="auto"/>
            <w:bottom w:val="none" w:sz="0" w:space="0" w:color="auto"/>
            <w:right w:val="none" w:sz="0" w:space="0" w:color="auto"/>
          </w:divBdr>
        </w:div>
        <w:div w:id="732697674">
          <w:marLeft w:val="706"/>
          <w:marRight w:val="0"/>
          <w:marTop w:val="160"/>
          <w:marBottom w:val="0"/>
          <w:divBdr>
            <w:top w:val="none" w:sz="0" w:space="0" w:color="auto"/>
            <w:left w:val="none" w:sz="0" w:space="0" w:color="auto"/>
            <w:bottom w:val="none" w:sz="0" w:space="0" w:color="auto"/>
            <w:right w:val="none" w:sz="0" w:space="0" w:color="auto"/>
          </w:divBdr>
        </w:div>
        <w:div w:id="911889816">
          <w:marLeft w:val="706"/>
          <w:marRight w:val="0"/>
          <w:marTop w:val="160"/>
          <w:marBottom w:val="0"/>
          <w:divBdr>
            <w:top w:val="none" w:sz="0" w:space="0" w:color="auto"/>
            <w:left w:val="none" w:sz="0" w:space="0" w:color="auto"/>
            <w:bottom w:val="none" w:sz="0" w:space="0" w:color="auto"/>
            <w:right w:val="none" w:sz="0" w:space="0" w:color="auto"/>
          </w:divBdr>
        </w:div>
      </w:divsChild>
    </w:div>
    <w:div w:id="1389451875">
      <w:bodyDiv w:val="1"/>
      <w:marLeft w:val="0"/>
      <w:marRight w:val="0"/>
      <w:marTop w:val="0"/>
      <w:marBottom w:val="0"/>
      <w:divBdr>
        <w:top w:val="none" w:sz="0" w:space="0" w:color="auto"/>
        <w:left w:val="none" w:sz="0" w:space="0" w:color="auto"/>
        <w:bottom w:val="none" w:sz="0" w:space="0" w:color="auto"/>
        <w:right w:val="none" w:sz="0" w:space="0" w:color="auto"/>
      </w:divBdr>
      <w:divsChild>
        <w:div w:id="362873956">
          <w:marLeft w:val="706"/>
          <w:marRight w:val="0"/>
          <w:marTop w:val="20"/>
          <w:marBottom w:val="0"/>
          <w:divBdr>
            <w:top w:val="none" w:sz="0" w:space="0" w:color="auto"/>
            <w:left w:val="none" w:sz="0" w:space="0" w:color="auto"/>
            <w:bottom w:val="none" w:sz="0" w:space="0" w:color="auto"/>
            <w:right w:val="none" w:sz="0" w:space="0" w:color="auto"/>
          </w:divBdr>
        </w:div>
        <w:div w:id="1276593750">
          <w:marLeft w:val="706"/>
          <w:marRight w:val="0"/>
          <w:marTop w:val="20"/>
          <w:marBottom w:val="0"/>
          <w:divBdr>
            <w:top w:val="none" w:sz="0" w:space="0" w:color="auto"/>
            <w:left w:val="none" w:sz="0" w:space="0" w:color="auto"/>
            <w:bottom w:val="none" w:sz="0" w:space="0" w:color="auto"/>
            <w:right w:val="none" w:sz="0" w:space="0" w:color="auto"/>
          </w:divBdr>
        </w:div>
        <w:div w:id="484661406">
          <w:marLeft w:val="706"/>
          <w:marRight w:val="0"/>
          <w:marTop w:val="20"/>
          <w:marBottom w:val="0"/>
          <w:divBdr>
            <w:top w:val="none" w:sz="0" w:space="0" w:color="auto"/>
            <w:left w:val="none" w:sz="0" w:space="0" w:color="auto"/>
            <w:bottom w:val="none" w:sz="0" w:space="0" w:color="auto"/>
            <w:right w:val="none" w:sz="0" w:space="0" w:color="auto"/>
          </w:divBdr>
        </w:div>
      </w:divsChild>
    </w:div>
    <w:div w:id="1448620348">
      <w:bodyDiv w:val="1"/>
      <w:marLeft w:val="0"/>
      <w:marRight w:val="0"/>
      <w:marTop w:val="0"/>
      <w:marBottom w:val="0"/>
      <w:divBdr>
        <w:top w:val="none" w:sz="0" w:space="0" w:color="auto"/>
        <w:left w:val="none" w:sz="0" w:space="0" w:color="auto"/>
        <w:bottom w:val="none" w:sz="0" w:space="0" w:color="auto"/>
        <w:right w:val="none" w:sz="0" w:space="0" w:color="auto"/>
      </w:divBdr>
      <w:divsChild>
        <w:div w:id="639531145">
          <w:marLeft w:val="806"/>
          <w:marRight w:val="0"/>
          <w:marTop w:val="115"/>
          <w:marBottom w:val="120"/>
          <w:divBdr>
            <w:top w:val="none" w:sz="0" w:space="0" w:color="auto"/>
            <w:left w:val="none" w:sz="0" w:space="0" w:color="auto"/>
            <w:bottom w:val="none" w:sz="0" w:space="0" w:color="auto"/>
            <w:right w:val="none" w:sz="0" w:space="0" w:color="auto"/>
          </w:divBdr>
        </w:div>
      </w:divsChild>
    </w:div>
    <w:div w:id="1600405341">
      <w:bodyDiv w:val="1"/>
      <w:marLeft w:val="0"/>
      <w:marRight w:val="0"/>
      <w:marTop w:val="0"/>
      <w:marBottom w:val="0"/>
      <w:divBdr>
        <w:top w:val="none" w:sz="0" w:space="0" w:color="auto"/>
        <w:left w:val="none" w:sz="0" w:space="0" w:color="auto"/>
        <w:bottom w:val="none" w:sz="0" w:space="0" w:color="auto"/>
        <w:right w:val="none" w:sz="0" w:space="0" w:color="auto"/>
      </w:divBdr>
      <w:divsChild>
        <w:div w:id="582450760">
          <w:marLeft w:val="418"/>
          <w:marRight w:val="0"/>
          <w:marTop w:val="20"/>
          <w:marBottom w:val="0"/>
          <w:divBdr>
            <w:top w:val="none" w:sz="0" w:space="0" w:color="auto"/>
            <w:left w:val="none" w:sz="0" w:space="0" w:color="auto"/>
            <w:bottom w:val="none" w:sz="0" w:space="0" w:color="auto"/>
            <w:right w:val="none" w:sz="0" w:space="0" w:color="auto"/>
          </w:divBdr>
        </w:div>
        <w:div w:id="708380584">
          <w:marLeft w:val="418"/>
          <w:marRight w:val="0"/>
          <w:marTop w:val="20"/>
          <w:marBottom w:val="0"/>
          <w:divBdr>
            <w:top w:val="none" w:sz="0" w:space="0" w:color="auto"/>
            <w:left w:val="none" w:sz="0" w:space="0" w:color="auto"/>
            <w:bottom w:val="none" w:sz="0" w:space="0" w:color="auto"/>
            <w:right w:val="none" w:sz="0" w:space="0" w:color="auto"/>
          </w:divBdr>
        </w:div>
        <w:div w:id="354698243">
          <w:marLeft w:val="418"/>
          <w:marRight w:val="0"/>
          <w:marTop w:val="20"/>
          <w:marBottom w:val="0"/>
          <w:divBdr>
            <w:top w:val="none" w:sz="0" w:space="0" w:color="auto"/>
            <w:left w:val="none" w:sz="0" w:space="0" w:color="auto"/>
            <w:bottom w:val="none" w:sz="0" w:space="0" w:color="auto"/>
            <w:right w:val="none" w:sz="0" w:space="0" w:color="auto"/>
          </w:divBdr>
        </w:div>
        <w:div w:id="1946187500">
          <w:marLeft w:val="418"/>
          <w:marRight w:val="0"/>
          <w:marTop w:val="20"/>
          <w:marBottom w:val="0"/>
          <w:divBdr>
            <w:top w:val="none" w:sz="0" w:space="0" w:color="auto"/>
            <w:left w:val="none" w:sz="0" w:space="0" w:color="auto"/>
            <w:bottom w:val="none" w:sz="0" w:space="0" w:color="auto"/>
            <w:right w:val="none" w:sz="0" w:space="0" w:color="auto"/>
          </w:divBdr>
        </w:div>
        <w:div w:id="1320769347">
          <w:marLeft w:val="418"/>
          <w:marRight w:val="0"/>
          <w:marTop w:val="20"/>
          <w:marBottom w:val="0"/>
          <w:divBdr>
            <w:top w:val="none" w:sz="0" w:space="0" w:color="auto"/>
            <w:left w:val="none" w:sz="0" w:space="0" w:color="auto"/>
            <w:bottom w:val="none" w:sz="0" w:space="0" w:color="auto"/>
            <w:right w:val="none" w:sz="0" w:space="0" w:color="auto"/>
          </w:divBdr>
        </w:div>
        <w:div w:id="715937341">
          <w:marLeft w:val="418"/>
          <w:marRight w:val="0"/>
          <w:marTop w:val="20"/>
          <w:marBottom w:val="0"/>
          <w:divBdr>
            <w:top w:val="none" w:sz="0" w:space="0" w:color="auto"/>
            <w:left w:val="none" w:sz="0" w:space="0" w:color="auto"/>
            <w:bottom w:val="none" w:sz="0" w:space="0" w:color="auto"/>
            <w:right w:val="none" w:sz="0" w:space="0" w:color="auto"/>
          </w:divBdr>
        </w:div>
        <w:div w:id="1146506514">
          <w:marLeft w:val="418"/>
          <w:marRight w:val="0"/>
          <w:marTop w:val="20"/>
          <w:marBottom w:val="0"/>
          <w:divBdr>
            <w:top w:val="none" w:sz="0" w:space="0" w:color="auto"/>
            <w:left w:val="none" w:sz="0" w:space="0" w:color="auto"/>
            <w:bottom w:val="none" w:sz="0" w:space="0" w:color="auto"/>
            <w:right w:val="none" w:sz="0" w:space="0" w:color="auto"/>
          </w:divBdr>
        </w:div>
        <w:div w:id="453059298">
          <w:marLeft w:val="418"/>
          <w:marRight w:val="0"/>
          <w:marTop w:val="20"/>
          <w:marBottom w:val="0"/>
          <w:divBdr>
            <w:top w:val="none" w:sz="0" w:space="0" w:color="auto"/>
            <w:left w:val="none" w:sz="0" w:space="0" w:color="auto"/>
            <w:bottom w:val="none" w:sz="0" w:space="0" w:color="auto"/>
            <w:right w:val="none" w:sz="0" w:space="0" w:color="auto"/>
          </w:divBdr>
        </w:div>
        <w:div w:id="799693251">
          <w:marLeft w:val="418"/>
          <w:marRight w:val="0"/>
          <w:marTop w:val="20"/>
          <w:marBottom w:val="0"/>
          <w:divBdr>
            <w:top w:val="none" w:sz="0" w:space="0" w:color="auto"/>
            <w:left w:val="none" w:sz="0" w:space="0" w:color="auto"/>
            <w:bottom w:val="none" w:sz="0" w:space="0" w:color="auto"/>
            <w:right w:val="none" w:sz="0" w:space="0" w:color="auto"/>
          </w:divBdr>
        </w:div>
        <w:div w:id="1804929334">
          <w:marLeft w:val="418"/>
          <w:marRight w:val="0"/>
          <w:marTop w:val="20"/>
          <w:marBottom w:val="0"/>
          <w:divBdr>
            <w:top w:val="none" w:sz="0" w:space="0" w:color="auto"/>
            <w:left w:val="none" w:sz="0" w:space="0" w:color="auto"/>
            <w:bottom w:val="none" w:sz="0" w:space="0" w:color="auto"/>
            <w:right w:val="none" w:sz="0" w:space="0" w:color="auto"/>
          </w:divBdr>
        </w:div>
      </w:divsChild>
    </w:div>
    <w:div w:id="1726031269">
      <w:bodyDiv w:val="1"/>
      <w:marLeft w:val="0"/>
      <w:marRight w:val="0"/>
      <w:marTop w:val="0"/>
      <w:marBottom w:val="0"/>
      <w:divBdr>
        <w:top w:val="none" w:sz="0" w:space="0" w:color="auto"/>
        <w:left w:val="none" w:sz="0" w:space="0" w:color="auto"/>
        <w:bottom w:val="none" w:sz="0" w:space="0" w:color="auto"/>
        <w:right w:val="none" w:sz="0" w:space="0" w:color="auto"/>
      </w:divBdr>
      <w:divsChild>
        <w:div w:id="412700400">
          <w:marLeft w:val="418"/>
          <w:marRight w:val="0"/>
          <w:marTop w:val="20"/>
          <w:marBottom w:val="0"/>
          <w:divBdr>
            <w:top w:val="none" w:sz="0" w:space="0" w:color="auto"/>
            <w:left w:val="none" w:sz="0" w:space="0" w:color="auto"/>
            <w:bottom w:val="none" w:sz="0" w:space="0" w:color="auto"/>
            <w:right w:val="none" w:sz="0" w:space="0" w:color="auto"/>
          </w:divBdr>
        </w:div>
        <w:div w:id="1120225653">
          <w:marLeft w:val="418"/>
          <w:marRight w:val="0"/>
          <w:marTop w:val="20"/>
          <w:marBottom w:val="0"/>
          <w:divBdr>
            <w:top w:val="none" w:sz="0" w:space="0" w:color="auto"/>
            <w:left w:val="none" w:sz="0" w:space="0" w:color="auto"/>
            <w:bottom w:val="none" w:sz="0" w:space="0" w:color="auto"/>
            <w:right w:val="none" w:sz="0" w:space="0" w:color="auto"/>
          </w:divBdr>
        </w:div>
        <w:div w:id="1795640416">
          <w:marLeft w:val="418"/>
          <w:marRight w:val="0"/>
          <w:marTop w:val="20"/>
          <w:marBottom w:val="0"/>
          <w:divBdr>
            <w:top w:val="none" w:sz="0" w:space="0" w:color="auto"/>
            <w:left w:val="none" w:sz="0" w:space="0" w:color="auto"/>
            <w:bottom w:val="none" w:sz="0" w:space="0" w:color="auto"/>
            <w:right w:val="none" w:sz="0" w:space="0" w:color="auto"/>
          </w:divBdr>
        </w:div>
        <w:div w:id="1157651513">
          <w:marLeft w:val="418"/>
          <w:marRight w:val="0"/>
          <w:marTop w:val="20"/>
          <w:marBottom w:val="0"/>
          <w:divBdr>
            <w:top w:val="none" w:sz="0" w:space="0" w:color="auto"/>
            <w:left w:val="none" w:sz="0" w:space="0" w:color="auto"/>
            <w:bottom w:val="none" w:sz="0" w:space="0" w:color="auto"/>
            <w:right w:val="none" w:sz="0" w:space="0" w:color="auto"/>
          </w:divBdr>
        </w:div>
        <w:div w:id="807280268">
          <w:marLeft w:val="418"/>
          <w:marRight w:val="0"/>
          <w:marTop w:val="20"/>
          <w:marBottom w:val="0"/>
          <w:divBdr>
            <w:top w:val="none" w:sz="0" w:space="0" w:color="auto"/>
            <w:left w:val="none" w:sz="0" w:space="0" w:color="auto"/>
            <w:bottom w:val="none" w:sz="0" w:space="0" w:color="auto"/>
            <w:right w:val="none" w:sz="0" w:space="0" w:color="auto"/>
          </w:divBdr>
        </w:div>
        <w:div w:id="1925451677">
          <w:marLeft w:val="418"/>
          <w:marRight w:val="0"/>
          <w:marTop w:val="20"/>
          <w:marBottom w:val="0"/>
          <w:divBdr>
            <w:top w:val="none" w:sz="0" w:space="0" w:color="auto"/>
            <w:left w:val="none" w:sz="0" w:space="0" w:color="auto"/>
            <w:bottom w:val="none" w:sz="0" w:space="0" w:color="auto"/>
            <w:right w:val="none" w:sz="0" w:space="0" w:color="auto"/>
          </w:divBdr>
        </w:div>
        <w:div w:id="218788080">
          <w:marLeft w:val="418"/>
          <w:marRight w:val="0"/>
          <w:marTop w:val="20"/>
          <w:marBottom w:val="0"/>
          <w:divBdr>
            <w:top w:val="none" w:sz="0" w:space="0" w:color="auto"/>
            <w:left w:val="none" w:sz="0" w:space="0" w:color="auto"/>
            <w:bottom w:val="none" w:sz="0" w:space="0" w:color="auto"/>
            <w:right w:val="none" w:sz="0" w:space="0" w:color="auto"/>
          </w:divBdr>
        </w:div>
        <w:div w:id="1506556453">
          <w:marLeft w:val="418"/>
          <w:marRight w:val="0"/>
          <w:marTop w:val="20"/>
          <w:marBottom w:val="0"/>
          <w:divBdr>
            <w:top w:val="none" w:sz="0" w:space="0" w:color="auto"/>
            <w:left w:val="none" w:sz="0" w:space="0" w:color="auto"/>
            <w:bottom w:val="none" w:sz="0" w:space="0" w:color="auto"/>
            <w:right w:val="none" w:sz="0" w:space="0" w:color="auto"/>
          </w:divBdr>
        </w:div>
        <w:div w:id="123427771">
          <w:marLeft w:val="418"/>
          <w:marRight w:val="0"/>
          <w:marTop w:val="20"/>
          <w:marBottom w:val="0"/>
          <w:divBdr>
            <w:top w:val="none" w:sz="0" w:space="0" w:color="auto"/>
            <w:left w:val="none" w:sz="0" w:space="0" w:color="auto"/>
            <w:bottom w:val="none" w:sz="0" w:space="0" w:color="auto"/>
            <w:right w:val="none" w:sz="0" w:space="0" w:color="auto"/>
          </w:divBdr>
        </w:div>
        <w:div w:id="489177204">
          <w:marLeft w:val="418"/>
          <w:marRight w:val="0"/>
          <w:marTop w:val="20"/>
          <w:marBottom w:val="0"/>
          <w:divBdr>
            <w:top w:val="none" w:sz="0" w:space="0" w:color="auto"/>
            <w:left w:val="none" w:sz="0" w:space="0" w:color="auto"/>
            <w:bottom w:val="none" w:sz="0" w:space="0" w:color="auto"/>
            <w:right w:val="none" w:sz="0" w:space="0" w:color="auto"/>
          </w:divBdr>
        </w:div>
        <w:div w:id="1190727947">
          <w:marLeft w:val="418"/>
          <w:marRight w:val="0"/>
          <w:marTop w:val="20"/>
          <w:marBottom w:val="0"/>
          <w:divBdr>
            <w:top w:val="none" w:sz="0" w:space="0" w:color="auto"/>
            <w:left w:val="none" w:sz="0" w:space="0" w:color="auto"/>
            <w:bottom w:val="none" w:sz="0" w:space="0" w:color="auto"/>
            <w:right w:val="none" w:sz="0" w:space="0" w:color="auto"/>
          </w:divBdr>
        </w:div>
        <w:div w:id="2071683552">
          <w:marLeft w:val="418"/>
          <w:marRight w:val="0"/>
          <w:marTop w:val="20"/>
          <w:marBottom w:val="0"/>
          <w:divBdr>
            <w:top w:val="none" w:sz="0" w:space="0" w:color="auto"/>
            <w:left w:val="none" w:sz="0" w:space="0" w:color="auto"/>
            <w:bottom w:val="none" w:sz="0" w:space="0" w:color="auto"/>
            <w:right w:val="none" w:sz="0" w:space="0" w:color="auto"/>
          </w:divBdr>
        </w:div>
      </w:divsChild>
    </w:div>
    <w:div w:id="1808887741">
      <w:bodyDiv w:val="1"/>
      <w:marLeft w:val="0"/>
      <w:marRight w:val="0"/>
      <w:marTop w:val="0"/>
      <w:marBottom w:val="0"/>
      <w:divBdr>
        <w:top w:val="none" w:sz="0" w:space="0" w:color="auto"/>
        <w:left w:val="none" w:sz="0" w:space="0" w:color="auto"/>
        <w:bottom w:val="none" w:sz="0" w:space="0" w:color="auto"/>
        <w:right w:val="none" w:sz="0" w:space="0" w:color="auto"/>
      </w:divBdr>
      <w:divsChild>
        <w:div w:id="2023236610">
          <w:marLeft w:val="533"/>
          <w:marRight w:val="0"/>
          <w:marTop w:val="115"/>
          <w:marBottom w:val="120"/>
          <w:divBdr>
            <w:top w:val="none" w:sz="0" w:space="0" w:color="auto"/>
            <w:left w:val="none" w:sz="0" w:space="0" w:color="auto"/>
            <w:bottom w:val="none" w:sz="0" w:space="0" w:color="auto"/>
            <w:right w:val="none" w:sz="0" w:space="0" w:color="auto"/>
          </w:divBdr>
        </w:div>
        <w:div w:id="1981575565">
          <w:marLeft w:val="533"/>
          <w:marRight w:val="0"/>
          <w:marTop w:val="115"/>
          <w:marBottom w:val="120"/>
          <w:divBdr>
            <w:top w:val="none" w:sz="0" w:space="0" w:color="auto"/>
            <w:left w:val="none" w:sz="0" w:space="0" w:color="auto"/>
            <w:bottom w:val="none" w:sz="0" w:space="0" w:color="auto"/>
            <w:right w:val="none" w:sz="0" w:space="0" w:color="auto"/>
          </w:divBdr>
        </w:div>
        <w:div w:id="860052179">
          <w:marLeft w:val="1166"/>
          <w:marRight w:val="0"/>
          <w:marTop w:val="96"/>
          <w:marBottom w:val="120"/>
          <w:divBdr>
            <w:top w:val="none" w:sz="0" w:space="0" w:color="auto"/>
            <w:left w:val="none" w:sz="0" w:space="0" w:color="auto"/>
            <w:bottom w:val="none" w:sz="0" w:space="0" w:color="auto"/>
            <w:right w:val="none" w:sz="0" w:space="0" w:color="auto"/>
          </w:divBdr>
        </w:div>
        <w:div w:id="2145612867">
          <w:marLeft w:val="1166"/>
          <w:marRight w:val="0"/>
          <w:marTop w:val="96"/>
          <w:marBottom w:val="120"/>
          <w:divBdr>
            <w:top w:val="none" w:sz="0" w:space="0" w:color="auto"/>
            <w:left w:val="none" w:sz="0" w:space="0" w:color="auto"/>
            <w:bottom w:val="none" w:sz="0" w:space="0" w:color="auto"/>
            <w:right w:val="none" w:sz="0" w:space="0" w:color="auto"/>
          </w:divBdr>
        </w:div>
        <w:div w:id="637421995">
          <w:marLeft w:val="2520"/>
          <w:marRight w:val="0"/>
          <w:marTop w:val="86"/>
          <w:marBottom w:val="120"/>
          <w:divBdr>
            <w:top w:val="none" w:sz="0" w:space="0" w:color="auto"/>
            <w:left w:val="none" w:sz="0" w:space="0" w:color="auto"/>
            <w:bottom w:val="none" w:sz="0" w:space="0" w:color="auto"/>
            <w:right w:val="none" w:sz="0" w:space="0" w:color="auto"/>
          </w:divBdr>
        </w:div>
        <w:div w:id="961231880">
          <w:marLeft w:val="2520"/>
          <w:marRight w:val="0"/>
          <w:marTop w:val="86"/>
          <w:marBottom w:val="120"/>
          <w:divBdr>
            <w:top w:val="none" w:sz="0" w:space="0" w:color="auto"/>
            <w:left w:val="none" w:sz="0" w:space="0" w:color="auto"/>
            <w:bottom w:val="none" w:sz="0" w:space="0" w:color="auto"/>
            <w:right w:val="none" w:sz="0" w:space="0" w:color="auto"/>
          </w:divBdr>
        </w:div>
        <w:div w:id="2045714923">
          <w:marLeft w:val="2520"/>
          <w:marRight w:val="0"/>
          <w:marTop w:val="86"/>
          <w:marBottom w:val="120"/>
          <w:divBdr>
            <w:top w:val="none" w:sz="0" w:space="0" w:color="auto"/>
            <w:left w:val="none" w:sz="0" w:space="0" w:color="auto"/>
            <w:bottom w:val="none" w:sz="0" w:space="0" w:color="auto"/>
            <w:right w:val="none" w:sz="0" w:space="0" w:color="auto"/>
          </w:divBdr>
        </w:div>
        <w:div w:id="1775516122">
          <w:marLeft w:val="2520"/>
          <w:marRight w:val="0"/>
          <w:marTop w:val="86"/>
          <w:marBottom w:val="120"/>
          <w:divBdr>
            <w:top w:val="none" w:sz="0" w:space="0" w:color="auto"/>
            <w:left w:val="none" w:sz="0" w:space="0" w:color="auto"/>
            <w:bottom w:val="none" w:sz="0" w:space="0" w:color="auto"/>
            <w:right w:val="none" w:sz="0" w:space="0" w:color="auto"/>
          </w:divBdr>
        </w:div>
      </w:divsChild>
    </w:div>
    <w:div w:id="1835954277">
      <w:bodyDiv w:val="1"/>
      <w:marLeft w:val="0"/>
      <w:marRight w:val="0"/>
      <w:marTop w:val="0"/>
      <w:marBottom w:val="0"/>
      <w:divBdr>
        <w:top w:val="none" w:sz="0" w:space="0" w:color="auto"/>
        <w:left w:val="none" w:sz="0" w:space="0" w:color="auto"/>
        <w:bottom w:val="none" w:sz="0" w:space="0" w:color="auto"/>
        <w:right w:val="none" w:sz="0" w:space="0" w:color="auto"/>
      </w:divBdr>
      <w:divsChild>
        <w:div w:id="1078333537">
          <w:marLeft w:val="533"/>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DZLM_Design">
  <a:themeElements>
    <a:clrScheme name="DZLM">
      <a:dk1>
        <a:sysClr val="windowText" lastClr="000000"/>
      </a:dk1>
      <a:lt1>
        <a:sysClr val="window" lastClr="FFFFFF"/>
      </a:lt1>
      <a:dk2>
        <a:srgbClr val="327A86"/>
      </a:dk2>
      <a:lt2>
        <a:srgbClr val="CDB987"/>
      </a:lt2>
      <a:accent1>
        <a:srgbClr val="327A86"/>
      </a:accent1>
      <a:accent2>
        <a:srgbClr val="F8B44F"/>
      </a:accent2>
      <a:accent3>
        <a:srgbClr val="737373"/>
      </a:accent3>
      <a:accent4>
        <a:srgbClr val="CDB987"/>
      </a:accent4>
      <a:accent5>
        <a:srgbClr val="000000"/>
      </a:accent5>
      <a:accent6>
        <a:srgbClr val="FFFFFF"/>
      </a:accent6>
      <a:hlink>
        <a:srgbClr val="00B0F0"/>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000" b="0" i="0" u="none" strike="noStrike" cap="none" normalizeH="0" baseline="0" dirty="0" err="1" smtClean="0">
            <a:ln>
              <a:noFill/>
            </a:ln>
            <a:solidFill>
              <a:schemeClr val="tx1"/>
            </a:solidFill>
            <a:effectLst/>
            <a:latin typeface="Calibri" panose="020F0502020204030204"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txDef>
      <a:spPr>
        <a:noFill/>
      </a:spPr>
      <a:bodyPr wrap="square" rtlCol="0">
        <a:spAutoFit/>
      </a:bodyPr>
      <a:lstStyle>
        <a:defPPr>
          <a:defRPr sz="2000" dirty="0">
            <a:latin typeface="Calibri" panose="020F0502020204030204" pitchFamily="34" charset="0"/>
          </a:defRPr>
        </a:defPPr>
      </a:lstStyle>
    </a:txDef>
  </a:objectDefaults>
  <a:extraClrSchemeLst>
    <a:extraClrScheme>
      <a:clrScheme name="Leere Prä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Leere Prä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Leere Prä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Leere Prä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Leere Prä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Leere Prä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Leere Prä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Leere Prä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Leere Prä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Leere Prä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Leere Prä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Leere Prä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DZLM_Juni2015 _Präsentation_Vorlage.potx" id="{4403B78A-53FD-4E46-8F0C-8727F1696680}" vid="{EE17F2D2-6447-4ED2-A9F9-03F57224F0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D2BCE-E856-F943-88D0-DBEC3AD0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844</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Brandtner</dc:creator>
  <cp:keywords/>
  <dc:description/>
  <cp:lastModifiedBy>Wijers, M.M. (Monica)</cp:lastModifiedBy>
  <cp:revision>10</cp:revision>
  <cp:lastPrinted>2017-03-24T08:39:00Z</cp:lastPrinted>
  <dcterms:created xsi:type="dcterms:W3CDTF">2020-03-05T12:57:00Z</dcterms:created>
  <dcterms:modified xsi:type="dcterms:W3CDTF">2020-08-28T12:54:00Z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1972289790</vt:i4>
  </property>
</Properties>
</file>